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F8" w:rsidRDefault="00075416" w:rsidP="007A1CAE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>
        <w:tab/>
      </w:r>
    </w:p>
    <w:p w:rsid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Утверждаю Глава Администрации Новониколаевского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F0EF8" w:rsidRPr="005F0EF8" w:rsidRDefault="005F0EF8" w:rsidP="005F0EF8">
      <w:pPr>
        <w:tabs>
          <w:tab w:val="left" w:pos="10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__________________ </w:t>
      </w:r>
      <w:proofErr w:type="spellStart"/>
      <w:r w:rsidRPr="005F0EF8">
        <w:rPr>
          <w:rFonts w:ascii="Times New Roman" w:hAnsi="Times New Roman" w:cs="Times New Roman"/>
          <w:sz w:val="28"/>
          <w:szCs w:val="28"/>
        </w:rPr>
        <w:t>Д.С.Бурков</w:t>
      </w:r>
      <w:proofErr w:type="spellEnd"/>
    </w:p>
    <w:p w:rsidR="007A1CAE" w:rsidRDefault="007A1CAE" w:rsidP="005F0EF8">
      <w:pPr>
        <w:tabs>
          <w:tab w:val="left" w:pos="1069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13969">
        <w:rPr>
          <w:rFonts w:ascii="Times New Roman" w:hAnsi="Times New Roman" w:cs="Times New Roman"/>
        </w:rPr>
        <w:t>8</w:t>
      </w:r>
      <w:r w:rsidR="005F0EF8" w:rsidRPr="005F0EF8">
        <w:rPr>
          <w:rFonts w:ascii="Times New Roman" w:hAnsi="Times New Roman" w:cs="Times New Roman"/>
        </w:rPr>
        <w:t>.12.20</w:t>
      </w:r>
      <w:r w:rsidR="00413969">
        <w:rPr>
          <w:rFonts w:ascii="Times New Roman" w:hAnsi="Times New Roman" w:cs="Times New Roman"/>
        </w:rPr>
        <w:t>20</w:t>
      </w:r>
    </w:p>
    <w:p w:rsidR="007A1CAE" w:rsidRDefault="007A1CAE" w:rsidP="007A1CAE">
      <w:pPr>
        <w:rPr>
          <w:rFonts w:ascii="Times New Roman" w:hAnsi="Times New Roman" w:cs="Times New Roman"/>
        </w:rPr>
      </w:pPr>
    </w:p>
    <w:p w:rsidR="005F0EF8" w:rsidRPr="007A1CAE" w:rsidRDefault="007A1CAE" w:rsidP="007A1CA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1CAE">
        <w:rPr>
          <w:rFonts w:ascii="Times New Roman" w:hAnsi="Times New Roman" w:cs="Times New Roman"/>
          <w:b/>
          <w:sz w:val="32"/>
          <w:szCs w:val="32"/>
        </w:rPr>
        <w:t>Отчет о результатах внутреннего финансового контроля в Администрации Новониколаевского сельского поселения за 20</w:t>
      </w:r>
      <w:r w:rsidR="00413969">
        <w:rPr>
          <w:rFonts w:ascii="Times New Roman" w:hAnsi="Times New Roman" w:cs="Times New Roman"/>
          <w:b/>
          <w:sz w:val="32"/>
          <w:szCs w:val="32"/>
        </w:rPr>
        <w:t>20</w:t>
      </w:r>
      <w:r w:rsidRPr="007A1CAE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tbl>
      <w:tblPr>
        <w:tblpPr w:leftFromText="180" w:rightFromText="180" w:vertAnchor="text" w:horzAnchor="margin" w:tblpY="2470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268"/>
        <w:gridCol w:w="1701"/>
        <w:gridCol w:w="2552"/>
        <w:gridCol w:w="1275"/>
        <w:gridCol w:w="1560"/>
        <w:gridCol w:w="1701"/>
        <w:gridCol w:w="1559"/>
        <w:gridCol w:w="1812"/>
      </w:tblGrid>
      <w:tr w:rsidR="005F0EF8" w:rsidRPr="005F0EF8" w:rsidTr="007A1CAE">
        <w:trPr>
          <w:trHeight w:val="841"/>
        </w:trPr>
        <w:tc>
          <w:tcPr>
            <w:tcW w:w="704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F0EF8">
              <w:rPr>
                <w:rFonts w:ascii="Times New Roman" w:hAnsi="Times New Roman" w:cs="Times New Roman"/>
              </w:rPr>
              <w:t>п</w:t>
            </w:r>
            <w:proofErr w:type="gramEnd"/>
            <w:r w:rsidRPr="005F0EF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Наименование объекта внутреннего финансового контроля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Период проведения проверки</w:t>
            </w:r>
          </w:p>
        </w:tc>
        <w:tc>
          <w:tcPr>
            <w:tcW w:w="255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Предмет контроля</w:t>
            </w:r>
          </w:p>
        </w:tc>
        <w:tc>
          <w:tcPr>
            <w:tcW w:w="1275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Вид, метод и форма контроля.</w:t>
            </w:r>
          </w:p>
        </w:tc>
        <w:tc>
          <w:tcPr>
            <w:tcW w:w="1560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701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Должностные лица, ответственные за исполнение</w:t>
            </w:r>
          </w:p>
        </w:tc>
        <w:tc>
          <w:tcPr>
            <w:tcW w:w="1559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Выявленные в ходе контрольного мероприятия нарушения и замечания</w:t>
            </w:r>
          </w:p>
        </w:tc>
        <w:tc>
          <w:tcPr>
            <w:tcW w:w="181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 xml:space="preserve">Информация о принятых мерах по устранению выявленных нарушениях и замечаний, о наказании должностных лиц, допустивших </w:t>
            </w:r>
            <w:r w:rsidRPr="005F0EF8">
              <w:rPr>
                <w:rFonts w:ascii="Times New Roman" w:hAnsi="Times New Roman" w:cs="Times New Roman"/>
              </w:rPr>
              <w:lastRenderedPageBreak/>
              <w:t>нарушения</w:t>
            </w:r>
          </w:p>
        </w:tc>
      </w:tr>
      <w:tr w:rsidR="005F0EF8" w:rsidRPr="005F0EF8" w:rsidTr="007A1CAE">
        <w:trPr>
          <w:trHeight w:val="1425"/>
        </w:trPr>
        <w:tc>
          <w:tcPr>
            <w:tcW w:w="704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68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Администрация Новониколаевского сельского поселения</w:t>
            </w:r>
          </w:p>
        </w:tc>
        <w:tc>
          <w:tcPr>
            <w:tcW w:w="1701" w:type="dxa"/>
          </w:tcPr>
          <w:p w:rsidR="005F0EF8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2552" w:type="dxa"/>
          </w:tcPr>
          <w:p w:rsidR="005F0EF8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56F6D">
              <w:rPr>
                <w:rFonts w:ascii="Times New Roman" w:hAnsi="Times New Roman" w:cs="Times New Roman"/>
              </w:rPr>
              <w:t>1. Проверка соответствия остатков денежных средств на лицевых счетах в УФК с остатками выделенных в регистрах учета.</w:t>
            </w:r>
          </w:p>
        </w:tc>
        <w:tc>
          <w:tcPr>
            <w:tcW w:w="1275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</w:tcPr>
          <w:p w:rsidR="005F0EF8" w:rsidRPr="005F0EF8" w:rsidRDefault="005F0EF8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01.01.20</w:t>
            </w:r>
            <w:r w:rsidR="00556F6D">
              <w:rPr>
                <w:rFonts w:ascii="Times New Roman" w:hAnsi="Times New Roman" w:cs="Times New Roman"/>
              </w:rPr>
              <w:t>20</w:t>
            </w:r>
            <w:r w:rsidR="007A1CAE">
              <w:rPr>
                <w:rFonts w:ascii="Times New Roman" w:hAnsi="Times New Roman" w:cs="Times New Roman"/>
              </w:rPr>
              <w:t xml:space="preserve"> по 3</w:t>
            </w:r>
            <w:r w:rsidR="00556F6D">
              <w:rPr>
                <w:rFonts w:ascii="Times New Roman" w:hAnsi="Times New Roman" w:cs="Times New Roman"/>
              </w:rPr>
              <w:t>1</w:t>
            </w:r>
            <w:r w:rsidRPr="005F0EF8">
              <w:rPr>
                <w:rFonts w:ascii="Times New Roman" w:hAnsi="Times New Roman" w:cs="Times New Roman"/>
              </w:rPr>
              <w:t>.</w:t>
            </w:r>
            <w:r w:rsidR="007A1CAE">
              <w:rPr>
                <w:rFonts w:ascii="Times New Roman" w:hAnsi="Times New Roman" w:cs="Times New Roman"/>
              </w:rPr>
              <w:t>0</w:t>
            </w:r>
            <w:r w:rsidR="00556F6D">
              <w:rPr>
                <w:rFonts w:ascii="Times New Roman" w:hAnsi="Times New Roman" w:cs="Times New Roman"/>
              </w:rPr>
              <w:t>3</w:t>
            </w:r>
            <w:r w:rsidRPr="005F0EF8">
              <w:rPr>
                <w:rFonts w:ascii="Times New Roman" w:hAnsi="Times New Roman" w:cs="Times New Roman"/>
              </w:rPr>
              <w:t>.20</w:t>
            </w:r>
            <w:r w:rsidR="00556F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5F0EF8" w:rsidRPr="005F0EF8" w:rsidRDefault="00556F6D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1559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1812" w:type="dxa"/>
          </w:tcPr>
          <w:p w:rsidR="005F0EF8" w:rsidRPr="005F0EF8" w:rsidRDefault="005F0EF8" w:rsidP="007A1CA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556F6D" w:rsidRPr="005F0EF8" w:rsidTr="007A1CAE">
        <w:trPr>
          <w:trHeight w:val="1425"/>
        </w:trPr>
        <w:tc>
          <w:tcPr>
            <w:tcW w:w="704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Администрация Новониколаевского сельского поселения</w:t>
            </w:r>
          </w:p>
        </w:tc>
        <w:tc>
          <w:tcPr>
            <w:tcW w:w="1701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25.12.2020-27.12.2020</w:t>
            </w:r>
          </w:p>
        </w:tc>
        <w:tc>
          <w:tcPr>
            <w:tcW w:w="2552" w:type="dxa"/>
          </w:tcPr>
          <w:p w:rsidR="00556F6D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56F6D">
              <w:rPr>
                <w:rFonts w:ascii="Times New Roman" w:hAnsi="Times New Roman" w:cs="Times New Roman"/>
              </w:rPr>
              <w:t xml:space="preserve">1. Контроль предоставленных табелей рабочего времени, сверка с приказами по персоналу, по предоставленным больничным листам. </w:t>
            </w:r>
            <w:proofErr w:type="gramStart"/>
            <w:r w:rsidRPr="00556F6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56F6D">
              <w:rPr>
                <w:rFonts w:ascii="Times New Roman" w:hAnsi="Times New Roman" w:cs="Times New Roman"/>
              </w:rPr>
              <w:t xml:space="preserve"> соблюдением Постановлений Администрации Новониколаевского сельского поселения и решений Совета Новониколаевского сельского поселения, регулирующих оплату труда работников казенных учреждений.</w:t>
            </w:r>
          </w:p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56F6D">
              <w:rPr>
                <w:rFonts w:ascii="Times New Roman" w:hAnsi="Times New Roman" w:cs="Times New Roman"/>
              </w:rPr>
              <w:t xml:space="preserve">2. Проверка правильности расходов на приобретение </w:t>
            </w:r>
            <w:r w:rsidRPr="00556F6D">
              <w:rPr>
                <w:rFonts w:ascii="Times New Roman" w:hAnsi="Times New Roman" w:cs="Times New Roman"/>
              </w:rPr>
              <w:lastRenderedPageBreak/>
              <w:t>инвентаря,   основных средств.</w:t>
            </w:r>
          </w:p>
        </w:tc>
        <w:tc>
          <w:tcPr>
            <w:tcW w:w="1275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lastRenderedPageBreak/>
              <w:t>Плановая проверка</w:t>
            </w:r>
          </w:p>
        </w:tc>
        <w:tc>
          <w:tcPr>
            <w:tcW w:w="1560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С 01.01.20</w:t>
            </w:r>
            <w:r>
              <w:rPr>
                <w:rFonts w:ascii="Times New Roman" w:hAnsi="Times New Roman" w:cs="Times New Roman"/>
              </w:rPr>
              <w:t>20 по 30</w:t>
            </w:r>
            <w:r w:rsidRPr="005F0E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5F0EF8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56F6D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5F0EF8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1812" w:type="dxa"/>
          </w:tcPr>
          <w:p w:rsidR="00556F6D" w:rsidRPr="005F0EF8" w:rsidRDefault="00556F6D" w:rsidP="00556F6D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rPr>
          <w:rFonts w:ascii="Times New Roman" w:hAnsi="Times New Roman" w:cs="Times New Roman"/>
        </w:rPr>
      </w:pPr>
    </w:p>
    <w:p w:rsidR="005F0EF8" w:rsidRPr="005F0EF8" w:rsidRDefault="005F0EF8" w:rsidP="005F0EF8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  <w:r w:rsidRPr="005F0EF8">
        <w:rPr>
          <w:rFonts w:ascii="Times New Roman" w:hAnsi="Times New Roman" w:cs="Times New Roman"/>
        </w:rPr>
        <w:t xml:space="preserve">                        Руководитель органа внутреннего финансового контроля</w:t>
      </w:r>
      <w:r w:rsidRPr="005F0EF8">
        <w:rPr>
          <w:rFonts w:ascii="Times New Roman" w:hAnsi="Times New Roman" w:cs="Times New Roman"/>
        </w:rPr>
        <w:tab/>
        <w:t xml:space="preserve">       Якунина Н.А.</w:t>
      </w:r>
    </w:p>
    <w:p w:rsidR="005F0EF8" w:rsidRPr="005F0EF8" w:rsidRDefault="005F0EF8" w:rsidP="00075416">
      <w:pPr>
        <w:tabs>
          <w:tab w:val="left" w:pos="1335"/>
          <w:tab w:val="left" w:pos="8340"/>
        </w:tabs>
        <w:rPr>
          <w:rFonts w:ascii="Times New Roman" w:hAnsi="Times New Roman" w:cs="Times New Roman"/>
        </w:rPr>
      </w:pPr>
    </w:p>
    <w:sectPr w:rsidR="005F0EF8" w:rsidRPr="005F0EF8" w:rsidSect="00075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B6" w:rsidRDefault="004604B6" w:rsidP="00075416">
      <w:pPr>
        <w:spacing w:after="0" w:line="240" w:lineRule="auto"/>
      </w:pPr>
      <w:r>
        <w:separator/>
      </w:r>
    </w:p>
  </w:endnote>
  <w:endnote w:type="continuationSeparator" w:id="0">
    <w:p w:rsidR="004604B6" w:rsidRDefault="004604B6" w:rsidP="0007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B6" w:rsidRDefault="004604B6" w:rsidP="00075416">
      <w:pPr>
        <w:spacing w:after="0" w:line="240" w:lineRule="auto"/>
      </w:pPr>
      <w:r>
        <w:separator/>
      </w:r>
    </w:p>
  </w:footnote>
  <w:footnote w:type="continuationSeparator" w:id="0">
    <w:p w:rsidR="004604B6" w:rsidRDefault="004604B6" w:rsidP="00075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A3"/>
    <w:rsid w:val="000203CC"/>
    <w:rsid w:val="00061A91"/>
    <w:rsid w:val="00075416"/>
    <w:rsid w:val="001F5519"/>
    <w:rsid w:val="00413969"/>
    <w:rsid w:val="004604B6"/>
    <w:rsid w:val="00537241"/>
    <w:rsid w:val="00556F6D"/>
    <w:rsid w:val="005F0EF8"/>
    <w:rsid w:val="00757B19"/>
    <w:rsid w:val="007A1CAE"/>
    <w:rsid w:val="00907881"/>
    <w:rsid w:val="00A1153F"/>
    <w:rsid w:val="00A20992"/>
    <w:rsid w:val="00E21230"/>
    <w:rsid w:val="00F54BFB"/>
    <w:rsid w:val="00F716A3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416"/>
  </w:style>
  <w:style w:type="paragraph" w:styleId="a5">
    <w:name w:val="footer"/>
    <w:basedOn w:val="a"/>
    <w:link w:val="a6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416"/>
  </w:style>
  <w:style w:type="paragraph" w:styleId="a7">
    <w:name w:val="Balloon Text"/>
    <w:basedOn w:val="a"/>
    <w:link w:val="a8"/>
    <w:uiPriority w:val="99"/>
    <w:semiHidden/>
    <w:unhideWhenUsed/>
    <w:rsid w:val="001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5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416"/>
  </w:style>
  <w:style w:type="paragraph" w:styleId="a5">
    <w:name w:val="footer"/>
    <w:basedOn w:val="a"/>
    <w:link w:val="a6"/>
    <w:uiPriority w:val="99"/>
    <w:unhideWhenUsed/>
    <w:rsid w:val="00075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416"/>
  </w:style>
  <w:style w:type="paragraph" w:styleId="a7">
    <w:name w:val="Balloon Text"/>
    <w:basedOn w:val="a"/>
    <w:link w:val="a8"/>
    <w:uiPriority w:val="99"/>
    <w:semiHidden/>
    <w:unhideWhenUsed/>
    <w:rsid w:val="001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2022-03-14T02:38:00Z</cp:lastPrinted>
  <dcterms:created xsi:type="dcterms:W3CDTF">2018-05-08T05:51:00Z</dcterms:created>
  <dcterms:modified xsi:type="dcterms:W3CDTF">2022-03-14T02:39:00Z</dcterms:modified>
</cp:coreProperties>
</file>