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F9" w:rsidRPr="004556A4" w:rsidRDefault="009D43F9" w:rsidP="009D43F9">
      <w:pPr>
        <w:pStyle w:val="a3"/>
        <w:rPr>
          <w:rFonts w:ascii="Arial" w:hAnsi="Arial" w:cs="Arial"/>
        </w:rPr>
      </w:pPr>
    </w:p>
    <w:p w:rsidR="00506A04" w:rsidRPr="00506A04" w:rsidRDefault="00506A04" w:rsidP="00506A04">
      <w:pPr>
        <w:rPr>
          <w:rFonts w:ascii="Times New Roman" w:hAnsi="Times New Roman"/>
          <w:sz w:val="20"/>
          <w:szCs w:val="20"/>
        </w:rPr>
      </w:pPr>
    </w:p>
    <w:p w:rsidR="00506A04" w:rsidRPr="00506A04" w:rsidRDefault="00506A04" w:rsidP="00506A04">
      <w:pPr>
        <w:spacing w:after="0" w:line="360" w:lineRule="auto"/>
        <w:jc w:val="center"/>
        <w:rPr>
          <w:rFonts w:ascii="Arial" w:hAnsi="Arial" w:cs="Arial"/>
          <w:b/>
          <w:bCs/>
          <w:sz w:val="24"/>
          <w:szCs w:val="24"/>
        </w:rPr>
      </w:pPr>
      <w:r w:rsidRPr="00506A04">
        <w:rPr>
          <w:rFonts w:ascii="Arial" w:hAnsi="Arial" w:cs="Arial"/>
          <w:b/>
          <w:bCs/>
          <w:sz w:val="24"/>
          <w:szCs w:val="24"/>
        </w:rPr>
        <w:t>СОВЕТ НОВОНИКОЛАЕВСКОГО СЕЛЬСКОГО ПОСЕЛЕНИЯ</w:t>
      </w:r>
    </w:p>
    <w:p w:rsidR="00506A04" w:rsidRPr="00506A04" w:rsidRDefault="00506A04" w:rsidP="00506A04">
      <w:pPr>
        <w:spacing w:after="0" w:line="360" w:lineRule="auto"/>
        <w:jc w:val="center"/>
        <w:rPr>
          <w:rFonts w:ascii="Arial" w:hAnsi="Arial" w:cs="Arial"/>
          <w:b/>
          <w:bCs/>
          <w:sz w:val="24"/>
          <w:szCs w:val="24"/>
        </w:rPr>
      </w:pPr>
    </w:p>
    <w:p w:rsidR="00506A04" w:rsidRPr="00506A04" w:rsidRDefault="00506A04" w:rsidP="00506A04">
      <w:pPr>
        <w:keepNext/>
        <w:spacing w:after="0" w:line="240" w:lineRule="auto"/>
        <w:jc w:val="center"/>
        <w:outlineLvl w:val="0"/>
        <w:rPr>
          <w:rFonts w:ascii="Arial" w:hAnsi="Arial" w:cs="Arial"/>
          <w:b/>
          <w:sz w:val="24"/>
          <w:szCs w:val="24"/>
        </w:rPr>
      </w:pPr>
      <w:r w:rsidRPr="00506A04">
        <w:rPr>
          <w:rFonts w:ascii="Arial" w:hAnsi="Arial" w:cs="Arial"/>
          <w:b/>
          <w:sz w:val="24"/>
          <w:szCs w:val="24"/>
        </w:rPr>
        <w:t>РЕШЕНИЕ</w:t>
      </w:r>
    </w:p>
    <w:p w:rsidR="00506A04" w:rsidRDefault="00FD354F" w:rsidP="00FD354F">
      <w:pPr>
        <w:pStyle w:val="a3"/>
        <w:jc w:val="center"/>
        <w:rPr>
          <w:rFonts w:ascii="Arial" w:hAnsi="Arial" w:cs="Arial"/>
          <w:b/>
        </w:rPr>
      </w:pPr>
      <w:r w:rsidRPr="00FD354F">
        <w:rPr>
          <w:rFonts w:ascii="Arial" w:hAnsi="Arial" w:cs="Arial"/>
          <w:b/>
        </w:rPr>
        <w:t xml:space="preserve">(в редакции решений Совета Новониколаевского сельского поселения от 06.06.2008 №21, от 11.04.2011 №138, от 09.10.2013 №52, от 06.12.2013 №60, от 27.05.2014 №85, </w:t>
      </w:r>
      <w:proofErr w:type="gramStart"/>
      <w:r w:rsidRPr="00FD354F">
        <w:rPr>
          <w:rFonts w:ascii="Arial" w:hAnsi="Arial" w:cs="Arial"/>
          <w:b/>
        </w:rPr>
        <w:t>от</w:t>
      </w:r>
      <w:proofErr w:type="gramEnd"/>
      <w:r w:rsidRPr="00FD354F">
        <w:rPr>
          <w:rFonts w:ascii="Arial" w:hAnsi="Arial" w:cs="Arial"/>
          <w:b/>
        </w:rPr>
        <w:t xml:space="preserve"> 18.05.2016 № 166, от 27.06.2017 №226</w:t>
      </w:r>
      <w:r w:rsidR="004A74E8">
        <w:rPr>
          <w:rFonts w:ascii="Arial" w:hAnsi="Arial" w:cs="Arial"/>
          <w:b/>
        </w:rPr>
        <w:t>, от 22.03.2018 № 39</w:t>
      </w:r>
      <w:r w:rsidR="00E0630B">
        <w:rPr>
          <w:rFonts w:ascii="Arial" w:hAnsi="Arial" w:cs="Arial"/>
          <w:b/>
        </w:rPr>
        <w:t>, от 12.04.2019 №88</w:t>
      </w:r>
      <w:r w:rsidR="00841915">
        <w:rPr>
          <w:rFonts w:ascii="Arial" w:hAnsi="Arial" w:cs="Arial"/>
          <w:b/>
        </w:rPr>
        <w:t xml:space="preserve"> от 01.06.  2020.№141</w:t>
      </w:r>
      <w:r w:rsidR="00F1715E">
        <w:rPr>
          <w:rFonts w:ascii="Arial" w:hAnsi="Arial" w:cs="Arial"/>
          <w:b/>
        </w:rPr>
        <w:t>, от 14.07.2022 №236</w:t>
      </w:r>
      <w:r w:rsidR="008029D7">
        <w:rPr>
          <w:rFonts w:ascii="Arial" w:hAnsi="Arial" w:cs="Arial"/>
          <w:b/>
        </w:rPr>
        <w:t xml:space="preserve">, от </w:t>
      </w:r>
      <w:r w:rsidR="00F610B0">
        <w:rPr>
          <w:rFonts w:ascii="Arial" w:hAnsi="Arial" w:cs="Arial"/>
          <w:b/>
        </w:rPr>
        <w:t>21.04.</w:t>
      </w:r>
      <w:r w:rsidR="008029D7">
        <w:rPr>
          <w:rFonts w:ascii="Arial" w:hAnsi="Arial" w:cs="Arial"/>
          <w:b/>
        </w:rPr>
        <w:t>2023 №</w:t>
      </w:r>
      <w:r w:rsidR="00F610B0">
        <w:rPr>
          <w:rFonts w:ascii="Arial" w:hAnsi="Arial" w:cs="Arial"/>
          <w:b/>
        </w:rPr>
        <w:t xml:space="preserve"> 26</w:t>
      </w:r>
      <w:r w:rsidRPr="00FD354F">
        <w:rPr>
          <w:rFonts w:ascii="Arial" w:hAnsi="Arial" w:cs="Arial"/>
          <w:b/>
        </w:rPr>
        <w:t>)</w:t>
      </w:r>
    </w:p>
    <w:p w:rsidR="00FD354F" w:rsidRPr="00FD354F" w:rsidRDefault="00FD354F" w:rsidP="00FD354F">
      <w:pPr>
        <w:pStyle w:val="a3"/>
        <w:jc w:val="center"/>
        <w:rPr>
          <w:rFonts w:ascii="Arial" w:hAnsi="Arial" w:cs="Arial"/>
          <w:b/>
        </w:rPr>
      </w:pPr>
    </w:p>
    <w:p w:rsidR="00506A04" w:rsidRPr="00506A04" w:rsidRDefault="00506A04" w:rsidP="00506A04">
      <w:pPr>
        <w:spacing w:after="0" w:line="360" w:lineRule="auto"/>
        <w:rPr>
          <w:rFonts w:ascii="Arial" w:hAnsi="Arial" w:cs="Arial"/>
          <w:b/>
          <w:sz w:val="24"/>
          <w:szCs w:val="24"/>
        </w:rPr>
      </w:pPr>
      <w:r w:rsidRPr="00506A04">
        <w:rPr>
          <w:rFonts w:ascii="Arial" w:hAnsi="Arial" w:cs="Arial"/>
          <w:b/>
          <w:sz w:val="24"/>
          <w:szCs w:val="24"/>
        </w:rPr>
        <w:t>27.12.2007                                                                                                № 9</w:t>
      </w:r>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Об утверждении Положения</w:t>
      </w:r>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 xml:space="preserve">«О бюджетном процессе </w:t>
      </w:r>
      <w:proofErr w:type="gramStart"/>
      <w:r w:rsidRPr="00506A04">
        <w:rPr>
          <w:rFonts w:ascii="Arial" w:hAnsi="Arial" w:cs="Arial"/>
          <w:sz w:val="24"/>
          <w:szCs w:val="24"/>
        </w:rPr>
        <w:t>в</w:t>
      </w:r>
      <w:proofErr w:type="gramEnd"/>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 xml:space="preserve">муниципальном </w:t>
      </w:r>
      <w:proofErr w:type="gramStart"/>
      <w:r w:rsidRPr="00506A04">
        <w:rPr>
          <w:rFonts w:ascii="Arial" w:hAnsi="Arial" w:cs="Arial"/>
          <w:sz w:val="24"/>
          <w:szCs w:val="24"/>
        </w:rPr>
        <w:t>образовании</w:t>
      </w:r>
      <w:proofErr w:type="gramEnd"/>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 xml:space="preserve">«Новониколаевское сельское </w:t>
      </w:r>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поселение»</w:t>
      </w: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 xml:space="preserve">          Во исполнение требований бюджетного законодательства в целях регламентации бюджетного процесса в муниципальном образовании «Новониколаевское сельское поселение», руководствуясь статьёй 44 Устава муниципального образования «Новониколаевское сельское поселение»,</w:t>
      </w: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center"/>
        <w:rPr>
          <w:rFonts w:ascii="Arial" w:hAnsi="Arial" w:cs="Arial"/>
          <w:sz w:val="24"/>
          <w:szCs w:val="24"/>
        </w:rPr>
      </w:pPr>
      <w:r w:rsidRPr="00506A04">
        <w:rPr>
          <w:rFonts w:ascii="Arial" w:hAnsi="Arial" w:cs="Arial"/>
          <w:b/>
          <w:sz w:val="24"/>
          <w:szCs w:val="24"/>
        </w:rPr>
        <w:t>СОВЕТ НОВОНИКОЛАЕВСКОГО СЕЛЬСКОГО ПОСЕЛЕНИЯ РЕШИЛ</w:t>
      </w:r>
      <w:r w:rsidRPr="00506A04">
        <w:rPr>
          <w:rFonts w:ascii="Arial" w:hAnsi="Arial" w:cs="Arial"/>
          <w:sz w:val="24"/>
          <w:szCs w:val="24"/>
        </w:rPr>
        <w:t>:</w:t>
      </w:r>
    </w:p>
    <w:p w:rsidR="00506A04" w:rsidRPr="00506A04" w:rsidRDefault="00506A04" w:rsidP="00506A04">
      <w:pPr>
        <w:spacing w:after="0" w:line="240" w:lineRule="auto"/>
        <w:jc w:val="center"/>
        <w:rPr>
          <w:rFonts w:ascii="Arial" w:hAnsi="Arial" w:cs="Arial"/>
          <w:sz w:val="24"/>
          <w:szCs w:val="24"/>
        </w:rPr>
      </w:pPr>
    </w:p>
    <w:p w:rsidR="00506A04" w:rsidRPr="00506A04" w:rsidRDefault="00506A04" w:rsidP="00506A04">
      <w:pPr>
        <w:numPr>
          <w:ilvl w:val="0"/>
          <w:numId w:val="1"/>
        </w:numPr>
        <w:spacing w:after="0" w:line="240" w:lineRule="auto"/>
        <w:jc w:val="both"/>
        <w:rPr>
          <w:rFonts w:ascii="Arial" w:hAnsi="Arial" w:cs="Arial"/>
          <w:sz w:val="24"/>
          <w:szCs w:val="24"/>
        </w:rPr>
      </w:pPr>
      <w:r w:rsidRPr="00506A04">
        <w:rPr>
          <w:rFonts w:ascii="Arial" w:hAnsi="Arial" w:cs="Arial"/>
          <w:sz w:val="24"/>
          <w:szCs w:val="24"/>
        </w:rPr>
        <w:t>Принять Положение о бюджетном процессе в Новониколаевском сельском поселении согласно приложению.</w:t>
      </w:r>
    </w:p>
    <w:p w:rsidR="00506A04" w:rsidRPr="00506A04" w:rsidRDefault="00506A04" w:rsidP="00506A04">
      <w:pPr>
        <w:numPr>
          <w:ilvl w:val="0"/>
          <w:numId w:val="1"/>
        </w:numPr>
        <w:spacing w:after="0" w:line="240" w:lineRule="auto"/>
        <w:jc w:val="both"/>
        <w:rPr>
          <w:rFonts w:ascii="Arial" w:hAnsi="Arial" w:cs="Arial"/>
          <w:sz w:val="24"/>
          <w:szCs w:val="24"/>
        </w:rPr>
      </w:pPr>
      <w:r w:rsidRPr="00506A04">
        <w:rPr>
          <w:rFonts w:ascii="Arial" w:hAnsi="Arial" w:cs="Arial"/>
          <w:sz w:val="24"/>
          <w:szCs w:val="24"/>
        </w:rPr>
        <w:t>С момента вступления в силу настоящего решения, признать утратившим силу решение Совета Новониколаевского сельского поселения №  22 от 28.12.2005года.</w:t>
      </w: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numPr>
          <w:ilvl w:val="0"/>
          <w:numId w:val="1"/>
        </w:numPr>
        <w:spacing w:after="0" w:line="240" w:lineRule="auto"/>
        <w:jc w:val="both"/>
        <w:rPr>
          <w:rFonts w:ascii="Arial" w:hAnsi="Arial" w:cs="Arial"/>
          <w:sz w:val="24"/>
          <w:szCs w:val="24"/>
        </w:rPr>
      </w:pPr>
      <w:r w:rsidRPr="00506A04">
        <w:rPr>
          <w:rFonts w:ascii="Arial" w:hAnsi="Arial" w:cs="Arial"/>
          <w:sz w:val="24"/>
          <w:szCs w:val="24"/>
        </w:rPr>
        <w:t>Настоящее решение вступает в силу с 01.01.2008года.</w:t>
      </w: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numPr>
          <w:ilvl w:val="0"/>
          <w:numId w:val="1"/>
        </w:numPr>
        <w:spacing w:after="0" w:line="240" w:lineRule="auto"/>
        <w:jc w:val="both"/>
        <w:rPr>
          <w:rFonts w:ascii="Arial" w:hAnsi="Arial" w:cs="Arial"/>
          <w:sz w:val="24"/>
          <w:szCs w:val="24"/>
        </w:rPr>
      </w:pPr>
      <w:r w:rsidRPr="00506A04">
        <w:rPr>
          <w:rFonts w:ascii="Arial" w:hAnsi="Arial" w:cs="Arial"/>
          <w:sz w:val="24"/>
          <w:szCs w:val="24"/>
        </w:rPr>
        <w:t>Настоящее решение  подлежит обнародованию в установленном Советом Новониколаевского сельского поселения порядке.</w:t>
      </w: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p>
    <w:p w:rsidR="00506A04" w:rsidRPr="00506A04" w:rsidRDefault="00506A04" w:rsidP="00506A04">
      <w:pPr>
        <w:spacing w:after="0" w:line="240" w:lineRule="auto"/>
        <w:jc w:val="both"/>
        <w:rPr>
          <w:rFonts w:ascii="Arial" w:hAnsi="Arial" w:cs="Arial"/>
          <w:sz w:val="24"/>
          <w:szCs w:val="24"/>
        </w:rPr>
      </w:pPr>
      <w:r w:rsidRPr="00506A04">
        <w:rPr>
          <w:rFonts w:ascii="Arial" w:hAnsi="Arial" w:cs="Arial"/>
          <w:sz w:val="24"/>
          <w:szCs w:val="24"/>
        </w:rPr>
        <w:t xml:space="preserve">Глава Новониколаевского </w:t>
      </w:r>
    </w:p>
    <w:p w:rsidR="009D43F9" w:rsidRPr="00FD354F" w:rsidRDefault="00506A04" w:rsidP="00506A04">
      <w:pPr>
        <w:pStyle w:val="a3"/>
        <w:rPr>
          <w:rFonts w:ascii="Arial" w:hAnsi="Arial" w:cs="Arial"/>
          <w:sz w:val="24"/>
          <w:szCs w:val="24"/>
        </w:rPr>
      </w:pPr>
      <w:r w:rsidRPr="00FD354F">
        <w:rPr>
          <w:rFonts w:ascii="Arial" w:hAnsi="Arial" w:cs="Arial"/>
          <w:sz w:val="24"/>
          <w:szCs w:val="24"/>
        </w:rPr>
        <w:t>сельского поселения</w:t>
      </w:r>
      <w:r w:rsidRPr="00FD354F">
        <w:rPr>
          <w:rFonts w:ascii="Arial" w:hAnsi="Arial" w:cs="Arial"/>
          <w:sz w:val="24"/>
          <w:szCs w:val="24"/>
        </w:rPr>
        <w:tab/>
      </w:r>
      <w:r w:rsidRPr="00FD354F">
        <w:rPr>
          <w:rFonts w:ascii="Arial" w:hAnsi="Arial" w:cs="Arial"/>
          <w:sz w:val="24"/>
          <w:szCs w:val="24"/>
        </w:rPr>
        <w:tab/>
      </w:r>
      <w:r w:rsidRPr="00FD354F">
        <w:rPr>
          <w:rFonts w:ascii="Arial" w:hAnsi="Arial" w:cs="Arial"/>
          <w:sz w:val="24"/>
          <w:szCs w:val="24"/>
        </w:rPr>
        <w:tab/>
      </w:r>
      <w:r w:rsidR="00DF72F3">
        <w:rPr>
          <w:rFonts w:ascii="Arial" w:hAnsi="Arial" w:cs="Arial"/>
          <w:sz w:val="24"/>
          <w:szCs w:val="24"/>
        </w:rPr>
        <w:t xml:space="preserve">                   </w:t>
      </w:r>
      <w:r w:rsidRPr="00FD354F">
        <w:rPr>
          <w:rFonts w:ascii="Arial" w:hAnsi="Arial" w:cs="Arial"/>
          <w:sz w:val="24"/>
          <w:szCs w:val="24"/>
        </w:rPr>
        <w:t>Н.В.</w:t>
      </w:r>
      <w:r w:rsidR="00DF72F3">
        <w:rPr>
          <w:rFonts w:ascii="Arial" w:hAnsi="Arial" w:cs="Arial"/>
          <w:sz w:val="24"/>
          <w:szCs w:val="24"/>
        </w:rPr>
        <w:t xml:space="preserve"> </w:t>
      </w:r>
      <w:r w:rsidRPr="00FD354F">
        <w:rPr>
          <w:rFonts w:ascii="Arial" w:hAnsi="Arial" w:cs="Arial"/>
          <w:sz w:val="24"/>
          <w:szCs w:val="24"/>
        </w:rPr>
        <w:t>Масленникова</w:t>
      </w:r>
      <w:r w:rsidRPr="00FD354F">
        <w:rPr>
          <w:rFonts w:ascii="Arial" w:hAnsi="Arial" w:cs="Arial"/>
          <w:sz w:val="24"/>
          <w:szCs w:val="24"/>
        </w:rPr>
        <w:tab/>
      </w:r>
    </w:p>
    <w:p w:rsidR="00506A04" w:rsidRPr="00FD354F" w:rsidRDefault="00506A04" w:rsidP="00506A04">
      <w:pPr>
        <w:pStyle w:val="a3"/>
        <w:rPr>
          <w:rFonts w:ascii="Arial" w:hAnsi="Arial" w:cs="Arial"/>
          <w:sz w:val="24"/>
          <w:szCs w:val="24"/>
        </w:rPr>
      </w:pPr>
    </w:p>
    <w:p w:rsidR="00506A04" w:rsidRPr="00FD354F" w:rsidRDefault="00506A04" w:rsidP="00506A04">
      <w:pPr>
        <w:pStyle w:val="a3"/>
        <w:rPr>
          <w:rFonts w:ascii="Arial" w:hAnsi="Arial" w:cs="Arial"/>
          <w:sz w:val="24"/>
          <w:szCs w:val="24"/>
        </w:rPr>
      </w:pPr>
    </w:p>
    <w:p w:rsidR="00506A04" w:rsidRPr="00FD354F" w:rsidRDefault="00506A04" w:rsidP="00506A04">
      <w:pPr>
        <w:pStyle w:val="a3"/>
        <w:rPr>
          <w:rFonts w:ascii="Arial" w:hAnsi="Arial" w:cs="Arial"/>
          <w:sz w:val="24"/>
          <w:szCs w:val="24"/>
        </w:rPr>
      </w:pPr>
    </w:p>
    <w:p w:rsidR="00506A04" w:rsidRPr="00FD354F" w:rsidRDefault="00506A04" w:rsidP="00506A04">
      <w:pPr>
        <w:pStyle w:val="a3"/>
        <w:rPr>
          <w:rFonts w:ascii="Arial" w:hAnsi="Arial" w:cs="Arial"/>
          <w:sz w:val="24"/>
          <w:szCs w:val="24"/>
        </w:rPr>
      </w:pPr>
    </w:p>
    <w:p w:rsidR="00506A04" w:rsidRPr="00FD354F" w:rsidRDefault="00506A04" w:rsidP="00506A04">
      <w:pPr>
        <w:pStyle w:val="a3"/>
        <w:rPr>
          <w:rFonts w:ascii="Arial" w:hAnsi="Arial" w:cs="Arial"/>
          <w:sz w:val="24"/>
          <w:szCs w:val="24"/>
        </w:rPr>
      </w:pPr>
    </w:p>
    <w:p w:rsidR="00506A04" w:rsidRPr="00FD354F" w:rsidRDefault="00506A04" w:rsidP="00506A04">
      <w:pPr>
        <w:pStyle w:val="a3"/>
        <w:rPr>
          <w:rFonts w:ascii="Arial" w:hAnsi="Arial" w:cs="Arial"/>
          <w:sz w:val="24"/>
          <w:szCs w:val="24"/>
        </w:rPr>
      </w:pPr>
    </w:p>
    <w:p w:rsidR="00FD354F" w:rsidRPr="00FD354F" w:rsidRDefault="00FD354F" w:rsidP="00506A04">
      <w:pPr>
        <w:pStyle w:val="a3"/>
        <w:rPr>
          <w:rFonts w:ascii="Arial" w:hAnsi="Arial" w:cs="Arial"/>
          <w:sz w:val="24"/>
          <w:szCs w:val="24"/>
        </w:rPr>
      </w:pPr>
    </w:p>
    <w:p w:rsidR="00506A04" w:rsidRDefault="00506A04" w:rsidP="00506A04">
      <w:pPr>
        <w:pStyle w:val="a3"/>
        <w:rPr>
          <w:rFonts w:ascii="Arial" w:hAnsi="Arial" w:cs="Arial"/>
        </w:rPr>
      </w:pPr>
    </w:p>
    <w:p w:rsidR="00FD354F" w:rsidRDefault="00506A04" w:rsidP="00542C1B">
      <w:pPr>
        <w:pStyle w:val="a3"/>
        <w:jc w:val="right"/>
        <w:rPr>
          <w:rFonts w:ascii="Arial" w:hAnsi="Arial" w:cs="Arial"/>
        </w:rPr>
      </w:pPr>
      <w:r w:rsidRPr="004556A4">
        <w:rPr>
          <w:rFonts w:ascii="Arial" w:hAnsi="Arial" w:cs="Arial"/>
        </w:rPr>
        <w:t>Приложение к решению Совета</w:t>
      </w:r>
    </w:p>
    <w:p w:rsidR="00506A04" w:rsidRPr="00506A04" w:rsidRDefault="00FD354F" w:rsidP="00542C1B">
      <w:pPr>
        <w:pStyle w:val="a3"/>
        <w:jc w:val="right"/>
        <w:rPr>
          <w:rFonts w:ascii="Times New Roman" w:hAnsi="Times New Roman"/>
          <w:sz w:val="24"/>
          <w:szCs w:val="24"/>
        </w:rPr>
      </w:pPr>
      <w:r w:rsidRPr="004556A4">
        <w:rPr>
          <w:rFonts w:ascii="Arial" w:hAnsi="Arial" w:cs="Arial"/>
        </w:rPr>
        <w:t>Новониколаевского сельского</w:t>
      </w:r>
    </w:p>
    <w:p w:rsidR="009D43F9" w:rsidRDefault="009D43F9" w:rsidP="00542C1B">
      <w:pPr>
        <w:pStyle w:val="a3"/>
        <w:jc w:val="right"/>
        <w:rPr>
          <w:rFonts w:ascii="Arial" w:hAnsi="Arial" w:cs="Arial"/>
        </w:rPr>
      </w:pPr>
      <w:r w:rsidRPr="004556A4">
        <w:rPr>
          <w:rFonts w:ascii="Arial" w:hAnsi="Arial" w:cs="Arial"/>
        </w:rPr>
        <w:t>поселения  № 9 от 27.12.2007</w:t>
      </w:r>
    </w:p>
    <w:p w:rsidR="009D43F9" w:rsidRPr="004556A4" w:rsidRDefault="009D43F9" w:rsidP="00FD354F">
      <w:pPr>
        <w:pStyle w:val="a3"/>
        <w:rPr>
          <w:rFonts w:ascii="Arial" w:hAnsi="Arial" w:cs="Arial"/>
          <w:b/>
        </w:rPr>
      </w:pPr>
    </w:p>
    <w:p w:rsidR="009D43F9" w:rsidRPr="004A74E8" w:rsidRDefault="00F610B0" w:rsidP="004A74E8">
      <w:pPr>
        <w:pStyle w:val="a3"/>
        <w:jc w:val="center"/>
        <w:rPr>
          <w:rFonts w:ascii="Arial" w:hAnsi="Arial" w:cs="Arial"/>
          <w:b/>
          <w:sz w:val="24"/>
          <w:szCs w:val="24"/>
        </w:rPr>
      </w:pPr>
      <w:r>
        <w:rPr>
          <w:rFonts w:ascii="Arial" w:hAnsi="Arial" w:cs="Arial"/>
          <w:b/>
          <w:sz w:val="24"/>
          <w:szCs w:val="24"/>
        </w:rPr>
        <w:t>(</w:t>
      </w:r>
      <w:r w:rsidR="004A74E8" w:rsidRPr="004A74E8">
        <w:rPr>
          <w:rFonts w:ascii="Arial" w:hAnsi="Arial" w:cs="Arial"/>
          <w:b/>
          <w:sz w:val="24"/>
          <w:szCs w:val="24"/>
        </w:rPr>
        <w:t xml:space="preserve">АКТУАЛЬНАЯ РЕДАКЦИЯ ОТ </w:t>
      </w:r>
      <w:r>
        <w:rPr>
          <w:rFonts w:ascii="Arial" w:hAnsi="Arial" w:cs="Arial"/>
          <w:b/>
          <w:sz w:val="24"/>
          <w:szCs w:val="24"/>
        </w:rPr>
        <w:t>21.04.2023 № 26)</w:t>
      </w:r>
    </w:p>
    <w:p w:rsidR="009D43F9" w:rsidRPr="004556A4" w:rsidRDefault="009D43F9" w:rsidP="009D43F9">
      <w:pPr>
        <w:pStyle w:val="a3"/>
        <w:rPr>
          <w:rFonts w:ascii="Arial" w:hAnsi="Arial" w:cs="Arial"/>
          <w:sz w:val="24"/>
          <w:szCs w:val="24"/>
        </w:rPr>
      </w:pPr>
    </w:p>
    <w:p w:rsidR="009D43F9" w:rsidRPr="004556A4" w:rsidRDefault="009D43F9" w:rsidP="009D43F9">
      <w:pPr>
        <w:pStyle w:val="a3"/>
        <w:jc w:val="center"/>
        <w:rPr>
          <w:rFonts w:ascii="Arial" w:hAnsi="Arial" w:cs="Arial"/>
          <w:b/>
          <w:sz w:val="24"/>
          <w:szCs w:val="24"/>
        </w:rPr>
      </w:pPr>
      <w:r w:rsidRPr="004556A4">
        <w:rPr>
          <w:rFonts w:ascii="Arial" w:hAnsi="Arial" w:cs="Arial"/>
          <w:b/>
          <w:sz w:val="24"/>
          <w:szCs w:val="24"/>
        </w:rPr>
        <w:t>ПОЛОЖЕНИЕ</w:t>
      </w:r>
    </w:p>
    <w:p w:rsidR="009D43F9" w:rsidRPr="004556A4" w:rsidRDefault="009D43F9" w:rsidP="009D43F9">
      <w:pPr>
        <w:pStyle w:val="a3"/>
        <w:jc w:val="center"/>
        <w:rPr>
          <w:rFonts w:ascii="Arial" w:hAnsi="Arial" w:cs="Arial"/>
          <w:b/>
          <w:sz w:val="24"/>
          <w:szCs w:val="24"/>
        </w:rPr>
      </w:pPr>
      <w:r w:rsidRPr="004556A4">
        <w:rPr>
          <w:rFonts w:ascii="Arial" w:hAnsi="Arial" w:cs="Arial"/>
          <w:b/>
          <w:sz w:val="24"/>
          <w:szCs w:val="24"/>
        </w:rPr>
        <w:t>о бюджетном процессе в муниципальном образовании</w:t>
      </w:r>
    </w:p>
    <w:p w:rsidR="009D43F9" w:rsidRPr="004556A4" w:rsidRDefault="009D43F9" w:rsidP="009D43F9">
      <w:pPr>
        <w:pStyle w:val="a3"/>
        <w:jc w:val="center"/>
        <w:rPr>
          <w:rFonts w:ascii="Arial" w:hAnsi="Arial" w:cs="Arial"/>
          <w:b/>
          <w:sz w:val="24"/>
          <w:szCs w:val="24"/>
        </w:rPr>
      </w:pPr>
      <w:r w:rsidRPr="004556A4">
        <w:rPr>
          <w:rFonts w:ascii="Arial" w:hAnsi="Arial" w:cs="Arial"/>
          <w:b/>
          <w:sz w:val="24"/>
          <w:szCs w:val="24"/>
        </w:rPr>
        <w:t>«Новониколаевское сельское поселение»</w:t>
      </w:r>
    </w:p>
    <w:p w:rsidR="009D43F9" w:rsidRPr="00D52946" w:rsidRDefault="009D43F9" w:rsidP="009D43F9">
      <w:pPr>
        <w:pStyle w:val="a3"/>
        <w:rPr>
          <w:rFonts w:ascii="Arial" w:hAnsi="Arial" w:cs="Arial"/>
          <w:b/>
          <w:sz w:val="24"/>
          <w:szCs w:val="24"/>
        </w:rPr>
      </w:pPr>
      <w:r w:rsidRPr="00D52946">
        <w:rPr>
          <w:rFonts w:ascii="Arial" w:hAnsi="Arial" w:cs="Arial"/>
          <w:b/>
          <w:sz w:val="24"/>
          <w:szCs w:val="24"/>
        </w:rPr>
        <w:t>Глава 1. Общие положения</w:t>
      </w:r>
    </w:p>
    <w:p w:rsidR="009D43F9" w:rsidRPr="004556A4" w:rsidRDefault="009D43F9" w:rsidP="009D43F9">
      <w:pPr>
        <w:pStyle w:val="a3"/>
        <w:rPr>
          <w:rFonts w:ascii="Arial" w:hAnsi="Arial" w:cs="Arial"/>
          <w:b/>
          <w:sz w:val="24"/>
          <w:szCs w:val="24"/>
        </w:rPr>
      </w:pPr>
      <w:r w:rsidRPr="004556A4">
        <w:rPr>
          <w:rFonts w:ascii="Arial" w:hAnsi="Arial" w:cs="Arial"/>
          <w:b/>
          <w:sz w:val="24"/>
          <w:szCs w:val="24"/>
        </w:rPr>
        <w:t>1. Предмет регулирования настоящего Положения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Настоящее Положение регулирует отношения, возникающие в процессе составления и рассмотрения проекта бюджета муниципального образования «Новониколаевское сельское поселение» (далее – местный бюджет), утверждения и исполнения местного бюджета, </w:t>
      </w:r>
      <w:proofErr w:type="gramStart"/>
      <w:r w:rsidRPr="004556A4">
        <w:rPr>
          <w:rFonts w:ascii="Arial" w:hAnsi="Arial" w:cs="Arial"/>
          <w:sz w:val="24"/>
          <w:szCs w:val="24"/>
        </w:rPr>
        <w:t>контроля за</w:t>
      </w:r>
      <w:proofErr w:type="gramEnd"/>
      <w:r w:rsidRPr="004556A4">
        <w:rPr>
          <w:rFonts w:ascii="Arial" w:hAnsi="Arial" w:cs="Arial"/>
          <w:sz w:val="24"/>
          <w:szCs w:val="24"/>
        </w:rPr>
        <w:t xml:space="preserve"> его исполнением, осуществления бюджетного учета, составлению, внешней проверке, рассмотрению и утверждению бюджетной отчетности.</w:t>
      </w:r>
    </w:p>
    <w:p w:rsidR="009D43F9" w:rsidRPr="004556A4" w:rsidRDefault="009D43F9" w:rsidP="009D43F9">
      <w:pPr>
        <w:pStyle w:val="a3"/>
        <w:rPr>
          <w:rFonts w:ascii="Arial" w:hAnsi="Arial" w:cs="Arial"/>
          <w:b/>
          <w:sz w:val="24"/>
          <w:szCs w:val="24"/>
        </w:rPr>
      </w:pPr>
      <w:r w:rsidRPr="004556A4">
        <w:rPr>
          <w:rFonts w:ascii="Arial" w:hAnsi="Arial" w:cs="Arial"/>
          <w:b/>
          <w:sz w:val="24"/>
          <w:szCs w:val="24"/>
        </w:rPr>
        <w:t>2. Правовая основа бюджетного процесса в Новониколаевском сельском поселении</w:t>
      </w:r>
    </w:p>
    <w:p w:rsidR="009D43F9" w:rsidRPr="004556A4" w:rsidRDefault="009D43F9" w:rsidP="009D43F9">
      <w:pPr>
        <w:pStyle w:val="a3"/>
        <w:rPr>
          <w:rFonts w:ascii="Arial" w:hAnsi="Arial" w:cs="Arial"/>
          <w:sz w:val="24"/>
          <w:szCs w:val="24"/>
        </w:rPr>
      </w:pPr>
      <w:r w:rsidRPr="004556A4">
        <w:rPr>
          <w:rFonts w:ascii="Arial" w:hAnsi="Arial" w:cs="Arial"/>
          <w:sz w:val="24"/>
          <w:szCs w:val="24"/>
        </w:rPr>
        <w:t>1) Правовую основу бюджетного процесса в Новониколаевском сельском поселении составляют Конституция Российской Федерации, федеральные законы  и иные нормативные правовые акты Российской Федерации, Законы Томской области, Устав Новониколаевского сельского поселения, настоящее Положение  и иные правовые акты Новониколаевского сельского поселения.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2) Правовые акты Новониколаевского сельского поселения, регулирующие бюджетные правоотношения, должны соответствовать федеральному законодательству, законам Томской области и настоящему Положению.</w:t>
      </w:r>
    </w:p>
    <w:p w:rsidR="00506A04" w:rsidRPr="00506A04" w:rsidRDefault="009D43F9" w:rsidP="00506A04">
      <w:pPr>
        <w:pStyle w:val="a3"/>
        <w:rPr>
          <w:rFonts w:ascii="Arial" w:hAnsi="Arial" w:cs="Arial"/>
          <w:sz w:val="24"/>
          <w:szCs w:val="24"/>
        </w:rPr>
      </w:pPr>
      <w:r w:rsidRPr="004556A4">
        <w:rPr>
          <w:rFonts w:ascii="Arial" w:hAnsi="Arial" w:cs="Arial"/>
          <w:sz w:val="24"/>
          <w:szCs w:val="24"/>
        </w:rPr>
        <w:t>3) Во исполнение настоящего Положения, иных правовых актов Новониколаевского сельского поселения, регулирующих бюджетные правоотношения, органы местного самоуправления принимают правовые акты, регулирующие бюджетные правоотношения в пределах своей компетенции.</w:t>
      </w:r>
    </w:p>
    <w:p w:rsidR="00506A04" w:rsidRPr="00506A04" w:rsidRDefault="00506A04" w:rsidP="00506A04">
      <w:pPr>
        <w:pStyle w:val="a3"/>
        <w:rPr>
          <w:rFonts w:ascii="Arial" w:hAnsi="Arial" w:cs="Arial"/>
          <w:b/>
          <w:sz w:val="24"/>
          <w:szCs w:val="24"/>
        </w:rPr>
      </w:pPr>
      <w:r w:rsidRPr="00506A04">
        <w:rPr>
          <w:rFonts w:ascii="Arial" w:hAnsi="Arial" w:cs="Arial"/>
          <w:b/>
          <w:sz w:val="24"/>
          <w:szCs w:val="24"/>
        </w:rPr>
        <w:t xml:space="preserve">3. Участники бюджетного процесса </w:t>
      </w:r>
    </w:p>
    <w:p w:rsidR="00506A04" w:rsidRPr="00506A04" w:rsidRDefault="00506A04" w:rsidP="00506A04">
      <w:pPr>
        <w:pStyle w:val="a3"/>
        <w:rPr>
          <w:rFonts w:ascii="Arial" w:hAnsi="Arial" w:cs="Arial"/>
          <w:sz w:val="24"/>
          <w:szCs w:val="24"/>
        </w:rPr>
      </w:pPr>
      <w:r w:rsidRPr="00506A04">
        <w:rPr>
          <w:rFonts w:ascii="Arial" w:hAnsi="Arial" w:cs="Arial"/>
          <w:sz w:val="24"/>
          <w:szCs w:val="24"/>
        </w:rPr>
        <w:t>Участниками бюджетного процесса в Новониколаевском сельском поселении являются:</w:t>
      </w:r>
    </w:p>
    <w:p w:rsidR="00506A04" w:rsidRPr="00506A04" w:rsidRDefault="00506A04" w:rsidP="00067D08">
      <w:pPr>
        <w:pStyle w:val="a3"/>
        <w:ind w:firstLine="540"/>
        <w:rPr>
          <w:rFonts w:ascii="Arial" w:hAnsi="Arial" w:cs="Arial"/>
          <w:sz w:val="24"/>
          <w:szCs w:val="24"/>
        </w:rPr>
      </w:pPr>
      <w:r w:rsidRPr="00506A04">
        <w:rPr>
          <w:rFonts w:ascii="Arial" w:hAnsi="Arial" w:cs="Arial"/>
          <w:sz w:val="24"/>
          <w:szCs w:val="24"/>
        </w:rPr>
        <w:t>1) Совет Новониколаевского сельского поселения;</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2) Глава Новониколаевского сельского поселения;</w:t>
      </w:r>
    </w:p>
    <w:p w:rsidR="00506A04" w:rsidRPr="00506A04" w:rsidRDefault="00506A04" w:rsidP="00506A04">
      <w:pPr>
        <w:autoSpaceDE w:val="0"/>
        <w:autoSpaceDN w:val="0"/>
        <w:adjustRightInd w:val="0"/>
        <w:spacing w:after="0" w:line="240" w:lineRule="auto"/>
        <w:ind w:firstLine="540"/>
        <w:jc w:val="both"/>
        <w:rPr>
          <w:rFonts w:ascii="Arial" w:hAnsi="Arial" w:cs="Arial"/>
          <w:sz w:val="24"/>
          <w:szCs w:val="24"/>
        </w:rPr>
      </w:pPr>
      <w:r w:rsidRPr="00506A04">
        <w:rPr>
          <w:rFonts w:ascii="Arial" w:hAnsi="Arial" w:cs="Arial"/>
          <w:sz w:val="24"/>
          <w:szCs w:val="24"/>
        </w:rPr>
        <w:t xml:space="preserve">3) Администрация Новониколаевского сельского поселения; </w:t>
      </w:r>
    </w:p>
    <w:p w:rsidR="00506A04" w:rsidRPr="00506A04" w:rsidRDefault="00506A04" w:rsidP="00506A04">
      <w:pPr>
        <w:autoSpaceDE w:val="0"/>
        <w:autoSpaceDN w:val="0"/>
        <w:adjustRightInd w:val="0"/>
        <w:spacing w:after="0" w:line="240" w:lineRule="auto"/>
        <w:ind w:firstLine="540"/>
        <w:jc w:val="both"/>
        <w:rPr>
          <w:rFonts w:ascii="Arial" w:hAnsi="Arial" w:cs="Arial"/>
          <w:sz w:val="24"/>
          <w:szCs w:val="24"/>
        </w:rPr>
      </w:pPr>
      <w:r w:rsidRPr="00506A04">
        <w:rPr>
          <w:rFonts w:ascii="Arial" w:hAnsi="Arial" w:cs="Arial"/>
          <w:sz w:val="24"/>
          <w:szCs w:val="24"/>
        </w:rPr>
        <w:t>4) финансовый орган (должностное лицо) Администрации Новониколаевского сельского поселения;</w:t>
      </w:r>
    </w:p>
    <w:p w:rsidR="00506A04" w:rsidRPr="00506A04" w:rsidRDefault="00506A04" w:rsidP="00506A04">
      <w:pPr>
        <w:autoSpaceDE w:val="0"/>
        <w:autoSpaceDN w:val="0"/>
        <w:adjustRightInd w:val="0"/>
        <w:spacing w:after="0" w:line="240" w:lineRule="auto"/>
        <w:ind w:firstLine="540"/>
        <w:jc w:val="both"/>
        <w:rPr>
          <w:rFonts w:ascii="Arial" w:hAnsi="Arial" w:cs="Arial"/>
          <w:sz w:val="24"/>
          <w:szCs w:val="24"/>
        </w:rPr>
      </w:pPr>
      <w:r w:rsidRPr="00506A04">
        <w:rPr>
          <w:rFonts w:ascii="Arial" w:hAnsi="Arial" w:cs="Arial"/>
          <w:sz w:val="24"/>
          <w:szCs w:val="24"/>
        </w:rPr>
        <w:t>5) главные распорядителя (распорядители) бюджетных средств;</w:t>
      </w:r>
    </w:p>
    <w:p w:rsidR="00506A04" w:rsidRPr="00506A04" w:rsidRDefault="00506A04" w:rsidP="00506A04">
      <w:pPr>
        <w:autoSpaceDE w:val="0"/>
        <w:autoSpaceDN w:val="0"/>
        <w:adjustRightInd w:val="0"/>
        <w:spacing w:after="0" w:line="240" w:lineRule="auto"/>
        <w:ind w:firstLine="540"/>
        <w:jc w:val="both"/>
        <w:rPr>
          <w:rFonts w:ascii="Arial" w:hAnsi="Arial" w:cs="Arial"/>
          <w:sz w:val="24"/>
          <w:szCs w:val="24"/>
        </w:rPr>
      </w:pPr>
      <w:r w:rsidRPr="00506A04">
        <w:rPr>
          <w:rFonts w:ascii="Arial" w:hAnsi="Arial" w:cs="Arial"/>
          <w:sz w:val="24"/>
          <w:szCs w:val="24"/>
        </w:rPr>
        <w:t>6) главные администраторы (администраторы) доходов бюджета;</w:t>
      </w:r>
    </w:p>
    <w:p w:rsidR="00506A04" w:rsidRPr="00506A04" w:rsidRDefault="00506A04" w:rsidP="00506A04">
      <w:pPr>
        <w:autoSpaceDE w:val="0"/>
        <w:autoSpaceDN w:val="0"/>
        <w:adjustRightInd w:val="0"/>
        <w:spacing w:after="0" w:line="240" w:lineRule="auto"/>
        <w:ind w:firstLine="540"/>
        <w:jc w:val="both"/>
        <w:rPr>
          <w:rFonts w:ascii="Arial" w:hAnsi="Arial" w:cs="Arial"/>
          <w:sz w:val="24"/>
          <w:szCs w:val="24"/>
        </w:rPr>
      </w:pPr>
      <w:r w:rsidRPr="00506A04">
        <w:rPr>
          <w:rFonts w:ascii="Arial" w:hAnsi="Arial" w:cs="Arial"/>
          <w:sz w:val="24"/>
          <w:szCs w:val="24"/>
        </w:rPr>
        <w:t>7) получатели бюджетных средств;</w:t>
      </w:r>
    </w:p>
    <w:p w:rsidR="00506A04" w:rsidRPr="00506A04" w:rsidRDefault="00506A04" w:rsidP="00506A04">
      <w:pPr>
        <w:autoSpaceDE w:val="0"/>
        <w:autoSpaceDN w:val="0"/>
        <w:adjustRightInd w:val="0"/>
        <w:spacing w:after="0" w:line="240" w:lineRule="auto"/>
        <w:ind w:firstLine="540"/>
        <w:jc w:val="both"/>
        <w:rPr>
          <w:rFonts w:ascii="Arial" w:hAnsi="Arial" w:cs="Arial"/>
          <w:sz w:val="24"/>
          <w:szCs w:val="24"/>
        </w:rPr>
      </w:pPr>
      <w:r w:rsidRPr="00506A04">
        <w:rPr>
          <w:rFonts w:ascii="Arial" w:hAnsi="Arial" w:cs="Arial"/>
          <w:sz w:val="24"/>
          <w:szCs w:val="24"/>
        </w:rPr>
        <w:t>8) главные администраторы (администраторы) источников финансирования дефицита бюджет;</w:t>
      </w:r>
    </w:p>
    <w:p w:rsidR="009D43F9" w:rsidRDefault="00506A04" w:rsidP="00506A04">
      <w:pPr>
        <w:pStyle w:val="a3"/>
        <w:ind w:firstLine="540"/>
        <w:rPr>
          <w:rFonts w:ascii="Arial" w:hAnsi="Arial" w:cs="Arial"/>
          <w:sz w:val="24"/>
          <w:szCs w:val="24"/>
        </w:rPr>
      </w:pPr>
      <w:r w:rsidRPr="00506A04">
        <w:rPr>
          <w:rFonts w:ascii="Arial" w:hAnsi="Arial" w:cs="Arial"/>
          <w:sz w:val="24"/>
          <w:szCs w:val="24"/>
        </w:rPr>
        <w:t>9) органы муниципального финансового контроля</w:t>
      </w:r>
    </w:p>
    <w:p w:rsidR="00506A04" w:rsidRPr="00506A04" w:rsidRDefault="00506A04" w:rsidP="00506A04">
      <w:pPr>
        <w:spacing w:after="0" w:line="240" w:lineRule="auto"/>
        <w:ind w:firstLine="540"/>
        <w:jc w:val="both"/>
        <w:outlineLvl w:val="4"/>
        <w:rPr>
          <w:rFonts w:ascii="Arial" w:hAnsi="Arial" w:cs="Arial"/>
          <w:b/>
          <w:bCs/>
          <w:iCs/>
          <w:color w:val="000000"/>
          <w:sz w:val="24"/>
          <w:szCs w:val="24"/>
        </w:rPr>
      </w:pPr>
      <w:r w:rsidRPr="00506A04">
        <w:rPr>
          <w:rFonts w:ascii="Arial" w:hAnsi="Arial" w:cs="Arial"/>
          <w:b/>
          <w:bCs/>
          <w:iCs/>
          <w:color w:val="000000"/>
          <w:sz w:val="24"/>
          <w:szCs w:val="24"/>
        </w:rPr>
        <w:t>Глава 2. Бюджетные полномочия участников бюджетного процесса в Новониколаевском сельском поселении</w:t>
      </w:r>
    </w:p>
    <w:p w:rsidR="00506A04" w:rsidRPr="00506A04" w:rsidRDefault="00506A04" w:rsidP="00506A04">
      <w:pPr>
        <w:spacing w:after="0" w:line="240" w:lineRule="auto"/>
        <w:ind w:firstLine="540"/>
        <w:jc w:val="both"/>
        <w:rPr>
          <w:rFonts w:ascii="Arial" w:hAnsi="Arial" w:cs="Arial"/>
          <w:b/>
          <w:sz w:val="24"/>
          <w:szCs w:val="24"/>
        </w:rPr>
      </w:pPr>
      <w:r w:rsidRPr="00506A04">
        <w:rPr>
          <w:rFonts w:ascii="Arial" w:hAnsi="Arial" w:cs="Arial"/>
          <w:b/>
        </w:rPr>
        <w:t xml:space="preserve">4. </w:t>
      </w:r>
      <w:r w:rsidRPr="00506A04">
        <w:rPr>
          <w:rFonts w:ascii="Arial" w:hAnsi="Arial" w:cs="Arial"/>
          <w:b/>
          <w:sz w:val="24"/>
          <w:szCs w:val="24"/>
        </w:rPr>
        <w:t>Бюджетные полномочия Совета Новониколаевского сельского поселения</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Совет Новониколаевского сельского поселения:</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1)  рассматривает и утверждает местный бюджет;</w:t>
      </w:r>
    </w:p>
    <w:p w:rsidR="00506A04" w:rsidRPr="00506A04" w:rsidRDefault="00506A04" w:rsidP="00506A04">
      <w:pPr>
        <w:numPr>
          <w:ilvl w:val="0"/>
          <w:numId w:val="2"/>
        </w:numPr>
        <w:spacing w:after="0" w:line="240" w:lineRule="auto"/>
        <w:contextualSpacing/>
        <w:jc w:val="both"/>
        <w:rPr>
          <w:rFonts w:ascii="Arial" w:hAnsi="Arial" w:cs="Arial"/>
          <w:sz w:val="24"/>
          <w:szCs w:val="24"/>
        </w:rPr>
      </w:pPr>
      <w:r w:rsidRPr="00506A04">
        <w:rPr>
          <w:rFonts w:ascii="Arial" w:hAnsi="Arial" w:cs="Arial"/>
          <w:sz w:val="24"/>
          <w:szCs w:val="24"/>
        </w:rPr>
        <w:t>рассматривает и утверждает отчет об исполнении местного бюджета;</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lastRenderedPageBreak/>
        <w:t xml:space="preserve">3)  осуществляет </w:t>
      </w:r>
      <w:proofErr w:type="gramStart"/>
      <w:r w:rsidRPr="00506A04">
        <w:rPr>
          <w:rFonts w:ascii="Arial" w:hAnsi="Arial" w:cs="Arial"/>
          <w:sz w:val="24"/>
          <w:szCs w:val="24"/>
        </w:rPr>
        <w:t>контроль за</w:t>
      </w:r>
      <w:proofErr w:type="gramEnd"/>
      <w:r w:rsidRPr="00506A04">
        <w:rPr>
          <w:rFonts w:ascii="Arial" w:hAnsi="Arial" w:cs="Arial"/>
          <w:sz w:val="24"/>
          <w:szCs w:val="24"/>
        </w:rPr>
        <w:t xml:space="preserve"> исполнением местного бюджета;</w:t>
      </w:r>
    </w:p>
    <w:p w:rsidR="00506A04" w:rsidRPr="00506A04" w:rsidRDefault="00506A04" w:rsidP="00506A04">
      <w:pPr>
        <w:autoSpaceDE w:val="0"/>
        <w:autoSpaceDN w:val="0"/>
        <w:adjustRightInd w:val="0"/>
        <w:spacing w:after="0" w:line="240" w:lineRule="auto"/>
        <w:ind w:firstLine="540"/>
        <w:jc w:val="both"/>
        <w:rPr>
          <w:rFonts w:ascii="Arial" w:hAnsi="Arial" w:cs="Arial"/>
          <w:bCs/>
          <w:sz w:val="24"/>
          <w:szCs w:val="24"/>
        </w:rPr>
      </w:pPr>
      <w:r w:rsidRPr="00506A04">
        <w:rPr>
          <w:rFonts w:ascii="Arial" w:hAnsi="Arial" w:cs="Arial"/>
          <w:sz w:val="24"/>
          <w:szCs w:val="24"/>
        </w:rPr>
        <w:t xml:space="preserve">4) формирует и определяет правовой статус органов </w:t>
      </w:r>
      <w:r w:rsidRPr="00506A04">
        <w:rPr>
          <w:rFonts w:ascii="Arial" w:hAnsi="Arial" w:cs="Arial"/>
          <w:color w:val="000000"/>
          <w:sz w:val="24"/>
          <w:szCs w:val="24"/>
        </w:rPr>
        <w:t>внешнего государственного (муниципального) финансового контроля;</w:t>
      </w:r>
    </w:p>
    <w:p w:rsidR="00506A04" w:rsidRPr="00506A04" w:rsidRDefault="00506A04" w:rsidP="00506A04">
      <w:pPr>
        <w:autoSpaceDE w:val="0"/>
        <w:autoSpaceDN w:val="0"/>
        <w:adjustRightInd w:val="0"/>
        <w:spacing w:after="0" w:line="240" w:lineRule="auto"/>
        <w:ind w:firstLine="540"/>
        <w:jc w:val="both"/>
        <w:rPr>
          <w:rFonts w:ascii="Arial" w:hAnsi="Arial" w:cs="Arial"/>
          <w:bCs/>
          <w:sz w:val="24"/>
          <w:szCs w:val="24"/>
        </w:rPr>
      </w:pPr>
      <w:proofErr w:type="gramStart"/>
      <w:r w:rsidRPr="00506A04">
        <w:rPr>
          <w:rFonts w:ascii="Arial" w:hAnsi="Arial" w:cs="Arial"/>
          <w:bCs/>
          <w:sz w:val="24"/>
          <w:szCs w:val="24"/>
        </w:rPr>
        <w:t xml:space="preserve">5) </w:t>
      </w:r>
      <w:r w:rsidRPr="00506A04">
        <w:rPr>
          <w:rFonts w:ascii="Arial" w:hAnsi="Arial" w:cs="Arial"/>
          <w:color w:val="000000"/>
          <w:sz w:val="24"/>
          <w:szCs w:val="24"/>
        </w:rPr>
        <w:t xml:space="preserve">осуществляют другие полномочия в соответствии с Бюджетным Кодексом, Федеральным </w:t>
      </w:r>
      <w:hyperlink r:id="rId6" w:history="1">
        <w:r w:rsidRPr="00506A04">
          <w:rPr>
            <w:rFonts w:ascii="Arial" w:hAnsi="Arial" w:cs="Arial"/>
            <w:color w:val="666699"/>
            <w:sz w:val="24"/>
            <w:szCs w:val="24"/>
          </w:rPr>
          <w:t>законом</w:t>
        </w:r>
      </w:hyperlink>
      <w:r w:rsidRPr="00506A04">
        <w:rPr>
          <w:rFonts w:ascii="Arial" w:hAnsi="Arial" w:cs="Arial"/>
          <w:color w:val="000000"/>
          <w:sz w:val="24"/>
          <w:szCs w:val="24"/>
        </w:rPr>
        <w:t xml:space="preserve"> от 7 мая 2013 года N 77-ФЗ "О парламентском контроле", Федеральным </w:t>
      </w:r>
      <w:hyperlink r:id="rId7" w:history="1">
        <w:r w:rsidRPr="00506A04">
          <w:rPr>
            <w:rFonts w:ascii="Arial" w:hAnsi="Arial" w:cs="Arial"/>
            <w:color w:val="666699"/>
            <w:sz w:val="24"/>
            <w:szCs w:val="24"/>
          </w:rPr>
          <w:t>законом</w:t>
        </w:r>
      </w:hyperlink>
      <w:r w:rsidRPr="00506A04">
        <w:rPr>
          <w:rFonts w:ascii="Arial" w:hAnsi="Arial" w:cs="Arial"/>
          <w:color w:val="000000"/>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8" w:history="1">
        <w:r w:rsidRPr="00506A04">
          <w:rPr>
            <w:rFonts w:ascii="Arial" w:hAnsi="Arial" w:cs="Arial"/>
            <w:color w:val="666699"/>
            <w:sz w:val="24"/>
            <w:szCs w:val="24"/>
          </w:rPr>
          <w:t>законом</w:t>
        </w:r>
      </w:hyperlink>
      <w:r w:rsidRPr="00506A04">
        <w:rPr>
          <w:rFonts w:ascii="Arial" w:hAnsi="Arial" w:cs="Arial"/>
          <w:color w:val="000000"/>
          <w:sz w:val="24"/>
          <w:szCs w:val="24"/>
        </w:rPr>
        <w:t xml:space="preserve"> от 6 октября 2003 года N 131-ФЗ "Об общих принципах организации местного самоуправления вРоссийской</w:t>
      </w:r>
      <w:proofErr w:type="gramEnd"/>
      <w:r w:rsidRPr="00506A04">
        <w:rPr>
          <w:rFonts w:ascii="Arial" w:hAnsi="Arial" w:cs="Arial"/>
          <w:color w:val="000000"/>
          <w:sz w:val="24"/>
          <w:szCs w:val="24"/>
        </w:rPr>
        <w:t xml:space="preserve"> </w:t>
      </w:r>
      <w:proofErr w:type="gramStart"/>
      <w:r w:rsidRPr="00506A04">
        <w:rPr>
          <w:rFonts w:ascii="Arial" w:hAnsi="Arial" w:cs="Arial"/>
          <w:color w:val="000000"/>
          <w:sz w:val="24"/>
          <w:szCs w:val="24"/>
        </w:rPr>
        <w:t xml:space="preserve">Федерации", Федеральным </w:t>
      </w:r>
      <w:hyperlink r:id="rId9" w:history="1">
        <w:r w:rsidRPr="00506A04">
          <w:rPr>
            <w:rFonts w:ascii="Arial" w:hAnsi="Arial" w:cs="Arial"/>
            <w:color w:val="666699"/>
            <w:sz w:val="24"/>
            <w:szCs w:val="24"/>
          </w:rPr>
          <w:t>законом</w:t>
        </w:r>
      </w:hyperlink>
      <w:r w:rsidRPr="00506A04">
        <w:rPr>
          <w:rFonts w:ascii="Arial" w:hAnsi="Arial" w:cs="Arial"/>
          <w:color w:val="000000"/>
          <w:sz w:val="24"/>
          <w:szCs w:val="24"/>
        </w:rPr>
        <w:t xml:space="preserve"> от 5 апреля 2013 года N 41-ФЗ "О Счетной палате Российской Федерации", Федеральным </w:t>
      </w:r>
      <w:hyperlink r:id="rId10" w:history="1">
        <w:r w:rsidRPr="00506A04">
          <w:rPr>
            <w:rFonts w:ascii="Arial" w:hAnsi="Arial" w:cs="Arial"/>
            <w:color w:val="666699"/>
            <w:sz w:val="24"/>
            <w:szCs w:val="24"/>
          </w:rPr>
          <w:t>законом</w:t>
        </w:r>
      </w:hyperlink>
      <w:r w:rsidRPr="00506A04">
        <w:rPr>
          <w:rFonts w:ascii="Arial" w:hAnsi="Arial" w:cs="Arial"/>
          <w:color w:val="000000"/>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уставом Новониколаевского сельского поселения.</w:t>
      </w:r>
      <w:proofErr w:type="gramEnd"/>
    </w:p>
    <w:p w:rsidR="00506A04" w:rsidRPr="00506A04" w:rsidRDefault="00506A04" w:rsidP="00506A04">
      <w:pPr>
        <w:spacing w:after="0" w:line="240" w:lineRule="auto"/>
        <w:ind w:firstLine="540"/>
        <w:jc w:val="both"/>
        <w:rPr>
          <w:rFonts w:ascii="Arial" w:hAnsi="Arial" w:cs="Arial"/>
          <w:b/>
          <w:sz w:val="24"/>
          <w:szCs w:val="24"/>
        </w:rPr>
      </w:pPr>
      <w:r w:rsidRPr="00506A04">
        <w:rPr>
          <w:rFonts w:ascii="Arial" w:hAnsi="Arial" w:cs="Arial"/>
          <w:b/>
          <w:sz w:val="24"/>
          <w:szCs w:val="24"/>
        </w:rPr>
        <w:t>5. Бюджетные полномочия Главы Новониколаевского сельского поселения</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 xml:space="preserve"> Глава Новониколаевского сельского поселения: </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1) вносит на рассмотрение в Совет сельского поселения проекты нормативных правовых актов Совета сельского поселения, предусматривающие осуществление расходов из средств местного бюджета;</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2) осуществляет организацию и общее руководство деятельностью исполнительных органов местного самоуправления по составления проекта местного бюджета.</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Глава Новониколаевского сельского поселения осуществляет иные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w:t>
      </w:r>
    </w:p>
    <w:p w:rsidR="00506A04" w:rsidRPr="00506A04" w:rsidRDefault="00506A04" w:rsidP="00506A04">
      <w:pPr>
        <w:spacing w:after="0" w:line="240" w:lineRule="auto"/>
        <w:ind w:firstLine="540"/>
        <w:jc w:val="both"/>
        <w:rPr>
          <w:rFonts w:ascii="Arial" w:hAnsi="Arial" w:cs="Arial"/>
          <w:b/>
          <w:sz w:val="24"/>
          <w:szCs w:val="24"/>
        </w:rPr>
      </w:pPr>
      <w:r w:rsidRPr="00506A04">
        <w:rPr>
          <w:rFonts w:ascii="Arial" w:hAnsi="Arial" w:cs="Arial"/>
          <w:b/>
        </w:rPr>
        <w:t>6</w:t>
      </w:r>
      <w:r w:rsidRPr="00506A04">
        <w:rPr>
          <w:rFonts w:ascii="Arial" w:hAnsi="Arial" w:cs="Arial"/>
        </w:rPr>
        <w:t>.</w:t>
      </w:r>
      <w:r w:rsidRPr="00506A04">
        <w:rPr>
          <w:rFonts w:ascii="Arial" w:hAnsi="Arial" w:cs="Arial"/>
          <w:b/>
          <w:sz w:val="24"/>
          <w:szCs w:val="24"/>
        </w:rPr>
        <w:t>Бюджетные полномочия Администрации Новониколаевского сельского поселения</w:t>
      </w:r>
    </w:p>
    <w:p w:rsidR="00506A04" w:rsidRPr="00506A04" w:rsidRDefault="00506A04" w:rsidP="00506A04">
      <w:pPr>
        <w:spacing w:after="0" w:line="240" w:lineRule="auto"/>
        <w:ind w:firstLine="540"/>
        <w:jc w:val="both"/>
        <w:rPr>
          <w:rFonts w:ascii="Arial" w:hAnsi="Arial" w:cs="Arial"/>
          <w:sz w:val="24"/>
          <w:szCs w:val="24"/>
        </w:rPr>
      </w:pPr>
      <w:r w:rsidRPr="00506A04">
        <w:rPr>
          <w:rFonts w:ascii="Arial" w:hAnsi="Arial" w:cs="Arial"/>
          <w:sz w:val="24"/>
          <w:szCs w:val="24"/>
        </w:rPr>
        <w:t>Администрации Новониколаевского сельского поселения:</w:t>
      </w:r>
    </w:p>
    <w:p w:rsidR="00506A04" w:rsidRPr="00506A04" w:rsidRDefault="00506A04" w:rsidP="00506A04">
      <w:pPr>
        <w:shd w:val="clear" w:color="auto" w:fill="FFFFFF"/>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1) обеспечивает составление проекта бюджета (проекта бюджета и среднесрочного финансового плана);</w:t>
      </w:r>
    </w:p>
    <w:p w:rsidR="00506A04" w:rsidRPr="00506A04" w:rsidRDefault="00506A04" w:rsidP="00506A04">
      <w:pPr>
        <w:shd w:val="clear" w:color="auto" w:fill="FFFFFF"/>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2) вносит его с необходимыми документами и материалами на утверждение в Совет Новониколаевского сельского поселения;</w:t>
      </w:r>
    </w:p>
    <w:p w:rsidR="00506A04" w:rsidRPr="00506A04" w:rsidRDefault="00506A04" w:rsidP="00506A04">
      <w:pPr>
        <w:shd w:val="clear" w:color="auto" w:fill="FFFFFF"/>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3) разрабатывает и утверждает методики распределения и (или) порядки предоставления межбюджетных трансфертов;</w:t>
      </w:r>
    </w:p>
    <w:p w:rsidR="00506A04" w:rsidRPr="00506A04" w:rsidRDefault="00506A04" w:rsidP="00506A04">
      <w:pPr>
        <w:shd w:val="clear" w:color="auto" w:fill="FFFFFF"/>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4) обеспечивает исполнение бюджета и составление бюджетной отчетности;</w:t>
      </w:r>
    </w:p>
    <w:p w:rsidR="00506A04" w:rsidRPr="00506A04" w:rsidRDefault="00506A04" w:rsidP="00506A04">
      <w:pPr>
        <w:shd w:val="clear" w:color="auto" w:fill="FFFFFF"/>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5) представляет отчет об исполнении бюджета на утверждение в Совет Новониколаевского сельского поселения;</w:t>
      </w:r>
    </w:p>
    <w:p w:rsidR="00506A04" w:rsidRPr="00506A04" w:rsidRDefault="00506A04" w:rsidP="00506A04">
      <w:pPr>
        <w:shd w:val="clear" w:color="auto" w:fill="FFFFFF"/>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6) обеспечивает управление муниципальным долгом;</w:t>
      </w:r>
    </w:p>
    <w:p w:rsidR="00506A04" w:rsidRPr="00506A04" w:rsidRDefault="00506A04" w:rsidP="00506A04">
      <w:pPr>
        <w:spacing w:after="0" w:line="240" w:lineRule="auto"/>
        <w:ind w:firstLine="540"/>
        <w:jc w:val="both"/>
        <w:rPr>
          <w:rFonts w:ascii="Arial" w:hAnsi="Arial" w:cs="Arial"/>
          <w:color w:val="000000"/>
          <w:sz w:val="24"/>
          <w:szCs w:val="24"/>
        </w:rPr>
      </w:pPr>
      <w:r w:rsidRPr="00506A04">
        <w:rPr>
          <w:rFonts w:ascii="Arial" w:hAnsi="Arial" w:cs="Arial"/>
          <w:color w:val="000000"/>
          <w:sz w:val="24"/>
          <w:szCs w:val="24"/>
        </w:rPr>
        <w:t>7) осуществляет иные полномочия, определенные Бюджетным 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06A04" w:rsidRPr="00506A04" w:rsidRDefault="00506A04" w:rsidP="00506A04">
      <w:pPr>
        <w:spacing w:after="0" w:line="240" w:lineRule="auto"/>
        <w:ind w:firstLine="720"/>
        <w:jc w:val="both"/>
        <w:rPr>
          <w:rFonts w:ascii="Arial" w:hAnsi="Arial" w:cs="Arial"/>
          <w:b/>
          <w:sz w:val="24"/>
          <w:szCs w:val="20"/>
        </w:rPr>
      </w:pPr>
      <w:r w:rsidRPr="00506A04">
        <w:rPr>
          <w:rFonts w:ascii="Arial" w:hAnsi="Arial" w:cs="Arial"/>
          <w:b/>
          <w:sz w:val="24"/>
          <w:szCs w:val="20"/>
        </w:rPr>
        <w:t>7. Бюджетные полномочия финансового органа (должностного лица) Администрации Новониколаевского сельского поселения.</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t>Финансовый орган (должностное лицо) администрации поселения:</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t>1) составляет проект местного бюджета (проект бюджета и среднесрочного финансового плана);</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lastRenderedPageBreak/>
        <w:t>2) представляет его с необходимыми документами и материалами для внесения в Совет Новониколаевского сельского поселения;</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t>3) организует исполнение местного бюджета;</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t>4) устанавливает порядок составления бюджетной отчётности;</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t>5) осуществляет иные бюджетные полномочия, установленные Бюджетным 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06A04" w:rsidRPr="00506A04" w:rsidRDefault="00506A04" w:rsidP="00506A04">
      <w:pPr>
        <w:spacing w:after="0" w:line="240" w:lineRule="auto"/>
        <w:ind w:firstLine="720"/>
        <w:jc w:val="both"/>
        <w:rPr>
          <w:rFonts w:ascii="Arial" w:hAnsi="Arial" w:cs="Arial"/>
          <w:sz w:val="24"/>
          <w:szCs w:val="24"/>
        </w:rPr>
      </w:pPr>
      <w:r w:rsidRPr="00506A04">
        <w:rPr>
          <w:rFonts w:ascii="Arial" w:hAnsi="Arial" w:cs="Arial"/>
          <w:sz w:val="24"/>
          <w:szCs w:val="24"/>
        </w:rPr>
        <w:t>С целью информирования населения Новониколаевского сельского поселения финансовый орган (должностное лицо) подготавливает для размещения в средствах массовой информации и в информационно-телекоммуникационной сети «Интернет» решение Совета Новониколаевского сельского поселения об утверждении местного бюджета, отчёт об исполнении местного бюджета, проекты бюджетов, внесённые в Совет Новониколаевского сельского поселения.</w:t>
      </w:r>
    </w:p>
    <w:p w:rsidR="00067D08" w:rsidRDefault="00506A04" w:rsidP="00067D08">
      <w:pPr>
        <w:autoSpaceDE w:val="0"/>
        <w:autoSpaceDN w:val="0"/>
        <w:adjustRightInd w:val="0"/>
        <w:spacing w:after="0" w:line="240" w:lineRule="auto"/>
        <w:ind w:firstLine="502"/>
        <w:jc w:val="both"/>
        <w:rPr>
          <w:rFonts w:ascii="Arial" w:hAnsi="Arial" w:cs="Arial"/>
          <w:sz w:val="24"/>
          <w:szCs w:val="24"/>
        </w:rPr>
      </w:pPr>
      <w:r w:rsidRPr="00506A04">
        <w:rPr>
          <w:rFonts w:ascii="Arial" w:hAnsi="Arial" w:cs="Arial"/>
          <w:sz w:val="24"/>
          <w:szCs w:val="24"/>
        </w:rPr>
        <w:t xml:space="preserve">Финансовый орган (должностное лицо) Администрации Новониколаевского сельского поселения  ежемесячно  составляет и </w:t>
      </w:r>
      <w:proofErr w:type="gramStart"/>
      <w:r w:rsidRPr="00506A04">
        <w:rPr>
          <w:rFonts w:ascii="Arial" w:hAnsi="Arial" w:cs="Arial"/>
          <w:sz w:val="24"/>
          <w:szCs w:val="24"/>
        </w:rPr>
        <w:t>предоставляет отчёт</w:t>
      </w:r>
      <w:proofErr w:type="gramEnd"/>
      <w:r w:rsidRPr="00506A04">
        <w:rPr>
          <w:rFonts w:ascii="Arial" w:hAnsi="Arial" w:cs="Arial"/>
          <w:sz w:val="24"/>
          <w:szCs w:val="24"/>
        </w:rPr>
        <w:t xml:space="preserve"> о кассовом исполнении местного бюджета в порядке, установленном Министерством финансов Российской Федерации.</w:t>
      </w:r>
    </w:p>
    <w:p w:rsidR="00067D08" w:rsidRPr="00067D08" w:rsidRDefault="00067D08" w:rsidP="00067D08">
      <w:pPr>
        <w:autoSpaceDE w:val="0"/>
        <w:autoSpaceDN w:val="0"/>
        <w:adjustRightInd w:val="0"/>
        <w:spacing w:after="0" w:line="240" w:lineRule="auto"/>
        <w:ind w:firstLine="502"/>
        <w:jc w:val="both"/>
        <w:rPr>
          <w:rFonts w:ascii="Arial" w:hAnsi="Arial" w:cs="Arial"/>
          <w:b/>
          <w:sz w:val="24"/>
          <w:szCs w:val="24"/>
        </w:rPr>
      </w:pPr>
      <w:bookmarkStart w:id="0" w:name="_GoBack"/>
      <w:bookmarkEnd w:id="0"/>
    </w:p>
    <w:p w:rsidR="00506A04" w:rsidRPr="00067D08" w:rsidRDefault="00506A04" w:rsidP="00067D08">
      <w:pPr>
        <w:autoSpaceDE w:val="0"/>
        <w:autoSpaceDN w:val="0"/>
        <w:adjustRightInd w:val="0"/>
        <w:spacing w:after="0" w:line="240" w:lineRule="auto"/>
        <w:ind w:firstLine="502"/>
        <w:jc w:val="both"/>
        <w:rPr>
          <w:rFonts w:ascii="Arial" w:hAnsi="Arial" w:cs="Arial"/>
          <w:b/>
          <w:bCs/>
          <w:i/>
          <w:sz w:val="24"/>
          <w:szCs w:val="24"/>
        </w:rPr>
      </w:pPr>
      <w:r w:rsidRPr="00067D08">
        <w:rPr>
          <w:rFonts w:ascii="Arial" w:hAnsi="Arial" w:cs="Arial"/>
          <w:b/>
          <w:sz w:val="24"/>
          <w:szCs w:val="24"/>
        </w:rPr>
        <w:t>8. Бюджетные полномочия  главного распорядителя бюджетных средств</w:t>
      </w:r>
      <w:r w:rsidR="00306BB4" w:rsidRPr="00067D08">
        <w:rPr>
          <w:rFonts w:ascii="Arial" w:hAnsi="Arial" w:cs="Arial"/>
          <w:b/>
          <w:sz w:val="24"/>
          <w:szCs w:val="24"/>
        </w:rPr>
        <w:t xml:space="preserve"> (распорядителя) бюджетных средств.</w:t>
      </w:r>
    </w:p>
    <w:p w:rsidR="00506A04" w:rsidRPr="00506A04" w:rsidRDefault="00306BB4" w:rsidP="00306BB4">
      <w:pPr>
        <w:widowControl w:val="0"/>
        <w:autoSpaceDE w:val="0"/>
        <w:autoSpaceDN w:val="0"/>
        <w:adjustRightInd w:val="0"/>
        <w:spacing w:after="0" w:line="240" w:lineRule="auto"/>
        <w:ind w:firstLine="720"/>
        <w:contextualSpacing/>
        <w:jc w:val="both"/>
        <w:rPr>
          <w:rFonts w:ascii="Arial" w:hAnsi="Arial" w:cs="Arial"/>
          <w:sz w:val="24"/>
          <w:szCs w:val="24"/>
        </w:rPr>
      </w:pPr>
      <w:r>
        <w:rPr>
          <w:rFonts w:ascii="Arial" w:hAnsi="Arial" w:cs="Arial"/>
          <w:sz w:val="24"/>
          <w:szCs w:val="24"/>
        </w:rPr>
        <w:t xml:space="preserve">1. </w:t>
      </w:r>
      <w:r w:rsidR="00506A04" w:rsidRPr="00506A04">
        <w:rPr>
          <w:rFonts w:ascii="Arial" w:hAnsi="Arial" w:cs="Arial"/>
          <w:sz w:val="24"/>
          <w:szCs w:val="24"/>
        </w:rPr>
        <w:t>Главный распорядитель бюджетных средств</w:t>
      </w:r>
      <w:r>
        <w:rPr>
          <w:rFonts w:ascii="Arial" w:hAnsi="Arial" w:cs="Arial"/>
          <w:sz w:val="24"/>
          <w:szCs w:val="24"/>
        </w:rPr>
        <w:t xml:space="preserve"> </w:t>
      </w:r>
      <w:r w:rsidRPr="00306BB4">
        <w:rPr>
          <w:rFonts w:ascii="Arial" w:hAnsi="Arial" w:cs="Arial"/>
          <w:color w:val="000000"/>
          <w:sz w:val="24"/>
          <w:szCs w:val="24"/>
          <w:shd w:val="clear" w:color="auto" w:fill="FFFFFF"/>
        </w:rPr>
        <w:t>обладает следующими бюджетными полномочиями:</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1) обеспечивает результативность, адресность и целевой характер использования бюджетных сре</w:t>
      </w:r>
      <w:proofErr w:type="gramStart"/>
      <w:r w:rsidRPr="00506A04">
        <w:rPr>
          <w:rFonts w:ascii="Arial" w:hAnsi="Arial" w:cs="Arial"/>
          <w:sz w:val="24"/>
          <w:szCs w:val="24"/>
        </w:rPr>
        <w:t>дств в с</w:t>
      </w:r>
      <w:proofErr w:type="gramEnd"/>
      <w:r w:rsidRPr="00506A04">
        <w:rPr>
          <w:rFonts w:ascii="Arial" w:hAnsi="Arial" w:cs="Arial"/>
          <w:sz w:val="24"/>
          <w:szCs w:val="24"/>
        </w:rPr>
        <w:t>оответствии с утвержденными ему бюджетными ассигнованиями и лимитами бюджетных обязательств;</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2) формирует перечень подведомственных ему распорядителей и получателей бюджетных средств;</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4) осуществляет планирование соответствующих расходов бюджета поселения, составляет обоснования бюджетных ассигнований;</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6) вносит предложения по формированию и изменению лимитов бюджетных обязательств;</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7) вносит предложения по формированию и изменению сводной бюджетной росписи;</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 xml:space="preserve">8)  определяет </w:t>
      </w:r>
      <w:hyperlink r:id="rId11" w:history="1">
        <w:r w:rsidRPr="00506A04">
          <w:rPr>
            <w:rFonts w:ascii="Arial" w:hAnsi="Arial" w:cs="Arial"/>
            <w:sz w:val="24"/>
            <w:szCs w:val="24"/>
          </w:rPr>
          <w:t>порядок</w:t>
        </w:r>
      </w:hyperlink>
      <w:r w:rsidRPr="00506A04">
        <w:rPr>
          <w:rFonts w:ascii="Arial" w:hAnsi="Arial" w:cs="Arial"/>
          <w:sz w:val="24"/>
          <w:szCs w:val="24"/>
        </w:rPr>
        <w:t xml:space="preserve"> утверждения бюджетных смет подведомственных получателей бюджетных средств, являющихся казенными учреждениями;</w:t>
      </w:r>
    </w:p>
    <w:p w:rsidR="00F1715E" w:rsidRPr="00506A04" w:rsidRDefault="00506A04" w:rsidP="00DE5500">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9) формирует и утверждает муниципальные задания;</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t>11) формирует бюджетную отчетность главного распорядителя бюджетных средств;</w:t>
      </w:r>
    </w:p>
    <w:p w:rsidR="00506A04" w:rsidRPr="00506A04" w:rsidRDefault="00506A04" w:rsidP="00506A04">
      <w:pPr>
        <w:widowControl w:val="0"/>
        <w:autoSpaceDE w:val="0"/>
        <w:autoSpaceDN w:val="0"/>
        <w:adjustRightInd w:val="0"/>
        <w:spacing w:after="0" w:line="240" w:lineRule="auto"/>
        <w:ind w:firstLine="708"/>
        <w:jc w:val="both"/>
        <w:rPr>
          <w:rFonts w:ascii="Arial" w:hAnsi="Arial" w:cs="Arial"/>
          <w:sz w:val="24"/>
          <w:szCs w:val="24"/>
        </w:rPr>
      </w:pPr>
      <w:r w:rsidRPr="00506A04">
        <w:rPr>
          <w:rFonts w:ascii="Arial" w:hAnsi="Arial" w:cs="Arial"/>
          <w:sz w:val="24"/>
          <w:szCs w:val="24"/>
        </w:rPr>
        <w:lastRenderedPageBreak/>
        <w:t>12) отвечает от имени муниципального образования «Новониколаевское сельское поселение» по денежным обязательствам подведомственных ему получателей бюджетных средств;</w:t>
      </w:r>
    </w:p>
    <w:p w:rsidR="00506A04" w:rsidRDefault="00506A04" w:rsidP="00506A04">
      <w:pPr>
        <w:spacing w:after="0" w:line="240" w:lineRule="auto"/>
        <w:ind w:firstLine="708"/>
        <w:jc w:val="both"/>
        <w:rPr>
          <w:rFonts w:ascii="Arial" w:hAnsi="Arial" w:cs="Arial"/>
          <w:sz w:val="24"/>
          <w:szCs w:val="24"/>
        </w:rPr>
      </w:pPr>
      <w:r w:rsidRPr="00506A04">
        <w:rPr>
          <w:rFonts w:ascii="Arial" w:hAnsi="Arial" w:cs="Arial"/>
          <w:sz w:val="24"/>
          <w:szCs w:val="24"/>
        </w:rPr>
        <w:t xml:space="preserve">13) осуществляет иные бюджетные полномочия, установленные Бюджетным </w:t>
      </w:r>
      <w:hyperlink r:id="rId12" w:history="1">
        <w:r w:rsidRPr="00506A04">
          <w:rPr>
            <w:rFonts w:ascii="Arial" w:hAnsi="Arial" w:cs="Arial"/>
            <w:sz w:val="24"/>
            <w:szCs w:val="24"/>
          </w:rPr>
          <w:t>кодексом</w:t>
        </w:r>
      </w:hyperlink>
      <w:r w:rsidRPr="00506A04">
        <w:rPr>
          <w:rFonts w:ascii="Arial" w:hAnsi="Arial" w:cs="Arial"/>
          <w:sz w:val="24"/>
          <w:szCs w:val="24"/>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rsidR="00306BB4" w:rsidRPr="00F610B0" w:rsidRDefault="00306BB4" w:rsidP="00306BB4">
      <w:pPr>
        <w:pStyle w:val="a3"/>
        <w:rPr>
          <w:rFonts w:ascii="Arial" w:eastAsia="Calibri" w:hAnsi="Arial" w:cs="Arial"/>
          <w:b/>
          <w:sz w:val="24"/>
          <w:szCs w:val="24"/>
          <w:shd w:val="clear" w:color="auto" w:fill="FFFFFF"/>
          <w:lang w:eastAsia="en-US"/>
        </w:rPr>
      </w:pPr>
      <w:r w:rsidRPr="00F610B0">
        <w:rPr>
          <w:rFonts w:ascii="Arial" w:hAnsi="Arial" w:cs="Arial"/>
          <w:sz w:val="24"/>
          <w:szCs w:val="24"/>
        </w:rPr>
        <w:t xml:space="preserve">            2.   </w:t>
      </w:r>
      <w:r w:rsidRPr="00F610B0">
        <w:rPr>
          <w:rFonts w:ascii="Arial" w:hAnsi="Arial" w:cs="Arial"/>
          <w:b/>
          <w:sz w:val="24"/>
          <w:szCs w:val="24"/>
        </w:rPr>
        <w:t>Распорядитель бюджетных средств обладает следующими бюджетными полномочиями:</w:t>
      </w:r>
    </w:p>
    <w:p w:rsidR="00306BB4" w:rsidRPr="00F610B0" w:rsidRDefault="00306BB4" w:rsidP="00306BB4">
      <w:pPr>
        <w:pStyle w:val="a3"/>
        <w:ind w:firstLine="708"/>
        <w:rPr>
          <w:rFonts w:ascii="Arial" w:hAnsi="Arial" w:cs="Arial"/>
          <w:sz w:val="24"/>
          <w:szCs w:val="24"/>
        </w:rPr>
      </w:pPr>
      <w:r w:rsidRPr="00F610B0">
        <w:rPr>
          <w:rFonts w:ascii="Arial" w:hAnsi="Arial" w:cs="Arial"/>
          <w:sz w:val="24"/>
          <w:szCs w:val="24"/>
        </w:rPr>
        <w:t>1) осуществляет планирование соответствующих расходов бюджета;</w:t>
      </w:r>
    </w:p>
    <w:p w:rsidR="00306BB4" w:rsidRPr="00F610B0" w:rsidRDefault="00306BB4" w:rsidP="00306BB4">
      <w:pPr>
        <w:pStyle w:val="a3"/>
        <w:ind w:firstLine="708"/>
        <w:rPr>
          <w:rFonts w:ascii="Arial" w:hAnsi="Arial" w:cs="Arial"/>
          <w:sz w:val="24"/>
          <w:szCs w:val="24"/>
        </w:rPr>
      </w:pPr>
      <w:r w:rsidRPr="00F610B0">
        <w:rPr>
          <w:rFonts w:ascii="Arial" w:hAnsi="Arial" w:cs="Arial"/>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06BB4" w:rsidRPr="00F610B0" w:rsidRDefault="00306BB4" w:rsidP="00306BB4">
      <w:pPr>
        <w:spacing w:after="0" w:line="240" w:lineRule="auto"/>
        <w:ind w:firstLine="708"/>
        <w:rPr>
          <w:rFonts w:ascii="Arial" w:hAnsi="Arial" w:cs="Arial"/>
          <w:sz w:val="24"/>
          <w:szCs w:val="24"/>
        </w:rPr>
      </w:pPr>
      <w:r w:rsidRPr="00F610B0">
        <w:rPr>
          <w:rFonts w:ascii="Arial" w:hAnsi="Arial" w:cs="Arial"/>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06BB4" w:rsidRPr="00F610B0" w:rsidRDefault="00306BB4" w:rsidP="00306BB4">
      <w:pPr>
        <w:spacing w:after="0" w:line="240" w:lineRule="auto"/>
        <w:ind w:firstLine="708"/>
        <w:rPr>
          <w:rFonts w:ascii="Arial" w:hAnsi="Arial" w:cs="Arial"/>
          <w:sz w:val="24"/>
          <w:szCs w:val="24"/>
        </w:rPr>
      </w:pPr>
      <w:r w:rsidRPr="00F610B0">
        <w:rPr>
          <w:rFonts w:ascii="Arial" w:hAnsi="Arial" w:cs="Arial"/>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306BB4" w:rsidRPr="00F610B0" w:rsidRDefault="00306BB4" w:rsidP="00306BB4">
      <w:pPr>
        <w:spacing w:after="0" w:line="240" w:lineRule="auto"/>
        <w:ind w:firstLine="708"/>
        <w:rPr>
          <w:rFonts w:ascii="Arial" w:hAnsi="Arial" w:cs="Arial"/>
          <w:sz w:val="24"/>
          <w:szCs w:val="24"/>
        </w:rPr>
      </w:pPr>
      <w:r w:rsidRPr="00F610B0">
        <w:rPr>
          <w:rFonts w:ascii="Arial" w:hAnsi="Arial" w:cs="Arial"/>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06BB4" w:rsidRPr="00F610B0" w:rsidRDefault="00306BB4" w:rsidP="00506A04">
      <w:pPr>
        <w:spacing w:after="0" w:line="240" w:lineRule="auto"/>
        <w:ind w:firstLine="708"/>
        <w:jc w:val="both"/>
        <w:rPr>
          <w:rFonts w:ascii="Arial" w:hAnsi="Arial" w:cs="Arial"/>
          <w:sz w:val="24"/>
          <w:szCs w:val="24"/>
        </w:rPr>
      </w:pPr>
    </w:p>
    <w:p w:rsidR="00506A04" w:rsidRPr="00506A04" w:rsidRDefault="00506A04" w:rsidP="00506A04">
      <w:pPr>
        <w:autoSpaceDE w:val="0"/>
        <w:autoSpaceDN w:val="0"/>
        <w:adjustRightInd w:val="0"/>
        <w:spacing w:after="0" w:line="240" w:lineRule="auto"/>
        <w:ind w:firstLine="708"/>
        <w:jc w:val="both"/>
        <w:outlineLvl w:val="3"/>
        <w:rPr>
          <w:rFonts w:ascii="Arial" w:hAnsi="Arial" w:cs="Arial"/>
          <w:b/>
          <w:iCs/>
          <w:sz w:val="24"/>
          <w:szCs w:val="24"/>
        </w:rPr>
      </w:pPr>
      <w:r w:rsidRPr="00506A04">
        <w:rPr>
          <w:rFonts w:ascii="Arial" w:hAnsi="Arial" w:cs="Arial"/>
          <w:b/>
          <w:iCs/>
          <w:sz w:val="24"/>
          <w:szCs w:val="24"/>
        </w:rPr>
        <w:t>9.Бюджетные полномочия главного администратора (администратора) доходов бюджета</w:t>
      </w:r>
    </w:p>
    <w:p w:rsidR="00506A04" w:rsidRPr="00506A04" w:rsidRDefault="00506A04" w:rsidP="00506A04">
      <w:pPr>
        <w:autoSpaceDE w:val="0"/>
        <w:autoSpaceDN w:val="0"/>
        <w:adjustRightInd w:val="0"/>
        <w:spacing w:after="0" w:line="240" w:lineRule="auto"/>
        <w:ind w:firstLine="708"/>
        <w:jc w:val="both"/>
        <w:rPr>
          <w:rFonts w:ascii="Arial" w:hAnsi="Arial" w:cs="Arial"/>
          <w:iCs/>
          <w:sz w:val="24"/>
          <w:szCs w:val="24"/>
        </w:rPr>
      </w:pPr>
      <w:r w:rsidRPr="00506A04">
        <w:rPr>
          <w:rFonts w:ascii="Arial" w:hAnsi="Arial" w:cs="Arial"/>
          <w:iCs/>
          <w:sz w:val="24"/>
          <w:szCs w:val="24"/>
        </w:rPr>
        <w:t>Главный администратор доходов местного бюджета обладает следующими бюджетными полномочиями:</w:t>
      </w:r>
    </w:p>
    <w:p w:rsidR="00506A04" w:rsidRPr="00506A04" w:rsidRDefault="00506A04" w:rsidP="00506A04">
      <w:pPr>
        <w:autoSpaceDE w:val="0"/>
        <w:autoSpaceDN w:val="0"/>
        <w:adjustRightInd w:val="0"/>
        <w:spacing w:after="0" w:line="240" w:lineRule="auto"/>
        <w:ind w:firstLine="708"/>
        <w:jc w:val="both"/>
        <w:rPr>
          <w:rFonts w:ascii="Arial" w:hAnsi="Arial" w:cs="Arial"/>
          <w:iCs/>
          <w:sz w:val="24"/>
          <w:szCs w:val="24"/>
        </w:rPr>
      </w:pPr>
      <w:r w:rsidRPr="00506A04">
        <w:rPr>
          <w:rFonts w:ascii="Arial" w:hAnsi="Arial" w:cs="Arial"/>
          <w:color w:val="000000"/>
          <w:sz w:val="24"/>
          <w:szCs w:val="24"/>
        </w:rPr>
        <w:t>1)</w:t>
      </w:r>
      <w:r w:rsidR="00DE5500">
        <w:rPr>
          <w:rFonts w:ascii="Arial" w:hAnsi="Arial" w:cs="Arial"/>
          <w:color w:val="000000"/>
          <w:sz w:val="24"/>
          <w:szCs w:val="24"/>
        </w:rPr>
        <w:t xml:space="preserve"> </w:t>
      </w:r>
      <w:r w:rsidRPr="00506A04">
        <w:rPr>
          <w:rFonts w:ascii="Arial" w:hAnsi="Arial" w:cs="Arial"/>
          <w:color w:val="000000"/>
          <w:sz w:val="24"/>
          <w:szCs w:val="24"/>
        </w:rPr>
        <w:t>формирует перечень подведомственных ему администраторов доходов бюджета;</w:t>
      </w:r>
    </w:p>
    <w:p w:rsidR="00506A04" w:rsidRPr="00506A04" w:rsidRDefault="00506A04" w:rsidP="00506A04">
      <w:pPr>
        <w:autoSpaceDE w:val="0"/>
        <w:autoSpaceDN w:val="0"/>
        <w:adjustRightInd w:val="0"/>
        <w:spacing w:after="0" w:line="240" w:lineRule="auto"/>
        <w:ind w:firstLine="708"/>
        <w:jc w:val="both"/>
        <w:rPr>
          <w:rFonts w:ascii="Arial" w:hAnsi="Arial" w:cs="Arial"/>
          <w:iCs/>
          <w:sz w:val="24"/>
          <w:szCs w:val="24"/>
        </w:rPr>
      </w:pPr>
      <w:r w:rsidRPr="00506A04">
        <w:rPr>
          <w:rFonts w:ascii="Arial" w:hAnsi="Arial" w:cs="Arial"/>
          <w:iCs/>
          <w:sz w:val="24"/>
          <w:szCs w:val="24"/>
        </w:rPr>
        <w:t>2) представляет сведения, необходимые для составления среднесрочного финансового плана и (или) проекта бюджета;</w:t>
      </w:r>
    </w:p>
    <w:p w:rsidR="00506A04" w:rsidRPr="00506A04" w:rsidRDefault="00506A04" w:rsidP="00506A04">
      <w:pPr>
        <w:autoSpaceDE w:val="0"/>
        <w:autoSpaceDN w:val="0"/>
        <w:adjustRightInd w:val="0"/>
        <w:spacing w:after="0" w:line="240" w:lineRule="auto"/>
        <w:ind w:firstLine="708"/>
        <w:jc w:val="both"/>
        <w:rPr>
          <w:rFonts w:ascii="Arial" w:hAnsi="Arial" w:cs="Arial"/>
          <w:iCs/>
          <w:sz w:val="24"/>
          <w:szCs w:val="24"/>
        </w:rPr>
      </w:pPr>
      <w:r w:rsidRPr="00506A04">
        <w:rPr>
          <w:rFonts w:ascii="Arial" w:hAnsi="Arial" w:cs="Arial"/>
          <w:iCs/>
          <w:sz w:val="24"/>
          <w:szCs w:val="24"/>
        </w:rPr>
        <w:t>3) представляет сведения для составления и ведения кассового плана;</w:t>
      </w:r>
    </w:p>
    <w:p w:rsidR="00506A04" w:rsidRPr="00506A04" w:rsidRDefault="00506A04" w:rsidP="00506A04">
      <w:pPr>
        <w:autoSpaceDE w:val="0"/>
        <w:autoSpaceDN w:val="0"/>
        <w:adjustRightInd w:val="0"/>
        <w:spacing w:after="0" w:line="240" w:lineRule="auto"/>
        <w:ind w:firstLine="708"/>
        <w:jc w:val="both"/>
        <w:rPr>
          <w:rFonts w:ascii="Arial" w:hAnsi="Arial" w:cs="Arial"/>
          <w:iCs/>
          <w:sz w:val="24"/>
          <w:szCs w:val="24"/>
        </w:rPr>
      </w:pPr>
      <w:r w:rsidRPr="00506A04">
        <w:rPr>
          <w:rFonts w:ascii="Arial" w:hAnsi="Arial" w:cs="Arial"/>
          <w:iCs/>
          <w:sz w:val="24"/>
          <w:szCs w:val="24"/>
        </w:rPr>
        <w:t>4) формирует и представляет бюджетную отчетность главного администратора доходов бюджета;</w:t>
      </w:r>
    </w:p>
    <w:p w:rsidR="00506A04" w:rsidRPr="006C7EE8" w:rsidRDefault="00506A04" w:rsidP="006C7EE8">
      <w:pPr>
        <w:pStyle w:val="a3"/>
        <w:ind w:firstLine="708"/>
        <w:rPr>
          <w:rFonts w:ascii="Times New Roman" w:eastAsia="Calibri" w:hAnsi="Times New Roman"/>
          <w:sz w:val="24"/>
          <w:szCs w:val="24"/>
          <w:shd w:val="clear" w:color="auto" w:fill="FFFFFF"/>
          <w:lang w:eastAsia="en-US"/>
        </w:rPr>
      </w:pPr>
      <w:r w:rsidRPr="00506A04">
        <w:rPr>
          <w:rFonts w:ascii="Arial" w:hAnsi="Arial" w:cs="Arial"/>
          <w:sz w:val="24"/>
          <w:szCs w:val="24"/>
        </w:rPr>
        <w:t xml:space="preserve">5) </w:t>
      </w:r>
      <w:r w:rsidR="006C7EE8">
        <w:rPr>
          <w:rFonts w:ascii="Arial" w:hAnsi="Arial" w:cs="Arial"/>
          <w:sz w:val="24"/>
          <w:szCs w:val="24"/>
        </w:rPr>
        <w:t xml:space="preserve"> </w:t>
      </w:r>
      <w:r w:rsidR="006C7EE8" w:rsidRPr="006C7EE8">
        <w:rPr>
          <w:rFonts w:ascii="Times New Roman" w:eastAsia="Calibri" w:hAnsi="Times New Roman"/>
          <w:sz w:val="24"/>
          <w:szCs w:val="24"/>
          <w:shd w:val="clear" w:color="auto" w:fill="FFFFFF"/>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506A04" w:rsidRPr="00506A04" w:rsidRDefault="00506A04" w:rsidP="00506A04">
      <w:pPr>
        <w:spacing w:after="0" w:line="240" w:lineRule="auto"/>
        <w:ind w:firstLine="708"/>
        <w:rPr>
          <w:rFonts w:ascii="Arial" w:hAnsi="Arial" w:cs="Arial"/>
          <w:color w:val="000000"/>
          <w:sz w:val="24"/>
          <w:szCs w:val="24"/>
        </w:rPr>
      </w:pPr>
      <w:r w:rsidRPr="00506A04">
        <w:rPr>
          <w:rFonts w:ascii="Arial" w:hAnsi="Arial" w:cs="Arial"/>
          <w:color w:val="000000"/>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506A04" w:rsidRPr="00F35D39" w:rsidRDefault="00DE5500" w:rsidP="00506A04">
      <w:pPr>
        <w:spacing w:after="0" w:line="240" w:lineRule="auto"/>
        <w:ind w:firstLine="540"/>
        <w:rPr>
          <w:rFonts w:ascii="Arial" w:hAnsi="Arial" w:cs="Arial"/>
          <w:sz w:val="24"/>
          <w:szCs w:val="24"/>
        </w:rPr>
      </w:pPr>
      <w:r>
        <w:rPr>
          <w:rFonts w:ascii="Arial" w:hAnsi="Arial" w:cs="Arial"/>
          <w:sz w:val="24"/>
          <w:szCs w:val="24"/>
        </w:rPr>
        <w:t xml:space="preserve">  </w:t>
      </w:r>
      <w:r w:rsidR="00506A04" w:rsidRPr="00506A04">
        <w:rPr>
          <w:rFonts w:ascii="Arial" w:hAnsi="Arial" w:cs="Arial"/>
          <w:sz w:val="24"/>
          <w:szCs w:val="24"/>
        </w:rPr>
        <w:t xml:space="preserve">7) осуществляет иные бюджетные полномочия, установленные Бюджетным Кодексом и принимаемыми в соответствии с ним муниципальными правовыми </w:t>
      </w:r>
      <w:r w:rsidR="00506A04" w:rsidRPr="00F35D39">
        <w:rPr>
          <w:rFonts w:ascii="Arial" w:hAnsi="Arial" w:cs="Arial"/>
          <w:sz w:val="24"/>
          <w:szCs w:val="24"/>
        </w:rPr>
        <w:t>актами, регулирующими бюджетные правоотношения</w:t>
      </w:r>
      <w:r w:rsidRPr="00F35D39">
        <w:rPr>
          <w:rFonts w:ascii="Arial" w:hAnsi="Arial" w:cs="Arial"/>
          <w:sz w:val="24"/>
          <w:szCs w:val="24"/>
        </w:rPr>
        <w:t>;</w:t>
      </w:r>
    </w:p>
    <w:p w:rsidR="00DE5500" w:rsidRPr="00DE5500" w:rsidRDefault="00DE5500" w:rsidP="00DE5500">
      <w:pPr>
        <w:widowControl w:val="0"/>
        <w:autoSpaceDE w:val="0"/>
        <w:autoSpaceDN w:val="0"/>
        <w:adjustRightInd w:val="0"/>
        <w:spacing w:after="0" w:line="240" w:lineRule="auto"/>
        <w:jc w:val="both"/>
        <w:rPr>
          <w:rFonts w:ascii="Arial" w:hAnsi="Arial" w:cs="Arial"/>
          <w:sz w:val="24"/>
          <w:szCs w:val="24"/>
        </w:rPr>
      </w:pPr>
      <w:r w:rsidRPr="00F35D39">
        <w:rPr>
          <w:rFonts w:ascii="Arial" w:hAnsi="Arial" w:cs="Arial"/>
          <w:sz w:val="24"/>
          <w:szCs w:val="24"/>
        </w:rPr>
        <w:t xml:space="preserve">          </w:t>
      </w:r>
      <w:r w:rsidRPr="00DE5500">
        <w:rPr>
          <w:rFonts w:ascii="Arial" w:hAnsi="Arial" w:cs="Arial"/>
          <w:sz w:val="24"/>
          <w:szCs w:val="24"/>
        </w:rPr>
        <w:t>8)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w:t>
      </w:r>
    </w:p>
    <w:p w:rsidR="00DE5500" w:rsidRPr="00F35D39" w:rsidRDefault="00DE5500" w:rsidP="00DE5500">
      <w:pPr>
        <w:spacing w:after="0" w:line="240" w:lineRule="auto"/>
        <w:ind w:firstLine="540"/>
        <w:rPr>
          <w:rFonts w:ascii="Arial" w:hAnsi="Arial" w:cs="Arial"/>
          <w:sz w:val="24"/>
          <w:szCs w:val="24"/>
        </w:rPr>
      </w:pPr>
      <w:r w:rsidRPr="00F35D39">
        <w:rPr>
          <w:rFonts w:ascii="Arial" w:hAnsi="Arial" w:cs="Arial"/>
          <w:sz w:val="24"/>
          <w:szCs w:val="24"/>
        </w:rPr>
        <w:t xml:space="preserve">9) утверждает перечень главных </w:t>
      </w:r>
      <w:proofErr w:type="gramStart"/>
      <w:r w:rsidRPr="00F35D39">
        <w:rPr>
          <w:rFonts w:ascii="Arial" w:hAnsi="Arial" w:cs="Arial"/>
          <w:sz w:val="24"/>
          <w:szCs w:val="24"/>
        </w:rPr>
        <w:t>администраторов источников финансирования дефицита местного бюджета</w:t>
      </w:r>
      <w:proofErr w:type="gramEnd"/>
      <w:r w:rsidRPr="00F35D39">
        <w:rPr>
          <w:rFonts w:ascii="Arial" w:hAnsi="Arial" w:cs="Arial"/>
          <w:sz w:val="24"/>
          <w:szCs w:val="24"/>
        </w:rPr>
        <w:t xml:space="preserve"> в соответствии с общими требованиями, установленными Правительством Российской Федерации.</w:t>
      </w:r>
    </w:p>
    <w:p w:rsidR="00506A04" w:rsidRPr="00F35D39" w:rsidRDefault="00506A04" w:rsidP="00506A04">
      <w:pPr>
        <w:autoSpaceDE w:val="0"/>
        <w:autoSpaceDN w:val="0"/>
        <w:adjustRightInd w:val="0"/>
        <w:spacing w:after="0" w:line="240" w:lineRule="auto"/>
        <w:ind w:firstLine="540"/>
        <w:jc w:val="both"/>
        <w:rPr>
          <w:rFonts w:ascii="Arial" w:hAnsi="Arial" w:cs="Arial"/>
          <w:iCs/>
          <w:sz w:val="24"/>
          <w:szCs w:val="24"/>
        </w:rPr>
      </w:pPr>
      <w:r w:rsidRPr="00F35D39">
        <w:rPr>
          <w:rFonts w:ascii="Arial" w:hAnsi="Arial" w:cs="Arial"/>
          <w:b/>
          <w:iCs/>
          <w:sz w:val="24"/>
          <w:szCs w:val="24"/>
        </w:rPr>
        <w:t>Администратор доходов</w:t>
      </w:r>
      <w:r w:rsidRPr="00F35D39">
        <w:rPr>
          <w:rFonts w:ascii="Arial" w:hAnsi="Arial" w:cs="Arial"/>
          <w:iCs/>
          <w:sz w:val="24"/>
          <w:szCs w:val="24"/>
        </w:rPr>
        <w:t xml:space="preserve"> местного бюджета обладает следующими бюджетными полномочиями:</w:t>
      </w:r>
    </w:p>
    <w:p w:rsidR="00506A04" w:rsidRPr="00F35D39" w:rsidRDefault="00506A04" w:rsidP="00506A04">
      <w:pPr>
        <w:autoSpaceDE w:val="0"/>
        <w:autoSpaceDN w:val="0"/>
        <w:adjustRightInd w:val="0"/>
        <w:spacing w:after="0" w:line="240" w:lineRule="auto"/>
        <w:ind w:firstLine="540"/>
        <w:jc w:val="both"/>
        <w:rPr>
          <w:rFonts w:ascii="Arial" w:hAnsi="Arial" w:cs="Arial"/>
          <w:iCs/>
          <w:sz w:val="24"/>
          <w:szCs w:val="24"/>
        </w:rPr>
      </w:pPr>
      <w:r w:rsidRPr="00F35D39">
        <w:rPr>
          <w:rFonts w:ascii="Arial" w:hAnsi="Arial" w:cs="Arial"/>
          <w:iCs/>
          <w:sz w:val="24"/>
          <w:szCs w:val="24"/>
        </w:rPr>
        <w:lastRenderedPageBreak/>
        <w:t xml:space="preserve">1) осуществляет начисление, учет и </w:t>
      </w:r>
      <w:proofErr w:type="gramStart"/>
      <w:r w:rsidRPr="00F35D39">
        <w:rPr>
          <w:rFonts w:ascii="Arial" w:hAnsi="Arial" w:cs="Arial"/>
          <w:iCs/>
          <w:sz w:val="24"/>
          <w:szCs w:val="24"/>
        </w:rPr>
        <w:t>контроль за</w:t>
      </w:r>
      <w:proofErr w:type="gramEnd"/>
      <w:r w:rsidRPr="00F35D39">
        <w:rPr>
          <w:rFonts w:ascii="Arial" w:hAnsi="Arial" w:cs="Arial"/>
          <w:iCs/>
          <w:sz w:val="24"/>
          <w:szCs w:val="24"/>
        </w:rPr>
        <w:t xml:space="preserve"> правильностью исчисления, полнотой и своевременностью осуществления платежей в бюджет, пеней и штрафов по ним;</w:t>
      </w:r>
    </w:p>
    <w:p w:rsidR="00506A04" w:rsidRPr="00F35D39" w:rsidRDefault="00506A04" w:rsidP="00506A04">
      <w:pPr>
        <w:autoSpaceDE w:val="0"/>
        <w:autoSpaceDN w:val="0"/>
        <w:adjustRightInd w:val="0"/>
        <w:spacing w:after="0" w:line="240" w:lineRule="auto"/>
        <w:ind w:firstLine="540"/>
        <w:jc w:val="both"/>
        <w:rPr>
          <w:rFonts w:ascii="Arial" w:hAnsi="Arial" w:cs="Arial"/>
          <w:iCs/>
          <w:sz w:val="24"/>
          <w:szCs w:val="24"/>
        </w:rPr>
      </w:pPr>
      <w:r w:rsidRPr="00F35D39">
        <w:rPr>
          <w:rFonts w:ascii="Arial" w:hAnsi="Arial" w:cs="Arial"/>
          <w:iCs/>
          <w:sz w:val="24"/>
          <w:szCs w:val="24"/>
        </w:rPr>
        <w:t>2) осуществляет взыскание задолженности по платежам в бюджет, пеней и штрафов;</w:t>
      </w:r>
    </w:p>
    <w:p w:rsidR="00506A04" w:rsidRPr="00F35D39" w:rsidRDefault="00506A04" w:rsidP="00506A04">
      <w:pPr>
        <w:spacing w:after="0" w:line="240" w:lineRule="auto"/>
        <w:rPr>
          <w:rFonts w:ascii="Arial" w:hAnsi="Arial" w:cs="Arial"/>
          <w:sz w:val="24"/>
          <w:szCs w:val="24"/>
        </w:rPr>
      </w:pPr>
      <w:r w:rsidRPr="00F35D39">
        <w:rPr>
          <w:rFonts w:ascii="Arial" w:hAnsi="Arial" w:cs="Arial"/>
          <w:sz w:val="24"/>
          <w:szCs w:val="24"/>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06A04" w:rsidRPr="00F35D39" w:rsidRDefault="00506A04" w:rsidP="00506A04">
      <w:pPr>
        <w:spacing w:after="0" w:line="240" w:lineRule="auto"/>
        <w:ind w:firstLine="708"/>
        <w:rPr>
          <w:rFonts w:ascii="Arial" w:hAnsi="Arial" w:cs="Arial"/>
          <w:sz w:val="24"/>
          <w:szCs w:val="24"/>
        </w:rPr>
      </w:pPr>
      <w:r w:rsidRPr="00F35D39">
        <w:rPr>
          <w:rFonts w:ascii="Arial" w:hAnsi="Arial" w:cs="Arial"/>
          <w:sz w:val="24"/>
          <w:szCs w:val="24"/>
        </w:rPr>
        <w:t xml:space="preserve">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    </w:t>
      </w:r>
    </w:p>
    <w:p w:rsidR="00506A04" w:rsidRPr="00F35D39" w:rsidRDefault="00506A04" w:rsidP="00506A04">
      <w:pPr>
        <w:spacing w:after="0" w:line="240" w:lineRule="auto"/>
        <w:ind w:firstLine="708"/>
        <w:rPr>
          <w:rFonts w:ascii="Arial" w:hAnsi="Arial" w:cs="Arial"/>
          <w:color w:val="000000"/>
          <w:sz w:val="24"/>
          <w:szCs w:val="24"/>
        </w:rPr>
      </w:pPr>
      <w:r w:rsidRPr="00F35D39">
        <w:rPr>
          <w:rFonts w:ascii="Arial" w:hAnsi="Arial" w:cs="Arial"/>
          <w:color w:val="000000"/>
          <w:sz w:val="24"/>
          <w:szCs w:val="24"/>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06A04" w:rsidRPr="00F35D39" w:rsidRDefault="00506A04" w:rsidP="00506A04">
      <w:pPr>
        <w:spacing w:after="0" w:line="240" w:lineRule="auto"/>
        <w:ind w:firstLine="547"/>
        <w:rPr>
          <w:rFonts w:ascii="Arial" w:hAnsi="Arial" w:cs="Arial"/>
          <w:color w:val="000000"/>
          <w:sz w:val="24"/>
          <w:szCs w:val="24"/>
        </w:rPr>
      </w:pPr>
      <w:proofErr w:type="gramStart"/>
      <w:r w:rsidRPr="00F35D39">
        <w:rPr>
          <w:rFonts w:ascii="Arial" w:hAnsi="Arial" w:cs="Arial"/>
          <w:sz w:val="24"/>
          <w:szCs w:val="24"/>
        </w:rPr>
        <w:t xml:space="preserve">6) </w:t>
      </w:r>
      <w:r w:rsidRPr="00F35D39">
        <w:rPr>
          <w:rFonts w:ascii="Arial" w:hAnsi="Arial" w:cs="Arial"/>
          <w:color w:val="000000"/>
          <w:sz w:val="24"/>
          <w:szCs w:val="24"/>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3" w:history="1">
        <w:r w:rsidRPr="00F35D39">
          <w:rPr>
            <w:rFonts w:ascii="Arial" w:hAnsi="Arial" w:cs="Arial"/>
            <w:color w:val="0000FF"/>
            <w:sz w:val="24"/>
            <w:szCs w:val="24"/>
            <w:u w:val="single"/>
          </w:rPr>
          <w:t>законом</w:t>
        </w:r>
      </w:hyperlink>
      <w:r w:rsidRPr="00F35D39">
        <w:rPr>
          <w:rFonts w:ascii="Arial" w:hAnsi="Arial" w:cs="Arial"/>
          <w:color w:val="000000"/>
          <w:sz w:val="24"/>
          <w:szCs w:val="24"/>
        </w:rPr>
        <w:t xml:space="preserve"> от 27 июля 2010 года N 210-ФЗ "Об организации предоставления государственных и муниципальных услуг";</w:t>
      </w:r>
      <w:proofErr w:type="gramEnd"/>
    </w:p>
    <w:p w:rsidR="00506A04" w:rsidRPr="00F35D39" w:rsidRDefault="00506A04" w:rsidP="00506A04">
      <w:pPr>
        <w:spacing w:after="0" w:line="240" w:lineRule="auto"/>
        <w:ind w:firstLine="540"/>
        <w:rPr>
          <w:rFonts w:ascii="Arial" w:hAnsi="Arial" w:cs="Arial"/>
          <w:sz w:val="24"/>
          <w:szCs w:val="24"/>
        </w:rPr>
      </w:pPr>
      <w:r w:rsidRPr="00F35D39">
        <w:rPr>
          <w:rFonts w:ascii="Arial" w:hAnsi="Arial" w:cs="Arial"/>
          <w:sz w:val="24"/>
          <w:szCs w:val="24"/>
        </w:rPr>
        <w:t>7) принимает решение о признании безнадежной к взысканию задолженности по платежам в бюджет;</w:t>
      </w:r>
    </w:p>
    <w:p w:rsidR="00506A04" w:rsidRPr="00F35D39" w:rsidRDefault="00506A04" w:rsidP="00506A04">
      <w:pPr>
        <w:autoSpaceDE w:val="0"/>
        <w:autoSpaceDN w:val="0"/>
        <w:adjustRightInd w:val="0"/>
        <w:spacing w:after="0" w:line="240" w:lineRule="auto"/>
        <w:ind w:firstLine="540"/>
        <w:jc w:val="both"/>
        <w:rPr>
          <w:rFonts w:ascii="Arial" w:hAnsi="Arial" w:cs="Arial"/>
          <w:iCs/>
          <w:sz w:val="24"/>
          <w:szCs w:val="24"/>
        </w:rPr>
      </w:pPr>
      <w:r w:rsidRPr="00F35D39">
        <w:rPr>
          <w:rFonts w:ascii="Arial" w:hAnsi="Arial" w:cs="Arial"/>
          <w:iCs/>
          <w:sz w:val="24"/>
          <w:szCs w:val="24"/>
        </w:rPr>
        <w:t>8)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506A04" w:rsidRPr="00F35D39" w:rsidRDefault="00506A04" w:rsidP="00506A04">
      <w:pPr>
        <w:autoSpaceDE w:val="0"/>
        <w:autoSpaceDN w:val="0"/>
        <w:adjustRightInd w:val="0"/>
        <w:spacing w:after="0" w:line="240" w:lineRule="auto"/>
        <w:ind w:firstLine="540"/>
        <w:jc w:val="both"/>
        <w:rPr>
          <w:rFonts w:ascii="Arial" w:hAnsi="Arial" w:cs="Arial"/>
          <w:iCs/>
          <w:sz w:val="24"/>
          <w:szCs w:val="24"/>
        </w:rPr>
      </w:pPr>
      <w:r w:rsidRPr="00F35D39">
        <w:rPr>
          <w:rFonts w:ascii="Arial" w:hAnsi="Arial" w:cs="Arial"/>
          <w:iCs/>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506A04" w:rsidRPr="00F35D39" w:rsidRDefault="00506A04" w:rsidP="00506A04">
      <w:pPr>
        <w:autoSpaceDE w:val="0"/>
        <w:autoSpaceDN w:val="0"/>
        <w:adjustRightInd w:val="0"/>
        <w:spacing w:after="0" w:line="240" w:lineRule="auto"/>
        <w:ind w:firstLine="540"/>
        <w:jc w:val="both"/>
        <w:rPr>
          <w:rFonts w:ascii="Arial" w:hAnsi="Arial" w:cs="Arial"/>
          <w:iCs/>
          <w:sz w:val="24"/>
          <w:szCs w:val="24"/>
        </w:rPr>
      </w:pPr>
      <w:r w:rsidRPr="00F35D39">
        <w:rPr>
          <w:rFonts w:ascii="Arial" w:hAnsi="Arial" w:cs="Arial"/>
          <w:iCs/>
          <w:sz w:val="24"/>
          <w:szCs w:val="24"/>
        </w:rPr>
        <w:t>Бюджетные полномочия главных администраторов доходов местного бюджета, являющихся органами местного самоуправления и (или) находящимися в их ведении бюджетными учреждениями, осуществляются в порядке, установленном Администрацией Новониколаевского сельского поселения.</w:t>
      </w:r>
    </w:p>
    <w:p w:rsidR="00506A04" w:rsidRPr="00F35D39" w:rsidRDefault="00506A04" w:rsidP="00506A04">
      <w:pPr>
        <w:spacing w:after="0" w:line="240" w:lineRule="auto"/>
        <w:ind w:firstLine="540"/>
        <w:jc w:val="both"/>
        <w:rPr>
          <w:rFonts w:ascii="Arial" w:hAnsi="Arial" w:cs="Arial"/>
          <w:b/>
          <w:sz w:val="24"/>
          <w:szCs w:val="24"/>
        </w:rPr>
      </w:pPr>
      <w:r w:rsidRPr="00F35D39">
        <w:rPr>
          <w:rFonts w:ascii="Arial" w:hAnsi="Arial" w:cs="Arial"/>
          <w:b/>
          <w:iCs/>
          <w:sz w:val="24"/>
          <w:szCs w:val="24"/>
        </w:rPr>
        <w:t>10</w:t>
      </w:r>
      <w:r w:rsidRPr="00F35D39">
        <w:rPr>
          <w:rFonts w:ascii="Arial" w:hAnsi="Arial" w:cs="Arial"/>
          <w:iCs/>
          <w:sz w:val="24"/>
          <w:szCs w:val="24"/>
        </w:rPr>
        <w:t xml:space="preserve">. </w:t>
      </w:r>
      <w:r w:rsidRPr="00F35D39">
        <w:rPr>
          <w:rFonts w:ascii="Arial" w:hAnsi="Arial" w:cs="Arial"/>
          <w:b/>
          <w:sz w:val="24"/>
          <w:szCs w:val="24"/>
        </w:rPr>
        <w:t xml:space="preserve"> Бюджетные полномочия получателя бюджетных средств</w:t>
      </w:r>
    </w:p>
    <w:p w:rsidR="00506A04" w:rsidRPr="00F35D39" w:rsidRDefault="00506A04" w:rsidP="00506A04">
      <w:pPr>
        <w:spacing w:after="0" w:line="240" w:lineRule="auto"/>
        <w:ind w:firstLine="540"/>
        <w:jc w:val="both"/>
        <w:rPr>
          <w:rFonts w:ascii="Arial" w:hAnsi="Arial" w:cs="Arial"/>
          <w:sz w:val="24"/>
          <w:szCs w:val="24"/>
        </w:rPr>
      </w:pPr>
      <w:r w:rsidRPr="00F35D39">
        <w:rPr>
          <w:rFonts w:ascii="Arial" w:hAnsi="Arial" w:cs="Arial"/>
          <w:b/>
          <w:sz w:val="24"/>
          <w:szCs w:val="24"/>
        </w:rPr>
        <w:t>Получатель бюджетных средств</w:t>
      </w:r>
      <w:r w:rsidRPr="00F35D39">
        <w:rPr>
          <w:rFonts w:ascii="Arial" w:hAnsi="Arial" w:cs="Arial"/>
          <w:sz w:val="24"/>
          <w:szCs w:val="24"/>
        </w:rPr>
        <w:t>:</w:t>
      </w:r>
    </w:p>
    <w:p w:rsidR="00506A04" w:rsidRPr="00F35D39" w:rsidRDefault="00506A04" w:rsidP="00506A04">
      <w:pPr>
        <w:autoSpaceDE w:val="0"/>
        <w:autoSpaceDN w:val="0"/>
        <w:adjustRightInd w:val="0"/>
        <w:spacing w:after="0" w:line="240" w:lineRule="auto"/>
        <w:ind w:firstLine="540"/>
        <w:jc w:val="both"/>
        <w:rPr>
          <w:rFonts w:ascii="Arial" w:hAnsi="Arial" w:cs="Arial"/>
          <w:sz w:val="24"/>
          <w:szCs w:val="24"/>
        </w:rPr>
      </w:pPr>
      <w:r w:rsidRPr="00F35D39">
        <w:rPr>
          <w:rFonts w:ascii="Arial" w:hAnsi="Arial" w:cs="Arial"/>
          <w:sz w:val="24"/>
          <w:szCs w:val="24"/>
        </w:rPr>
        <w:t>1) составляет и исполняет бюджетную смету;</w:t>
      </w:r>
    </w:p>
    <w:p w:rsidR="00506A04" w:rsidRPr="00F35D39" w:rsidRDefault="00506A04" w:rsidP="00506A04">
      <w:pPr>
        <w:autoSpaceDE w:val="0"/>
        <w:autoSpaceDN w:val="0"/>
        <w:adjustRightInd w:val="0"/>
        <w:spacing w:after="0" w:line="240" w:lineRule="auto"/>
        <w:ind w:firstLine="540"/>
        <w:jc w:val="both"/>
        <w:rPr>
          <w:rFonts w:ascii="Arial" w:hAnsi="Arial" w:cs="Arial"/>
          <w:sz w:val="24"/>
          <w:szCs w:val="24"/>
        </w:rPr>
      </w:pPr>
      <w:r w:rsidRPr="00F35D39">
        <w:rPr>
          <w:rFonts w:ascii="Arial" w:hAnsi="Arial" w:cs="Arial"/>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506A04" w:rsidRPr="00F35D39" w:rsidRDefault="00506A04" w:rsidP="00506A04">
      <w:pPr>
        <w:spacing w:after="0" w:line="240" w:lineRule="auto"/>
        <w:ind w:firstLine="540"/>
        <w:rPr>
          <w:rFonts w:ascii="Arial" w:hAnsi="Arial" w:cs="Arial"/>
          <w:sz w:val="24"/>
          <w:szCs w:val="24"/>
        </w:rPr>
      </w:pPr>
      <w:r w:rsidRPr="00F35D39">
        <w:rPr>
          <w:rFonts w:ascii="Arial" w:hAnsi="Arial" w:cs="Arial"/>
          <w:sz w:val="24"/>
          <w:szCs w:val="24"/>
        </w:rPr>
        <w:t>3) обеспечивает результативность, целевой характер использования предусмотренных ему бюджетных ассигнований;</w:t>
      </w:r>
    </w:p>
    <w:p w:rsidR="00506A04" w:rsidRPr="00F35D39" w:rsidRDefault="00506A04" w:rsidP="00506A04">
      <w:pPr>
        <w:spacing w:after="0" w:line="240" w:lineRule="auto"/>
        <w:ind w:firstLine="540"/>
        <w:rPr>
          <w:rFonts w:ascii="Arial" w:hAnsi="Arial" w:cs="Arial"/>
          <w:color w:val="000000"/>
          <w:sz w:val="24"/>
          <w:szCs w:val="24"/>
        </w:rPr>
      </w:pPr>
      <w:r w:rsidRPr="00F35D39">
        <w:rPr>
          <w:rFonts w:ascii="Arial" w:hAnsi="Arial" w:cs="Arial"/>
          <w:color w:val="000000"/>
          <w:sz w:val="24"/>
          <w:szCs w:val="24"/>
        </w:rPr>
        <w:t>4) вносит соответствующему главному распорядителю (распорядителю) бюджетных сре</w:t>
      </w:r>
      <w:proofErr w:type="gramStart"/>
      <w:r w:rsidRPr="00F35D39">
        <w:rPr>
          <w:rFonts w:ascii="Arial" w:hAnsi="Arial" w:cs="Arial"/>
          <w:color w:val="000000"/>
          <w:sz w:val="24"/>
          <w:szCs w:val="24"/>
        </w:rPr>
        <w:t>дств пр</w:t>
      </w:r>
      <w:proofErr w:type="gramEnd"/>
      <w:r w:rsidRPr="00F35D39">
        <w:rPr>
          <w:rFonts w:ascii="Arial" w:hAnsi="Arial" w:cs="Arial"/>
          <w:color w:val="000000"/>
          <w:sz w:val="24"/>
          <w:szCs w:val="24"/>
        </w:rPr>
        <w:t>едложения по изменению бюджетной росписи;</w:t>
      </w:r>
    </w:p>
    <w:p w:rsidR="00506A04" w:rsidRPr="00F35D39" w:rsidRDefault="00506A04" w:rsidP="00506A04">
      <w:pPr>
        <w:spacing w:after="0" w:line="240" w:lineRule="auto"/>
        <w:ind w:firstLine="540"/>
        <w:rPr>
          <w:rFonts w:ascii="Arial" w:hAnsi="Arial" w:cs="Arial"/>
          <w:color w:val="000000"/>
          <w:sz w:val="24"/>
          <w:szCs w:val="24"/>
        </w:rPr>
      </w:pPr>
      <w:bookmarkStart w:id="1" w:name="dst103252"/>
      <w:bookmarkEnd w:id="1"/>
      <w:r w:rsidRPr="00F35D39">
        <w:rPr>
          <w:rFonts w:ascii="Arial" w:hAnsi="Arial" w:cs="Arial"/>
          <w:color w:val="000000"/>
          <w:sz w:val="24"/>
          <w:szCs w:val="24"/>
        </w:rPr>
        <w:t xml:space="preserve">5) ведет бюджетный учет (обеспечивает ведение бюджетного учета); </w:t>
      </w:r>
    </w:p>
    <w:p w:rsidR="00506A04" w:rsidRPr="00F35D39" w:rsidRDefault="00506A04" w:rsidP="00506A04">
      <w:pPr>
        <w:spacing w:after="0" w:line="240" w:lineRule="auto"/>
        <w:ind w:firstLine="540"/>
        <w:rPr>
          <w:rFonts w:ascii="Arial" w:hAnsi="Arial" w:cs="Arial"/>
          <w:color w:val="000000"/>
          <w:sz w:val="24"/>
          <w:szCs w:val="24"/>
        </w:rPr>
      </w:pPr>
      <w:bookmarkStart w:id="2" w:name="dst103253"/>
      <w:bookmarkEnd w:id="2"/>
      <w:r w:rsidRPr="00F35D39">
        <w:rPr>
          <w:rFonts w:ascii="Arial" w:hAnsi="Arial" w:cs="Arial"/>
          <w:color w:val="000000"/>
          <w:sz w:val="24"/>
          <w:szCs w:val="24"/>
        </w:rPr>
        <w:t xml:space="preserve">6) формирует бюджетную отчетность (обеспечивает формирование бюджетной отчетности) и представляет бюджетную отчетность получателя </w:t>
      </w:r>
      <w:r w:rsidRPr="00F35D39">
        <w:rPr>
          <w:rFonts w:ascii="Arial" w:hAnsi="Arial" w:cs="Arial"/>
          <w:color w:val="000000"/>
          <w:sz w:val="24"/>
          <w:szCs w:val="24"/>
        </w:rPr>
        <w:lastRenderedPageBreak/>
        <w:t>бюджетных средств соответствующему главному распорядителю (распорядителю) бюджетных средств;</w:t>
      </w:r>
    </w:p>
    <w:p w:rsidR="00506A04" w:rsidRPr="00F35D39" w:rsidRDefault="00506A04" w:rsidP="00506A04">
      <w:pPr>
        <w:spacing w:after="0" w:line="240" w:lineRule="auto"/>
        <w:ind w:firstLine="540"/>
        <w:rPr>
          <w:rFonts w:ascii="Arial" w:hAnsi="Arial" w:cs="Arial"/>
          <w:color w:val="000000"/>
          <w:sz w:val="24"/>
          <w:szCs w:val="24"/>
        </w:rPr>
      </w:pPr>
      <w:r w:rsidRPr="00F35D39">
        <w:rPr>
          <w:rFonts w:ascii="Arial" w:hAnsi="Arial" w:cs="Arial"/>
          <w:color w:val="000000"/>
          <w:sz w:val="24"/>
          <w:szCs w:val="24"/>
        </w:rPr>
        <w:t xml:space="preserve">7) исполняет иные полномочия, установленные настоящим Кодексом </w:t>
      </w:r>
      <w:r w:rsidRPr="00F35D39">
        <w:rPr>
          <w:rFonts w:ascii="Arial" w:hAnsi="Arial" w:cs="Arial"/>
          <w:iCs/>
          <w:sz w:val="24"/>
          <w:szCs w:val="24"/>
        </w:rPr>
        <w:t>и принимаемыми в соответствии с ним муниципальными правовыми актами, регулирующими бюджетные правоотношения.</w:t>
      </w:r>
    </w:p>
    <w:p w:rsidR="00506A04" w:rsidRPr="00F35D39" w:rsidRDefault="00506A04" w:rsidP="00506A04">
      <w:pPr>
        <w:spacing w:after="0" w:line="240" w:lineRule="auto"/>
        <w:ind w:firstLine="540"/>
        <w:jc w:val="both"/>
        <w:rPr>
          <w:rFonts w:ascii="Arial" w:hAnsi="Arial" w:cs="Arial"/>
          <w:b/>
          <w:sz w:val="24"/>
          <w:szCs w:val="24"/>
        </w:rPr>
      </w:pPr>
      <w:r w:rsidRPr="00F35D39">
        <w:rPr>
          <w:rFonts w:ascii="Arial" w:hAnsi="Arial" w:cs="Arial"/>
          <w:b/>
          <w:sz w:val="24"/>
          <w:szCs w:val="24"/>
        </w:rPr>
        <w:t>11. Бюджетные полномочия главного администратора (администратора) источников финансирования дефицита бюджета.</w:t>
      </w:r>
    </w:p>
    <w:p w:rsidR="00506A04" w:rsidRPr="00F35D39" w:rsidRDefault="00506A04" w:rsidP="00506A04">
      <w:pPr>
        <w:spacing w:after="0" w:line="240" w:lineRule="auto"/>
        <w:ind w:firstLine="540"/>
        <w:jc w:val="both"/>
        <w:rPr>
          <w:rFonts w:ascii="Arial" w:hAnsi="Arial" w:cs="Arial"/>
          <w:sz w:val="24"/>
          <w:szCs w:val="24"/>
        </w:rPr>
      </w:pPr>
      <w:r w:rsidRPr="00F35D39">
        <w:rPr>
          <w:rFonts w:ascii="Arial" w:hAnsi="Arial" w:cs="Arial"/>
          <w:sz w:val="24"/>
          <w:szCs w:val="24"/>
        </w:rPr>
        <w:tab/>
        <w:t xml:space="preserve"> Главный администратор источников финансирования дефицита бюджета обладает следующими бюджетными полномочиями:</w:t>
      </w:r>
    </w:p>
    <w:p w:rsidR="00506A04" w:rsidRPr="00F35D39" w:rsidRDefault="00506A04" w:rsidP="00506A04">
      <w:pPr>
        <w:spacing w:after="0" w:line="240" w:lineRule="auto"/>
        <w:ind w:firstLine="540"/>
        <w:jc w:val="both"/>
        <w:rPr>
          <w:rFonts w:ascii="Arial" w:hAnsi="Arial" w:cs="Arial"/>
          <w:sz w:val="24"/>
          <w:szCs w:val="24"/>
        </w:rPr>
      </w:pPr>
      <w:r w:rsidRPr="00F35D39">
        <w:rPr>
          <w:rFonts w:ascii="Arial" w:hAnsi="Arial" w:cs="Arial"/>
          <w:sz w:val="24"/>
          <w:szCs w:val="24"/>
        </w:rPr>
        <w:tab/>
        <w:t>1) осуществляет планирование (прогнозирование) поступлений и выплат по источникам финансирования дефицита бюджета,</w:t>
      </w:r>
    </w:p>
    <w:p w:rsidR="00506A04" w:rsidRPr="00F35D39" w:rsidRDefault="00506A04" w:rsidP="00506A04">
      <w:pPr>
        <w:spacing w:after="0" w:line="240" w:lineRule="auto"/>
        <w:ind w:firstLine="540"/>
        <w:jc w:val="both"/>
        <w:rPr>
          <w:rFonts w:ascii="Arial" w:hAnsi="Arial" w:cs="Arial"/>
          <w:sz w:val="24"/>
          <w:szCs w:val="24"/>
        </w:rPr>
      </w:pPr>
      <w:r w:rsidRPr="00F35D39">
        <w:rPr>
          <w:rFonts w:ascii="Arial" w:hAnsi="Arial" w:cs="Arial"/>
          <w:sz w:val="24"/>
          <w:szCs w:val="24"/>
        </w:rPr>
        <w:tab/>
        <w:t>2)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06A04" w:rsidRPr="00F35D39" w:rsidRDefault="00506A04" w:rsidP="00506A04">
      <w:pPr>
        <w:spacing w:after="0" w:line="240" w:lineRule="auto"/>
        <w:rPr>
          <w:rFonts w:ascii="Arial" w:hAnsi="Arial" w:cs="Arial"/>
          <w:sz w:val="24"/>
          <w:szCs w:val="24"/>
        </w:rPr>
      </w:pPr>
      <w:r w:rsidRPr="00F35D39">
        <w:rPr>
          <w:rFonts w:ascii="Arial" w:hAnsi="Arial" w:cs="Arial"/>
          <w:sz w:val="24"/>
          <w:szCs w:val="24"/>
        </w:rPr>
        <w:tab/>
        <w:t xml:space="preserve">3) формирует бюджетную отчетность главного </w:t>
      </w:r>
      <w:proofErr w:type="gramStart"/>
      <w:r w:rsidRPr="00F35D39">
        <w:rPr>
          <w:rFonts w:ascii="Arial" w:hAnsi="Arial" w:cs="Arial"/>
          <w:sz w:val="24"/>
          <w:szCs w:val="24"/>
        </w:rPr>
        <w:t>администратора источников финансирования дефицита бюджета</w:t>
      </w:r>
      <w:proofErr w:type="gramEnd"/>
      <w:r w:rsidRPr="00F35D39">
        <w:rPr>
          <w:rFonts w:ascii="Arial" w:hAnsi="Arial" w:cs="Arial"/>
          <w:sz w:val="24"/>
          <w:szCs w:val="24"/>
        </w:rPr>
        <w:t>.</w:t>
      </w:r>
    </w:p>
    <w:p w:rsidR="00506A04" w:rsidRPr="00F35D39" w:rsidRDefault="00506A04" w:rsidP="00506A04">
      <w:pPr>
        <w:spacing w:after="0" w:line="240" w:lineRule="auto"/>
        <w:rPr>
          <w:rFonts w:ascii="Arial" w:hAnsi="Arial" w:cs="Arial"/>
          <w:color w:val="000000"/>
          <w:sz w:val="24"/>
          <w:szCs w:val="24"/>
        </w:rPr>
      </w:pPr>
      <w:r w:rsidRPr="00F35D39">
        <w:rPr>
          <w:rFonts w:ascii="Arial" w:hAnsi="Arial" w:cs="Arial"/>
          <w:sz w:val="24"/>
          <w:szCs w:val="24"/>
        </w:rPr>
        <w:tab/>
        <w:t xml:space="preserve">4) </w:t>
      </w:r>
      <w:r w:rsidRPr="00F35D39">
        <w:rPr>
          <w:rFonts w:ascii="Arial" w:hAnsi="Arial" w:cs="Arial"/>
          <w:color w:val="000000"/>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06A04" w:rsidRPr="00F35D39" w:rsidRDefault="00506A04" w:rsidP="00506A04">
      <w:pPr>
        <w:spacing w:after="0" w:line="240" w:lineRule="auto"/>
        <w:ind w:firstLine="708"/>
        <w:rPr>
          <w:rFonts w:ascii="Arial" w:hAnsi="Arial" w:cs="Arial"/>
          <w:color w:val="000000"/>
          <w:sz w:val="24"/>
          <w:szCs w:val="24"/>
        </w:rPr>
      </w:pPr>
      <w:bookmarkStart w:id="3" w:name="dst103512"/>
      <w:bookmarkEnd w:id="3"/>
      <w:r w:rsidRPr="00F35D39">
        <w:rPr>
          <w:rFonts w:ascii="Arial" w:hAnsi="Arial" w:cs="Arial"/>
          <w:color w:val="000000"/>
          <w:sz w:val="24"/>
          <w:szCs w:val="24"/>
        </w:rPr>
        <w:t>5) составляет обоснования бюджетных ассигнований</w:t>
      </w:r>
      <w:r w:rsidR="00636C79" w:rsidRPr="00F35D39">
        <w:rPr>
          <w:rFonts w:ascii="Arial" w:hAnsi="Arial" w:cs="Arial"/>
          <w:color w:val="000000"/>
          <w:sz w:val="24"/>
          <w:szCs w:val="24"/>
        </w:rPr>
        <w:t>;</w:t>
      </w:r>
    </w:p>
    <w:p w:rsidR="00636C79" w:rsidRPr="00F35D39" w:rsidRDefault="00636C79" w:rsidP="00636C79">
      <w:pPr>
        <w:pStyle w:val="a3"/>
        <w:ind w:firstLine="708"/>
        <w:rPr>
          <w:rFonts w:ascii="Arial" w:hAnsi="Arial" w:cs="Arial"/>
          <w:sz w:val="24"/>
          <w:szCs w:val="24"/>
        </w:rPr>
      </w:pPr>
      <w:r w:rsidRPr="00F35D39">
        <w:rPr>
          <w:rFonts w:ascii="Arial" w:hAnsi="Arial" w:cs="Arial"/>
          <w:sz w:val="24"/>
          <w:szCs w:val="24"/>
        </w:rPr>
        <w:t>6) формирует перечни подведомственных ему администраторов источников финансирования дефицита бюджета;</w:t>
      </w:r>
    </w:p>
    <w:p w:rsidR="00636C79" w:rsidRPr="00F35D39" w:rsidRDefault="00636C79" w:rsidP="00636C79">
      <w:pPr>
        <w:pStyle w:val="a3"/>
        <w:ind w:firstLine="708"/>
        <w:rPr>
          <w:rFonts w:ascii="Arial" w:hAnsi="Arial" w:cs="Arial"/>
          <w:color w:val="000000"/>
          <w:sz w:val="24"/>
          <w:szCs w:val="24"/>
        </w:rPr>
      </w:pPr>
      <w:r w:rsidRPr="00F35D39">
        <w:rPr>
          <w:rFonts w:ascii="Arial" w:hAnsi="Arial" w:cs="Arial"/>
          <w:sz w:val="24"/>
          <w:szCs w:val="24"/>
        </w:rPr>
        <w:t>7)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06A04" w:rsidRPr="00F35D39" w:rsidRDefault="00506A04" w:rsidP="00506A04">
      <w:pPr>
        <w:spacing w:after="0" w:line="240" w:lineRule="auto"/>
        <w:ind w:firstLine="708"/>
        <w:rPr>
          <w:rFonts w:ascii="Arial" w:hAnsi="Arial" w:cs="Arial"/>
          <w:color w:val="000000"/>
          <w:sz w:val="24"/>
          <w:szCs w:val="24"/>
        </w:rPr>
      </w:pPr>
      <w:bookmarkStart w:id="4" w:name="dst2374"/>
      <w:bookmarkEnd w:id="4"/>
      <w:r w:rsidRPr="00F35D39">
        <w:rPr>
          <w:rFonts w:ascii="Arial" w:hAnsi="Arial" w:cs="Arial"/>
          <w:b/>
          <w:color w:val="000000"/>
          <w:sz w:val="24"/>
          <w:szCs w:val="24"/>
        </w:rPr>
        <w:t xml:space="preserve"> Администратор </w:t>
      </w:r>
      <w:r w:rsidRPr="00F35D39">
        <w:rPr>
          <w:rFonts w:ascii="Arial" w:hAnsi="Arial" w:cs="Arial"/>
          <w:color w:val="000000"/>
          <w:sz w:val="24"/>
          <w:szCs w:val="24"/>
        </w:rPr>
        <w:t>источников финансирования дефицита бюджета обладает следующими бюджетными полномочиями:</w:t>
      </w:r>
    </w:p>
    <w:p w:rsidR="00506A04" w:rsidRPr="00F35D39" w:rsidRDefault="00506A04" w:rsidP="00506A04">
      <w:pPr>
        <w:spacing w:after="0" w:line="240" w:lineRule="auto"/>
        <w:ind w:firstLine="708"/>
        <w:rPr>
          <w:rFonts w:ascii="Arial" w:hAnsi="Arial" w:cs="Arial"/>
          <w:color w:val="000000"/>
          <w:sz w:val="24"/>
          <w:szCs w:val="24"/>
        </w:rPr>
      </w:pPr>
      <w:bookmarkStart w:id="5" w:name="dst2375"/>
      <w:bookmarkEnd w:id="5"/>
      <w:r w:rsidRPr="00F35D39">
        <w:rPr>
          <w:rFonts w:ascii="Arial" w:hAnsi="Arial" w:cs="Arial"/>
          <w:color w:val="000000"/>
          <w:sz w:val="24"/>
          <w:szCs w:val="24"/>
        </w:rPr>
        <w:t>1) осуществляет планирование (прогнозирование) поступлений и выплат по источникам финансирования дефицита бюджета;</w:t>
      </w:r>
    </w:p>
    <w:p w:rsidR="00506A04" w:rsidRPr="00F35D39" w:rsidRDefault="00506A04" w:rsidP="00506A04">
      <w:pPr>
        <w:spacing w:after="0" w:line="240" w:lineRule="auto"/>
        <w:rPr>
          <w:rFonts w:ascii="Arial" w:hAnsi="Arial" w:cs="Arial"/>
          <w:color w:val="000000"/>
          <w:sz w:val="24"/>
          <w:szCs w:val="24"/>
        </w:rPr>
      </w:pPr>
      <w:bookmarkStart w:id="6" w:name="dst2376"/>
      <w:bookmarkEnd w:id="6"/>
      <w:r w:rsidRPr="00F35D39">
        <w:rPr>
          <w:rFonts w:ascii="Arial" w:hAnsi="Arial" w:cs="Arial"/>
          <w:color w:val="000000"/>
          <w:sz w:val="24"/>
          <w:szCs w:val="24"/>
        </w:rPr>
        <w:t xml:space="preserve">            2) осуществляет </w:t>
      </w:r>
      <w:proofErr w:type="gramStart"/>
      <w:r w:rsidRPr="00F35D39">
        <w:rPr>
          <w:rFonts w:ascii="Arial" w:hAnsi="Arial" w:cs="Arial"/>
          <w:color w:val="000000"/>
          <w:sz w:val="24"/>
          <w:szCs w:val="24"/>
        </w:rPr>
        <w:t>контроль за</w:t>
      </w:r>
      <w:proofErr w:type="gramEnd"/>
      <w:r w:rsidRPr="00F35D39">
        <w:rPr>
          <w:rFonts w:ascii="Arial" w:hAnsi="Arial" w:cs="Arial"/>
          <w:color w:val="000000"/>
          <w:sz w:val="24"/>
          <w:szCs w:val="24"/>
        </w:rPr>
        <w:t xml:space="preserve"> полнотой и своевременностью поступления в бюджет источников финансирования дефицита бюджета;</w:t>
      </w:r>
    </w:p>
    <w:p w:rsidR="00506A04" w:rsidRPr="00F35D39" w:rsidRDefault="00506A04" w:rsidP="00506A04">
      <w:pPr>
        <w:spacing w:after="0" w:line="240" w:lineRule="auto"/>
        <w:rPr>
          <w:rFonts w:ascii="Arial" w:hAnsi="Arial" w:cs="Arial"/>
          <w:color w:val="000000"/>
          <w:sz w:val="24"/>
          <w:szCs w:val="24"/>
        </w:rPr>
      </w:pPr>
      <w:bookmarkStart w:id="7" w:name="dst2377"/>
      <w:bookmarkEnd w:id="7"/>
      <w:r w:rsidRPr="00F35D39">
        <w:rPr>
          <w:rFonts w:ascii="Arial" w:hAnsi="Arial" w:cs="Arial"/>
          <w:color w:val="000000"/>
          <w:sz w:val="24"/>
          <w:szCs w:val="24"/>
        </w:rPr>
        <w:tab/>
        <w:t xml:space="preserve">  3) обеспечивает поступления в бюджет и выплаты из бюджета по источникам финансирования дефицита бюджета;</w:t>
      </w:r>
    </w:p>
    <w:p w:rsidR="00506A04" w:rsidRPr="00F35D39" w:rsidRDefault="00506A04" w:rsidP="00506A04">
      <w:pPr>
        <w:spacing w:after="0" w:line="240" w:lineRule="auto"/>
        <w:rPr>
          <w:rFonts w:ascii="Arial" w:hAnsi="Arial" w:cs="Arial"/>
          <w:color w:val="000000"/>
          <w:sz w:val="24"/>
          <w:szCs w:val="24"/>
        </w:rPr>
      </w:pPr>
      <w:bookmarkStart w:id="8" w:name="dst2378"/>
      <w:bookmarkEnd w:id="8"/>
      <w:r w:rsidRPr="00F35D39">
        <w:rPr>
          <w:rFonts w:ascii="Arial" w:hAnsi="Arial" w:cs="Arial"/>
          <w:color w:val="000000"/>
          <w:sz w:val="24"/>
          <w:szCs w:val="24"/>
        </w:rPr>
        <w:tab/>
        <w:t>4) формирует и представляет бюджетную отчетность;</w:t>
      </w:r>
    </w:p>
    <w:p w:rsidR="00506A04" w:rsidRPr="00F35D39" w:rsidRDefault="00506A04" w:rsidP="00506A04">
      <w:pPr>
        <w:spacing w:after="0" w:line="240" w:lineRule="auto"/>
        <w:rPr>
          <w:rFonts w:ascii="Arial" w:hAnsi="Arial" w:cs="Arial"/>
          <w:color w:val="000000"/>
          <w:sz w:val="24"/>
          <w:szCs w:val="24"/>
        </w:rPr>
      </w:pPr>
      <w:bookmarkStart w:id="9" w:name="dst2379"/>
      <w:bookmarkEnd w:id="9"/>
      <w:r w:rsidRPr="00F35D39">
        <w:rPr>
          <w:rFonts w:ascii="Arial" w:hAnsi="Arial" w:cs="Arial"/>
          <w:color w:val="000000"/>
          <w:sz w:val="24"/>
          <w:szCs w:val="24"/>
        </w:rPr>
        <w:tab/>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06A04" w:rsidRPr="00F35D39" w:rsidRDefault="00506A04" w:rsidP="00506A04">
      <w:pPr>
        <w:spacing w:after="0" w:line="240" w:lineRule="auto"/>
        <w:rPr>
          <w:rFonts w:ascii="Arial" w:hAnsi="Arial" w:cs="Arial"/>
          <w:color w:val="000000"/>
          <w:sz w:val="24"/>
          <w:szCs w:val="24"/>
        </w:rPr>
      </w:pPr>
      <w:bookmarkStart w:id="10" w:name="dst2380"/>
      <w:bookmarkEnd w:id="10"/>
      <w:r w:rsidRPr="00F35D39">
        <w:rPr>
          <w:rFonts w:ascii="Arial" w:hAnsi="Arial" w:cs="Arial"/>
          <w:color w:val="000000"/>
          <w:sz w:val="24"/>
          <w:szCs w:val="24"/>
        </w:rPr>
        <w:tab/>
        <w:t xml:space="preserve"> 6) осуществляет иные бюджетные полномочия, установленные настоящим Кодексом и  </w:t>
      </w:r>
      <w:r w:rsidRPr="00F35D39">
        <w:rPr>
          <w:rFonts w:ascii="Arial" w:hAnsi="Arial" w:cs="Arial"/>
          <w:iCs/>
          <w:sz w:val="24"/>
          <w:szCs w:val="24"/>
        </w:rPr>
        <w:t>принимаемыми в соответствии с ним муниципальными правовыми актами, регулирующими бюджетные правоотношения.</w:t>
      </w:r>
    </w:p>
    <w:p w:rsidR="00506A04" w:rsidRPr="00F35D39" w:rsidRDefault="00506A04" w:rsidP="00506A04">
      <w:pPr>
        <w:widowControl w:val="0"/>
        <w:autoSpaceDE w:val="0"/>
        <w:autoSpaceDN w:val="0"/>
        <w:adjustRightInd w:val="0"/>
        <w:spacing w:after="0" w:line="240" w:lineRule="auto"/>
        <w:ind w:firstLine="697"/>
        <w:jc w:val="both"/>
        <w:rPr>
          <w:rFonts w:ascii="Arial" w:hAnsi="Arial" w:cs="Arial"/>
          <w:b/>
          <w:sz w:val="24"/>
          <w:szCs w:val="24"/>
        </w:rPr>
      </w:pPr>
      <w:r w:rsidRPr="00F35D39">
        <w:rPr>
          <w:rFonts w:ascii="Arial" w:hAnsi="Arial" w:cs="Arial"/>
          <w:b/>
          <w:sz w:val="24"/>
          <w:szCs w:val="24"/>
        </w:rPr>
        <w:t xml:space="preserve">12. Бюджетные полномочия органов муниципального финансового контроля </w:t>
      </w:r>
    </w:p>
    <w:p w:rsidR="00506A04" w:rsidRPr="00F35D39" w:rsidRDefault="00506A04" w:rsidP="00506A04">
      <w:pPr>
        <w:widowControl w:val="0"/>
        <w:autoSpaceDE w:val="0"/>
        <w:autoSpaceDN w:val="0"/>
        <w:adjustRightInd w:val="0"/>
        <w:spacing w:after="0" w:line="240" w:lineRule="auto"/>
        <w:ind w:firstLine="700"/>
        <w:jc w:val="both"/>
        <w:rPr>
          <w:rFonts w:ascii="Arial" w:hAnsi="Arial" w:cs="Arial"/>
          <w:sz w:val="24"/>
          <w:szCs w:val="24"/>
        </w:rPr>
      </w:pPr>
      <w:r w:rsidRPr="00F35D39">
        <w:rPr>
          <w:rFonts w:ascii="Arial" w:hAnsi="Arial" w:cs="Arial"/>
          <w:sz w:val="24"/>
          <w:szCs w:val="24"/>
        </w:rPr>
        <w:t>Органы муниципального финансового контроля:</w:t>
      </w:r>
    </w:p>
    <w:p w:rsidR="00506A04" w:rsidRPr="00F35D39" w:rsidRDefault="00506A04" w:rsidP="00506A04">
      <w:pPr>
        <w:shd w:val="clear" w:color="auto" w:fill="FFFFFF"/>
        <w:spacing w:after="0" w:line="240" w:lineRule="auto"/>
        <w:ind w:firstLine="700"/>
        <w:jc w:val="both"/>
        <w:rPr>
          <w:rFonts w:ascii="Arial" w:hAnsi="Arial" w:cs="Arial"/>
          <w:color w:val="000000"/>
          <w:sz w:val="24"/>
          <w:szCs w:val="24"/>
        </w:rPr>
      </w:pPr>
      <w:r w:rsidRPr="00F35D39">
        <w:rPr>
          <w:rFonts w:ascii="Arial" w:hAnsi="Arial" w:cs="Arial"/>
          <w:color w:val="000000"/>
          <w:sz w:val="24"/>
          <w:szCs w:val="24"/>
        </w:rPr>
        <w:t>1) предоставляют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Новониколаевского сельского поселения;</w:t>
      </w:r>
    </w:p>
    <w:p w:rsidR="009D43F9" w:rsidRPr="00F35D39" w:rsidRDefault="00506A04" w:rsidP="00506A04">
      <w:pPr>
        <w:pStyle w:val="a3"/>
        <w:rPr>
          <w:rFonts w:ascii="Arial" w:hAnsi="Arial" w:cs="Arial"/>
          <w:iCs/>
          <w:sz w:val="24"/>
          <w:szCs w:val="24"/>
        </w:rPr>
      </w:pPr>
      <w:r w:rsidRPr="00F35D39">
        <w:rPr>
          <w:rFonts w:ascii="Arial" w:hAnsi="Arial" w:cs="Arial"/>
          <w:color w:val="000000"/>
          <w:sz w:val="24"/>
          <w:szCs w:val="24"/>
        </w:rPr>
        <w:t>2)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9D43F9" w:rsidRPr="00F35D39" w:rsidRDefault="009D43F9" w:rsidP="009D43F9">
      <w:pPr>
        <w:pStyle w:val="a3"/>
        <w:rPr>
          <w:rFonts w:ascii="Arial" w:hAnsi="Arial" w:cs="Arial"/>
          <w:b/>
          <w:sz w:val="24"/>
          <w:szCs w:val="24"/>
        </w:rPr>
      </w:pPr>
      <w:r w:rsidRPr="00F35D39">
        <w:rPr>
          <w:rFonts w:ascii="Arial" w:hAnsi="Arial" w:cs="Arial"/>
          <w:b/>
          <w:sz w:val="24"/>
          <w:szCs w:val="24"/>
        </w:rPr>
        <w:t>Глава 3. Составление проекта местного бюджета</w:t>
      </w:r>
    </w:p>
    <w:p w:rsidR="009D43F9" w:rsidRPr="00F35D39" w:rsidRDefault="00C648EF" w:rsidP="00C648EF">
      <w:pPr>
        <w:pStyle w:val="a3"/>
        <w:ind w:firstLine="708"/>
        <w:rPr>
          <w:rFonts w:ascii="Arial" w:hAnsi="Arial" w:cs="Arial"/>
          <w:b/>
          <w:sz w:val="24"/>
          <w:szCs w:val="24"/>
        </w:rPr>
      </w:pPr>
      <w:r w:rsidRPr="00F35D39">
        <w:rPr>
          <w:rFonts w:ascii="Arial" w:hAnsi="Arial" w:cs="Arial"/>
          <w:b/>
          <w:sz w:val="24"/>
          <w:szCs w:val="24"/>
        </w:rPr>
        <w:lastRenderedPageBreak/>
        <w:t>13</w:t>
      </w:r>
      <w:r w:rsidR="009D43F9" w:rsidRPr="00F35D39">
        <w:rPr>
          <w:rFonts w:ascii="Arial" w:hAnsi="Arial" w:cs="Arial"/>
          <w:sz w:val="24"/>
          <w:szCs w:val="24"/>
        </w:rPr>
        <w:t xml:space="preserve">. </w:t>
      </w:r>
      <w:r w:rsidR="009D43F9" w:rsidRPr="00F35D39">
        <w:rPr>
          <w:rFonts w:ascii="Arial" w:hAnsi="Arial" w:cs="Arial"/>
          <w:b/>
          <w:sz w:val="24"/>
          <w:szCs w:val="24"/>
        </w:rPr>
        <w:t xml:space="preserve">Общие положения составления проекта местного бюджета </w:t>
      </w:r>
    </w:p>
    <w:p w:rsidR="00DE5500" w:rsidRPr="00F35D39" w:rsidRDefault="00DE5500" w:rsidP="00DE5500">
      <w:pPr>
        <w:widowControl w:val="0"/>
        <w:autoSpaceDE w:val="0"/>
        <w:autoSpaceDN w:val="0"/>
        <w:adjustRightInd w:val="0"/>
        <w:spacing w:after="0" w:line="240" w:lineRule="auto"/>
        <w:ind w:firstLine="709"/>
        <w:contextualSpacing/>
        <w:jc w:val="both"/>
        <w:rPr>
          <w:rFonts w:ascii="Arial" w:eastAsia="Calibri" w:hAnsi="Arial" w:cs="Arial"/>
          <w:color w:val="000000"/>
          <w:sz w:val="24"/>
          <w:szCs w:val="24"/>
          <w:shd w:val="clear" w:color="auto" w:fill="FFFFFF"/>
        </w:rPr>
      </w:pPr>
      <w:r w:rsidRPr="00F35D39">
        <w:rPr>
          <w:rFonts w:ascii="Arial" w:hAnsi="Arial" w:cs="Arial"/>
          <w:sz w:val="24"/>
          <w:szCs w:val="24"/>
        </w:rPr>
        <w:t xml:space="preserve"> 1) Составление проекта местного бюджета основывается </w:t>
      </w:r>
      <w:proofErr w:type="gramStart"/>
      <w:r w:rsidRPr="00F35D39">
        <w:rPr>
          <w:rFonts w:ascii="Arial" w:hAnsi="Arial" w:cs="Arial"/>
          <w:sz w:val="24"/>
          <w:szCs w:val="24"/>
        </w:rPr>
        <w:t>на</w:t>
      </w:r>
      <w:proofErr w:type="gramEnd"/>
      <w:r w:rsidRPr="00F35D39">
        <w:rPr>
          <w:rFonts w:ascii="Arial" w:hAnsi="Arial" w:cs="Arial"/>
          <w:color w:val="000000"/>
          <w:sz w:val="24"/>
          <w:szCs w:val="24"/>
          <w:shd w:val="clear" w:color="auto" w:fill="FFFFFF"/>
        </w:rPr>
        <w:t xml:space="preserve">: </w:t>
      </w:r>
    </w:p>
    <w:p w:rsidR="00DE5500" w:rsidRPr="00DE5500" w:rsidRDefault="00DE5500" w:rsidP="00DE5500">
      <w:pPr>
        <w:widowControl w:val="0"/>
        <w:autoSpaceDE w:val="0"/>
        <w:autoSpaceDN w:val="0"/>
        <w:adjustRightInd w:val="0"/>
        <w:spacing w:after="0" w:line="240" w:lineRule="auto"/>
        <w:ind w:firstLine="709"/>
        <w:contextualSpacing/>
        <w:jc w:val="both"/>
        <w:rPr>
          <w:rFonts w:ascii="Arial" w:hAnsi="Arial" w:cs="Arial"/>
          <w:color w:val="000000"/>
          <w:sz w:val="24"/>
          <w:szCs w:val="24"/>
          <w:shd w:val="clear" w:color="auto" w:fill="FFFFFF"/>
        </w:rPr>
      </w:pPr>
      <w:proofErr w:type="gramStart"/>
      <w:r w:rsidRPr="00DE5500">
        <w:rPr>
          <w:rFonts w:ascii="Arial" w:hAnsi="Arial" w:cs="Arial"/>
          <w:color w:val="000000"/>
          <w:sz w:val="24"/>
          <w:szCs w:val="24"/>
          <w:shd w:val="clear" w:color="auto" w:fill="FFFFFF"/>
        </w:rPr>
        <w:t>положениях</w:t>
      </w:r>
      <w:proofErr w:type="gramEnd"/>
      <w:r w:rsidRPr="00DE5500">
        <w:rPr>
          <w:rFonts w:ascii="Arial" w:hAnsi="Arial" w:cs="Arial"/>
          <w:color w:val="000000"/>
          <w:sz w:val="24"/>
          <w:szCs w:val="24"/>
          <w:shd w:val="clear" w:color="auto" w:fill="FFFFFF"/>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DE5500" w:rsidRPr="00DE5500" w:rsidRDefault="00DE5500" w:rsidP="00DE5500">
      <w:pPr>
        <w:widowControl w:val="0"/>
        <w:autoSpaceDE w:val="0"/>
        <w:autoSpaceDN w:val="0"/>
        <w:adjustRightInd w:val="0"/>
        <w:spacing w:after="0" w:line="240" w:lineRule="auto"/>
        <w:ind w:firstLine="709"/>
        <w:contextualSpacing/>
        <w:jc w:val="both"/>
        <w:rPr>
          <w:rFonts w:ascii="Arial" w:hAnsi="Arial" w:cs="Arial"/>
          <w:color w:val="000000"/>
          <w:sz w:val="24"/>
          <w:szCs w:val="24"/>
          <w:shd w:val="clear" w:color="auto" w:fill="FFFFFF"/>
        </w:rPr>
      </w:pPr>
      <w:proofErr w:type="gramStart"/>
      <w:r w:rsidRPr="00DE5500">
        <w:rPr>
          <w:rFonts w:ascii="Arial" w:hAnsi="Arial" w:cs="Arial"/>
          <w:sz w:val="24"/>
          <w:szCs w:val="24"/>
        </w:rPr>
        <w:t>документах</w:t>
      </w:r>
      <w:proofErr w:type="gramEnd"/>
      <w:r w:rsidRPr="00DE5500">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DE5500" w:rsidRPr="00DE5500" w:rsidRDefault="00DE5500" w:rsidP="00DE5500">
      <w:pPr>
        <w:widowControl w:val="0"/>
        <w:autoSpaceDE w:val="0"/>
        <w:autoSpaceDN w:val="0"/>
        <w:adjustRightInd w:val="0"/>
        <w:spacing w:after="0" w:line="240" w:lineRule="auto"/>
        <w:ind w:firstLine="709"/>
        <w:contextualSpacing/>
        <w:jc w:val="both"/>
        <w:rPr>
          <w:rFonts w:ascii="Arial" w:hAnsi="Arial" w:cs="Arial"/>
          <w:color w:val="000000"/>
          <w:sz w:val="24"/>
          <w:szCs w:val="24"/>
          <w:shd w:val="clear" w:color="auto" w:fill="FFFFFF"/>
        </w:rPr>
      </w:pPr>
      <w:r w:rsidRPr="00DE5500">
        <w:rPr>
          <w:rFonts w:ascii="Arial" w:hAnsi="Arial" w:cs="Arial"/>
          <w:color w:val="000000"/>
          <w:sz w:val="24"/>
          <w:szCs w:val="24"/>
          <w:shd w:val="clear" w:color="auto" w:fill="FFFFFF"/>
        </w:rPr>
        <w:t xml:space="preserve">основных </w:t>
      </w:r>
      <w:proofErr w:type="gramStart"/>
      <w:r w:rsidRPr="00DE5500">
        <w:rPr>
          <w:rFonts w:ascii="Arial" w:hAnsi="Arial" w:cs="Arial"/>
          <w:color w:val="000000"/>
          <w:sz w:val="24"/>
          <w:szCs w:val="24"/>
          <w:shd w:val="clear" w:color="auto" w:fill="FFFFFF"/>
        </w:rPr>
        <w:t>направлениях</w:t>
      </w:r>
      <w:proofErr w:type="gramEnd"/>
      <w:r w:rsidRPr="00DE5500">
        <w:rPr>
          <w:rFonts w:ascii="Arial" w:hAnsi="Arial" w:cs="Arial"/>
          <w:color w:val="000000"/>
          <w:sz w:val="24"/>
          <w:szCs w:val="24"/>
          <w:shd w:val="clear" w:color="auto" w:fill="FFFFFF"/>
        </w:rPr>
        <w:t xml:space="preserve"> бюджетной и налоговой политики муниципального образования «</w:t>
      </w:r>
      <w:r w:rsidRPr="00DE5500">
        <w:rPr>
          <w:rFonts w:ascii="Arial" w:hAnsi="Arial" w:cs="Arial"/>
          <w:sz w:val="24"/>
          <w:szCs w:val="24"/>
        </w:rPr>
        <w:t xml:space="preserve">Новониколаевское </w:t>
      </w:r>
      <w:r w:rsidRPr="00DE5500">
        <w:rPr>
          <w:rFonts w:ascii="Arial" w:hAnsi="Arial" w:cs="Arial"/>
          <w:color w:val="000000"/>
          <w:sz w:val="24"/>
          <w:szCs w:val="24"/>
          <w:shd w:val="clear" w:color="auto" w:fill="FFFFFF"/>
        </w:rPr>
        <w:t>сельское поселение»;</w:t>
      </w:r>
    </w:p>
    <w:p w:rsidR="00DE5500" w:rsidRPr="00DE5500" w:rsidRDefault="00DE5500" w:rsidP="00DE5500">
      <w:pPr>
        <w:widowControl w:val="0"/>
        <w:autoSpaceDE w:val="0"/>
        <w:autoSpaceDN w:val="0"/>
        <w:adjustRightInd w:val="0"/>
        <w:spacing w:after="0" w:line="240" w:lineRule="auto"/>
        <w:ind w:firstLine="709"/>
        <w:jc w:val="both"/>
        <w:rPr>
          <w:rFonts w:ascii="Arial" w:hAnsi="Arial" w:cs="Arial"/>
          <w:color w:val="000000"/>
          <w:sz w:val="24"/>
          <w:szCs w:val="24"/>
          <w:shd w:val="clear" w:color="auto" w:fill="FFFFFF"/>
        </w:rPr>
      </w:pPr>
      <w:proofErr w:type="gramStart"/>
      <w:r w:rsidRPr="00DE5500">
        <w:rPr>
          <w:rFonts w:ascii="Arial" w:hAnsi="Arial" w:cs="Arial"/>
          <w:color w:val="000000"/>
          <w:sz w:val="24"/>
          <w:szCs w:val="24"/>
          <w:shd w:val="clear" w:color="auto" w:fill="FFFFFF"/>
        </w:rPr>
        <w:t>прогнозе</w:t>
      </w:r>
      <w:proofErr w:type="gramEnd"/>
      <w:r w:rsidRPr="00DE5500">
        <w:rPr>
          <w:rFonts w:ascii="Arial" w:hAnsi="Arial" w:cs="Arial"/>
          <w:color w:val="000000"/>
          <w:sz w:val="24"/>
          <w:szCs w:val="24"/>
          <w:shd w:val="clear" w:color="auto" w:fill="FFFFFF"/>
        </w:rPr>
        <w:t xml:space="preserve"> социально-экономического развития муниципального образования «</w:t>
      </w:r>
      <w:r w:rsidRPr="00DE5500">
        <w:rPr>
          <w:rFonts w:ascii="Arial" w:hAnsi="Arial" w:cs="Arial"/>
          <w:sz w:val="24"/>
          <w:szCs w:val="24"/>
        </w:rPr>
        <w:t xml:space="preserve">Новониколаевское </w:t>
      </w:r>
      <w:r w:rsidRPr="00DE5500">
        <w:rPr>
          <w:rFonts w:ascii="Arial" w:hAnsi="Arial" w:cs="Arial"/>
          <w:color w:val="000000"/>
          <w:sz w:val="24"/>
          <w:szCs w:val="24"/>
          <w:shd w:val="clear" w:color="auto" w:fill="FFFFFF"/>
        </w:rPr>
        <w:t>сельское поселение»;</w:t>
      </w:r>
    </w:p>
    <w:p w:rsidR="00DE5500" w:rsidRPr="00DE5500" w:rsidRDefault="00DE5500" w:rsidP="00DE5500">
      <w:pPr>
        <w:widowControl w:val="0"/>
        <w:autoSpaceDE w:val="0"/>
        <w:autoSpaceDN w:val="0"/>
        <w:adjustRightInd w:val="0"/>
        <w:spacing w:after="0" w:line="240" w:lineRule="auto"/>
        <w:ind w:firstLine="709"/>
        <w:jc w:val="both"/>
        <w:rPr>
          <w:rFonts w:ascii="Arial" w:hAnsi="Arial" w:cs="Arial"/>
          <w:color w:val="000000"/>
          <w:sz w:val="24"/>
          <w:szCs w:val="24"/>
          <w:shd w:val="clear" w:color="auto" w:fill="FFFFFF"/>
        </w:rPr>
      </w:pPr>
      <w:r w:rsidRPr="00DE5500">
        <w:rPr>
          <w:rFonts w:ascii="Arial" w:hAnsi="Arial" w:cs="Arial"/>
          <w:color w:val="000000"/>
          <w:sz w:val="24"/>
          <w:szCs w:val="24"/>
          <w:shd w:val="clear" w:color="auto" w:fill="FFFFFF"/>
        </w:rPr>
        <w:t xml:space="preserve">бюджетном </w:t>
      </w:r>
      <w:proofErr w:type="gramStart"/>
      <w:r w:rsidRPr="00DE5500">
        <w:rPr>
          <w:rFonts w:ascii="Arial" w:hAnsi="Arial" w:cs="Arial"/>
          <w:color w:val="000000"/>
          <w:sz w:val="24"/>
          <w:szCs w:val="24"/>
          <w:shd w:val="clear" w:color="auto" w:fill="FFFFFF"/>
        </w:rPr>
        <w:t>прогнозе</w:t>
      </w:r>
      <w:proofErr w:type="gramEnd"/>
      <w:r w:rsidRPr="00DE5500">
        <w:rPr>
          <w:rFonts w:ascii="Arial" w:hAnsi="Arial" w:cs="Arial"/>
          <w:color w:val="000000"/>
          <w:sz w:val="24"/>
          <w:szCs w:val="24"/>
          <w:shd w:val="clear" w:color="auto" w:fill="FFFFFF"/>
        </w:rPr>
        <w:t xml:space="preserve"> (проекте бюджетного прогноза, проекте изменений бюджетного прогноза) на долгосрочный период; </w:t>
      </w:r>
    </w:p>
    <w:p w:rsidR="009D43F9" w:rsidRPr="00F35D39" w:rsidRDefault="00DE5500" w:rsidP="00DE5500">
      <w:pPr>
        <w:pStyle w:val="a3"/>
        <w:rPr>
          <w:rFonts w:ascii="Arial" w:hAnsi="Arial" w:cs="Arial"/>
          <w:sz w:val="24"/>
          <w:szCs w:val="24"/>
        </w:rPr>
      </w:pPr>
      <w:r w:rsidRPr="00F35D39">
        <w:rPr>
          <w:rFonts w:ascii="Arial" w:hAnsi="Arial" w:cs="Arial"/>
          <w:color w:val="000000"/>
          <w:sz w:val="24"/>
          <w:szCs w:val="24"/>
          <w:shd w:val="clear" w:color="auto" w:fill="FFFFFF"/>
        </w:rPr>
        <w:t xml:space="preserve">муниципальных </w:t>
      </w:r>
      <w:proofErr w:type="gramStart"/>
      <w:r w:rsidRPr="00F35D39">
        <w:rPr>
          <w:rFonts w:ascii="Arial" w:hAnsi="Arial" w:cs="Arial"/>
          <w:color w:val="000000"/>
          <w:sz w:val="24"/>
          <w:szCs w:val="24"/>
          <w:shd w:val="clear" w:color="auto" w:fill="FFFFFF"/>
        </w:rPr>
        <w:t>программах</w:t>
      </w:r>
      <w:proofErr w:type="gramEnd"/>
      <w:r w:rsidRPr="00F35D39">
        <w:rPr>
          <w:rFonts w:ascii="Arial" w:hAnsi="Arial" w:cs="Arial"/>
          <w:color w:val="000000"/>
          <w:sz w:val="24"/>
          <w:szCs w:val="24"/>
          <w:shd w:val="clear" w:color="auto" w:fill="FFFFFF"/>
        </w:rPr>
        <w:t xml:space="preserve"> (проектах муниципальных программ, проектах изменений указанных программ).</w:t>
      </w:r>
    </w:p>
    <w:p w:rsidR="009D43F9" w:rsidRPr="00F35D39" w:rsidRDefault="009D43F9" w:rsidP="00FD354F">
      <w:pPr>
        <w:pStyle w:val="a3"/>
        <w:ind w:firstLine="708"/>
        <w:rPr>
          <w:rFonts w:ascii="Arial" w:hAnsi="Arial" w:cs="Arial"/>
          <w:sz w:val="24"/>
          <w:szCs w:val="24"/>
        </w:rPr>
      </w:pPr>
      <w:r w:rsidRPr="00F35D39">
        <w:rPr>
          <w:rFonts w:ascii="Arial" w:hAnsi="Arial" w:cs="Arial"/>
          <w:sz w:val="24"/>
          <w:szCs w:val="24"/>
        </w:rPr>
        <w:t>2) Проект местного бюджета составляется в порядке, установленном Администрацией Новониколаевского сельского поселения, в соответствии с Бюджетным Кодексом и принимается муниципальным правовым актом представительного органа муниципального образования.</w:t>
      </w:r>
    </w:p>
    <w:p w:rsidR="009D43F9" w:rsidRPr="00F35D39" w:rsidRDefault="009D43F9" w:rsidP="00FD354F">
      <w:pPr>
        <w:pStyle w:val="a3"/>
        <w:ind w:firstLine="708"/>
        <w:rPr>
          <w:rFonts w:ascii="Arial" w:hAnsi="Arial" w:cs="Arial"/>
          <w:iCs/>
          <w:sz w:val="24"/>
          <w:szCs w:val="24"/>
        </w:rPr>
      </w:pPr>
      <w:r w:rsidRPr="00F35D39">
        <w:rPr>
          <w:rFonts w:ascii="Arial" w:hAnsi="Arial" w:cs="Arial"/>
          <w:iCs/>
          <w:sz w:val="24"/>
          <w:szCs w:val="24"/>
        </w:rPr>
        <w:t>3) Прогноз социально-экономического развития сельского поселения разрабатывается ежегодно на период не менее трех лет в порядке, установленном Администрацией сельского поселения.</w:t>
      </w:r>
    </w:p>
    <w:p w:rsidR="009D43F9" w:rsidRPr="00F35D39" w:rsidRDefault="009D43F9" w:rsidP="00FD354F">
      <w:pPr>
        <w:pStyle w:val="a3"/>
        <w:ind w:firstLine="708"/>
        <w:rPr>
          <w:rFonts w:ascii="Arial" w:hAnsi="Arial" w:cs="Arial"/>
          <w:iCs/>
          <w:sz w:val="24"/>
          <w:szCs w:val="24"/>
        </w:rPr>
      </w:pPr>
      <w:r w:rsidRPr="00F35D39">
        <w:rPr>
          <w:rFonts w:ascii="Arial" w:hAnsi="Arial" w:cs="Arial"/>
          <w:iCs/>
          <w:sz w:val="24"/>
          <w:szCs w:val="24"/>
        </w:rPr>
        <w:t>4) Изменение прогноза социально-экономического развития сельского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9D43F9" w:rsidRPr="00F35D39" w:rsidRDefault="009D43F9" w:rsidP="006E7AAB">
      <w:pPr>
        <w:pStyle w:val="a3"/>
        <w:ind w:firstLine="708"/>
        <w:rPr>
          <w:rFonts w:ascii="Arial" w:hAnsi="Arial" w:cs="Arial"/>
          <w:sz w:val="24"/>
          <w:szCs w:val="24"/>
        </w:rPr>
      </w:pPr>
      <w:r w:rsidRPr="00F35D39">
        <w:rPr>
          <w:rFonts w:ascii="Arial" w:hAnsi="Arial" w:cs="Arial"/>
          <w:sz w:val="24"/>
          <w:szCs w:val="24"/>
        </w:rPr>
        <w:t xml:space="preserve">5) </w:t>
      </w:r>
      <w:r w:rsidR="006E7AAB" w:rsidRPr="00F35D39">
        <w:rPr>
          <w:rFonts w:ascii="Arial" w:hAnsi="Arial" w:cs="Arial"/>
          <w:sz w:val="24"/>
          <w:szCs w:val="24"/>
        </w:rPr>
        <w:t xml:space="preserve"> Проект местного  бюджета составляется и утверждается сроком на три года (на очередной финансовый год и плановый период).</w:t>
      </w:r>
    </w:p>
    <w:p w:rsidR="009D43F9" w:rsidRPr="00F35D39" w:rsidRDefault="00C648EF" w:rsidP="00C648EF">
      <w:pPr>
        <w:pStyle w:val="a3"/>
        <w:ind w:firstLine="708"/>
        <w:rPr>
          <w:rFonts w:ascii="Arial" w:hAnsi="Arial" w:cs="Arial"/>
          <w:b/>
          <w:sz w:val="24"/>
          <w:szCs w:val="24"/>
        </w:rPr>
      </w:pPr>
      <w:r w:rsidRPr="00F35D39">
        <w:rPr>
          <w:rFonts w:ascii="Arial" w:hAnsi="Arial" w:cs="Arial"/>
          <w:b/>
          <w:sz w:val="24"/>
          <w:szCs w:val="24"/>
        </w:rPr>
        <w:t>14</w:t>
      </w:r>
      <w:r w:rsidR="009D43F9" w:rsidRPr="00F35D39">
        <w:rPr>
          <w:rFonts w:ascii="Arial" w:hAnsi="Arial" w:cs="Arial"/>
          <w:b/>
          <w:sz w:val="24"/>
          <w:szCs w:val="24"/>
        </w:rPr>
        <w:t xml:space="preserve">. </w:t>
      </w:r>
      <w:r w:rsidR="009D43F9" w:rsidRPr="00F35D39">
        <w:rPr>
          <w:rFonts w:ascii="Arial" w:hAnsi="Arial" w:cs="Arial"/>
          <w:b/>
          <w:iCs/>
          <w:sz w:val="24"/>
          <w:szCs w:val="24"/>
        </w:rPr>
        <w:t>Среднесрочный финансовый план Новониколаевского сельского поселения.</w:t>
      </w:r>
    </w:p>
    <w:p w:rsidR="009D43F9" w:rsidRPr="00F35D39" w:rsidRDefault="009D43F9" w:rsidP="009D43F9">
      <w:pPr>
        <w:pStyle w:val="a3"/>
        <w:rPr>
          <w:rFonts w:ascii="Arial" w:hAnsi="Arial" w:cs="Arial"/>
          <w:iCs/>
          <w:sz w:val="24"/>
          <w:szCs w:val="24"/>
        </w:rPr>
      </w:pPr>
      <w:r w:rsidRPr="00F35D39">
        <w:rPr>
          <w:rFonts w:ascii="Arial" w:hAnsi="Arial" w:cs="Arial"/>
          <w:iCs/>
          <w:sz w:val="24"/>
          <w:szCs w:val="24"/>
        </w:rPr>
        <w:t>1) Под среднесрочным финансовым планом сельского поселения понимается документ, содержащий основные параметры местного бюджета.</w:t>
      </w:r>
    </w:p>
    <w:p w:rsidR="009D43F9" w:rsidRPr="00F35D39" w:rsidRDefault="009D43F9" w:rsidP="009D43F9">
      <w:pPr>
        <w:pStyle w:val="a3"/>
        <w:rPr>
          <w:rFonts w:ascii="Arial" w:hAnsi="Arial" w:cs="Arial"/>
          <w:iCs/>
          <w:sz w:val="24"/>
          <w:szCs w:val="24"/>
        </w:rPr>
      </w:pPr>
      <w:r w:rsidRPr="00F35D39">
        <w:rPr>
          <w:rFonts w:ascii="Arial" w:hAnsi="Arial" w:cs="Arial"/>
          <w:iCs/>
          <w:sz w:val="24"/>
          <w:szCs w:val="24"/>
        </w:rPr>
        <w:t>2) Среднесрочный финансовый план сельского поселения ежегодно разрабатывается по форме и в порядке, установленном Администрацией Новониколаевского сельского поселения с соблюдением положений Бюджетного Кодекса.</w:t>
      </w:r>
    </w:p>
    <w:p w:rsidR="009D43F9" w:rsidRPr="00F35D39" w:rsidRDefault="009D43F9" w:rsidP="009D43F9">
      <w:pPr>
        <w:pStyle w:val="a3"/>
        <w:rPr>
          <w:rFonts w:ascii="Arial" w:hAnsi="Arial" w:cs="Arial"/>
          <w:iCs/>
          <w:sz w:val="24"/>
          <w:szCs w:val="24"/>
        </w:rPr>
      </w:pPr>
      <w:r w:rsidRPr="00F35D39">
        <w:rPr>
          <w:rFonts w:ascii="Arial" w:hAnsi="Arial" w:cs="Arial"/>
          <w:iCs/>
          <w:sz w:val="24"/>
          <w:szCs w:val="24"/>
        </w:rPr>
        <w:t>Проект среднесрочного финансового плана сельского поселения утверждается Главой Новониколаевского сельского поселения и представляется в Совет сельского поселения одновременно с проектом местного  бюджета.</w:t>
      </w:r>
    </w:p>
    <w:p w:rsidR="009D43F9" w:rsidRPr="00F35D39" w:rsidRDefault="009D43F9" w:rsidP="009D43F9">
      <w:pPr>
        <w:pStyle w:val="a3"/>
        <w:rPr>
          <w:rFonts w:ascii="Arial" w:hAnsi="Arial" w:cs="Arial"/>
          <w:iCs/>
          <w:sz w:val="24"/>
          <w:szCs w:val="24"/>
        </w:rPr>
      </w:pPr>
      <w:r w:rsidRPr="00F35D39">
        <w:rPr>
          <w:rFonts w:ascii="Arial" w:hAnsi="Arial" w:cs="Arial"/>
          <w:iCs/>
          <w:sz w:val="24"/>
          <w:szCs w:val="24"/>
        </w:rPr>
        <w:t>Значения показателей среднесрочного финансового плана сельского поселения и основных показателей проекта местного  бюджета должны соответствовать друг другу.</w:t>
      </w:r>
    </w:p>
    <w:p w:rsidR="009D43F9" w:rsidRPr="00F35D39" w:rsidRDefault="009D43F9" w:rsidP="00C648EF">
      <w:pPr>
        <w:pStyle w:val="a3"/>
        <w:ind w:firstLine="708"/>
        <w:rPr>
          <w:rFonts w:ascii="Arial" w:hAnsi="Arial" w:cs="Arial"/>
          <w:b/>
          <w:iCs/>
          <w:sz w:val="24"/>
          <w:szCs w:val="24"/>
        </w:rPr>
      </w:pPr>
      <w:r w:rsidRPr="00F35D39">
        <w:rPr>
          <w:rFonts w:ascii="Arial" w:hAnsi="Arial" w:cs="Arial"/>
          <w:b/>
          <w:iCs/>
          <w:sz w:val="24"/>
          <w:szCs w:val="24"/>
        </w:rPr>
        <w:t>1</w:t>
      </w:r>
      <w:r w:rsidR="00C648EF" w:rsidRPr="00F35D39">
        <w:rPr>
          <w:rFonts w:ascii="Arial" w:hAnsi="Arial" w:cs="Arial"/>
          <w:b/>
          <w:iCs/>
          <w:sz w:val="24"/>
          <w:szCs w:val="24"/>
        </w:rPr>
        <w:t>5</w:t>
      </w:r>
      <w:r w:rsidRPr="00F35D39">
        <w:rPr>
          <w:rFonts w:ascii="Arial" w:hAnsi="Arial" w:cs="Arial"/>
          <w:b/>
          <w:iCs/>
          <w:sz w:val="24"/>
          <w:szCs w:val="24"/>
        </w:rPr>
        <w:t>.Органы, осуществляющие составление проекта бюджета.</w:t>
      </w:r>
    </w:p>
    <w:p w:rsidR="009D43F9" w:rsidRPr="00F35D39" w:rsidRDefault="009D43F9" w:rsidP="009D43F9">
      <w:pPr>
        <w:pStyle w:val="a3"/>
        <w:rPr>
          <w:rFonts w:ascii="Arial" w:hAnsi="Arial" w:cs="Arial"/>
          <w:iCs/>
          <w:sz w:val="24"/>
          <w:szCs w:val="24"/>
        </w:rPr>
      </w:pPr>
      <w:r w:rsidRPr="00F35D39">
        <w:rPr>
          <w:rFonts w:ascii="Arial" w:hAnsi="Arial" w:cs="Arial"/>
          <w:iCs/>
          <w:sz w:val="24"/>
          <w:szCs w:val="24"/>
        </w:rPr>
        <w:tab/>
        <w:t>Непосредственное составление проекта местного бюджета осуществляется администрацией Новониколаевского сельского поселения.</w:t>
      </w:r>
    </w:p>
    <w:p w:rsidR="009D43F9" w:rsidRPr="00F35D39" w:rsidRDefault="00C648EF" w:rsidP="00C648EF">
      <w:pPr>
        <w:pStyle w:val="a3"/>
        <w:ind w:firstLine="708"/>
        <w:rPr>
          <w:rFonts w:ascii="Arial" w:hAnsi="Arial" w:cs="Arial"/>
          <w:b/>
          <w:iCs/>
          <w:sz w:val="24"/>
          <w:szCs w:val="24"/>
        </w:rPr>
      </w:pPr>
      <w:r w:rsidRPr="00F35D39">
        <w:rPr>
          <w:rFonts w:ascii="Arial" w:hAnsi="Arial" w:cs="Arial"/>
          <w:b/>
          <w:iCs/>
          <w:sz w:val="24"/>
          <w:szCs w:val="24"/>
        </w:rPr>
        <w:t>16</w:t>
      </w:r>
      <w:r w:rsidR="009D43F9" w:rsidRPr="00F35D39">
        <w:rPr>
          <w:rFonts w:ascii="Arial" w:hAnsi="Arial" w:cs="Arial"/>
          <w:b/>
          <w:iCs/>
          <w:sz w:val="24"/>
          <w:szCs w:val="24"/>
        </w:rPr>
        <w:t>. Прогнозирование доходов бюджета и планирование бюджетных ассигнований.</w:t>
      </w:r>
    </w:p>
    <w:p w:rsidR="009D43F9" w:rsidRPr="00F35D39" w:rsidRDefault="009D43F9" w:rsidP="009D43F9">
      <w:pPr>
        <w:pStyle w:val="a3"/>
        <w:rPr>
          <w:rFonts w:ascii="Arial" w:hAnsi="Arial" w:cs="Arial"/>
          <w:sz w:val="24"/>
          <w:szCs w:val="24"/>
        </w:rPr>
      </w:pPr>
      <w:r w:rsidRPr="00F35D39">
        <w:rPr>
          <w:rFonts w:ascii="Arial" w:hAnsi="Arial" w:cs="Arial"/>
          <w:iCs/>
          <w:sz w:val="24"/>
          <w:szCs w:val="24"/>
        </w:rPr>
        <w:tab/>
        <w:t xml:space="preserve">1) </w:t>
      </w:r>
      <w:r w:rsidRPr="00F35D39">
        <w:rPr>
          <w:rFonts w:ascii="Arial" w:hAnsi="Arial" w:cs="Arial"/>
          <w:sz w:val="24"/>
          <w:szCs w:val="24"/>
        </w:rPr>
        <w:t xml:space="preserve">Доходы местного бюджета прогнозируются на основе прогноза социально-экономического развития Новониколаевского сельского </w:t>
      </w:r>
      <w:proofErr w:type="gramStart"/>
      <w:r w:rsidRPr="00F35D39">
        <w:rPr>
          <w:rFonts w:ascii="Arial" w:hAnsi="Arial" w:cs="Arial"/>
          <w:sz w:val="24"/>
          <w:szCs w:val="24"/>
        </w:rPr>
        <w:t>поселения</w:t>
      </w:r>
      <w:proofErr w:type="gramEnd"/>
      <w:r w:rsidRPr="00F35D39">
        <w:rPr>
          <w:rFonts w:ascii="Arial" w:hAnsi="Arial" w:cs="Arial"/>
          <w:sz w:val="24"/>
          <w:szCs w:val="24"/>
        </w:rPr>
        <w:t xml:space="preserve"> в условиях действующего на день внесения проекта решения о местном  бюджете в Совет сельского поселения законодательства о налогах и сборах и бюджетного законодательства Российской Федерации, а также законодательства Российской </w:t>
      </w:r>
      <w:r w:rsidRPr="00F35D39">
        <w:rPr>
          <w:rFonts w:ascii="Arial" w:hAnsi="Arial" w:cs="Arial"/>
          <w:sz w:val="24"/>
          <w:szCs w:val="24"/>
        </w:rPr>
        <w:lastRenderedPageBreak/>
        <w:t>Федерации, законов субъектов Российской Федерации и муниципальных правовых актов Совета сельского поселения, устанавливающих неналоговые доходы бюджетов бюджетной системы Российской Федерации.</w:t>
      </w:r>
    </w:p>
    <w:p w:rsidR="009D43F9" w:rsidRPr="00F35D39" w:rsidRDefault="009D43F9" w:rsidP="009D43F9">
      <w:pPr>
        <w:pStyle w:val="a3"/>
        <w:rPr>
          <w:rFonts w:ascii="Arial" w:hAnsi="Arial" w:cs="Arial"/>
          <w:sz w:val="24"/>
          <w:szCs w:val="24"/>
        </w:rPr>
      </w:pPr>
      <w:r w:rsidRPr="00F35D39">
        <w:rPr>
          <w:rFonts w:ascii="Arial" w:hAnsi="Arial" w:cs="Arial"/>
          <w:sz w:val="24"/>
          <w:szCs w:val="24"/>
        </w:rPr>
        <w:t xml:space="preserve">   2) Планирование бюджетных ассигнований осуществляется в порядке и в соответствии с методикой, устанавливаемой Управлением финансов Администрации Асиновского района.</w:t>
      </w:r>
    </w:p>
    <w:p w:rsidR="00DE5500" w:rsidRPr="00F35D39" w:rsidRDefault="00DE5500" w:rsidP="00DE5500">
      <w:pPr>
        <w:spacing w:after="0" w:line="240" w:lineRule="auto"/>
        <w:ind w:firstLine="709"/>
        <w:jc w:val="both"/>
        <w:rPr>
          <w:rFonts w:ascii="Arial" w:hAnsi="Arial" w:cs="Arial"/>
          <w:b/>
          <w:sz w:val="24"/>
          <w:szCs w:val="24"/>
        </w:rPr>
      </w:pPr>
      <w:r w:rsidRPr="00F35D39">
        <w:rPr>
          <w:rFonts w:ascii="Arial" w:hAnsi="Arial" w:cs="Arial"/>
          <w:b/>
          <w:sz w:val="24"/>
          <w:szCs w:val="24"/>
        </w:rPr>
        <w:t xml:space="preserve"> </w:t>
      </w:r>
      <w:r w:rsidRPr="00F35D39">
        <w:rPr>
          <w:rFonts w:ascii="Arial" w:eastAsia="Calibri" w:hAnsi="Arial" w:cs="Arial"/>
          <w:b/>
          <w:sz w:val="24"/>
          <w:szCs w:val="24"/>
          <w:lang w:eastAsia="en-US"/>
        </w:rPr>
        <w:t xml:space="preserve">17. </w:t>
      </w:r>
      <w:r w:rsidRPr="00F35D39">
        <w:rPr>
          <w:rFonts w:ascii="Arial" w:hAnsi="Arial" w:cs="Arial"/>
          <w:b/>
          <w:bCs/>
          <w:sz w:val="24"/>
          <w:szCs w:val="24"/>
        </w:rPr>
        <w:t>Состав представляемого для рассмотрения и утверждения проекта решения о местном бюджете.</w:t>
      </w:r>
    </w:p>
    <w:p w:rsidR="00DE5500" w:rsidRPr="00DE5500" w:rsidRDefault="00DE5500" w:rsidP="00DE5500">
      <w:pPr>
        <w:spacing w:after="0" w:line="240" w:lineRule="auto"/>
        <w:ind w:firstLine="709"/>
        <w:jc w:val="both"/>
        <w:rPr>
          <w:rFonts w:ascii="Arial" w:hAnsi="Arial" w:cs="Arial"/>
          <w:sz w:val="24"/>
          <w:szCs w:val="24"/>
        </w:rPr>
      </w:pPr>
      <w:r w:rsidRPr="00DE5500">
        <w:rPr>
          <w:rFonts w:ascii="Arial" w:hAnsi="Arial" w:cs="Arial"/>
          <w:sz w:val="24"/>
          <w:szCs w:val="24"/>
        </w:rPr>
        <w:t xml:space="preserve">1. В решении о местном бюджете должны содержаться основные характеристики бюджета, к которым относятся общий объем доходов, общий объем расходов и дефицит (профицит) бюджета, </w:t>
      </w:r>
      <w:r w:rsidRPr="00DE5500">
        <w:rPr>
          <w:rFonts w:ascii="Arial" w:hAnsi="Arial" w:cs="Arial"/>
          <w:color w:val="000000"/>
          <w:sz w:val="24"/>
          <w:szCs w:val="24"/>
          <w:shd w:val="clear" w:color="auto" w:fill="FFFFFF"/>
        </w:rPr>
        <w:t>а также иные показатели, установленные Бюджетным кодексом Российской Федерации, решениями Совета Новониколаевского сельского поселения (кроме решений о бюджете).</w:t>
      </w:r>
    </w:p>
    <w:p w:rsidR="00DE5500" w:rsidRPr="00DE5500" w:rsidRDefault="00DE5500" w:rsidP="00DE5500">
      <w:pPr>
        <w:spacing w:after="0" w:line="240" w:lineRule="auto"/>
        <w:ind w:firstLine="709"/>
        <w:jc w:val="both"/>
        <w:rPr>
          <w:rFonts w:ascii="Arial" w:hAnsi="Arial" w:cs="Arial"/>
          <w:sz w:val="24"/>
          <w:szCs w:val="24"/>
        </w:rPr>
      </w:pPr>
      <w:r w:rsidRPr="00DE5500">
        <w:rPr>
          <w:rFonts w:ascii="Arial" w:hAnsi="Arial" w:cs="Arial"/>
          <w:sz w:val="24"/>
          <w:szCs w:val="24"/>
        </w:rPr>
        <w:t>2.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E5500" w:rsidRPr="00DE5500" w:rsidRDefault="00DE5500" w:rsidP="00DE5500">
      <w:pPr>
        <w:autoSpaceDE w:val="0"/>
        <w:autoSpaceDN w:val="0"/>
        <w:adjustRightInd w:val="0"/>
        <w:spacing w:after="0" w:line="240" w:lineRule="auto"/>
        <w:ind w:firstLine="709"/>
        <w:jc w:val="both"/>
        <w:rPr>
          <w:rFonts w:ascii="Arial" w:hAnsi="Arial" w:cs="Arial"/>
          <w:iCs/>
          <w:sz w:val="24"/>
          <w:szCs w:val="24"/>
        </w:rPr>
      </w:pPr>
      <w:r w:rsidRPr="00DE5500">
        <w:rPr>
          <w:rFonts w:ascii="Arial" w:hAnsi="Arial" w:cs="Arial"/>
          <w:sz w:val="24"/>
          <w:szCs w:val="24"/>
        </w:rPr>
        <w:t xml:space="preserve">3. </w:t>
      </w:r>
      <w:r w:rsidRPr="00DE5500">
        <w:rPr>
          <w:rFonts w:ascii="Arial" w:hAnsi="Arial" w:cs="Arial"/>
          <w:iCs/>
          <w:sz w:val="24"/>
          <w:szCs w:val="24"/>
        </w:rPr>
        <w:t>Изменение параметров планового периода местного бюджета осуществляется в соответствии с решением Совета Новониколаевского сельского поселения.</w:t>
      </w:r>
    </w:p>
    <w:p w:rsidR="009D43F9" w:rsidRPr="00F35D39" w:rsidRDefault="00DE5500" w:rsidP="00DE5500">
      <w:pPr>
        <w:pStyle w:val="a3"/>
        <w:rPr>
          <w:rFonts w:ascii="Arial" w:hAnsi="Arial" w:cs="Arial"/>
          <w:sz w:val="24"/>
          <w:szCs w:val="24"/>
        </w:rPr>
      </w:pPr>
      <w:r w:rsidRPr="00F35D39">
        <w:rPr>
          <w:rFonts w:ascii="Arial" w:hAnsi="Arial" w:cs="Arial"/>
          <w:iCs/>
          <w:sz w:val="24"/>
          <w:szCs w:val="24"/>
        </w:rPr>
        <w:t xml:space="preserve">           4. Изменение показателей ведомственной структуры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9D43F9" w:rsidRPr="00F35D39" w:rsidRDefault="009D43F9" w:rsidP="00636C79">
      <w:pPr>
        <w:pStyle w:val="a3"/>
        <w:rPr>
          <w:rFonts w:ascii="Arial" w:hAnsi="Arial" w:cs="Arial"/>
          <w:sz w:val="24"/>
          <w:szCs w:val="24"/>
        </w:rPr>
      </w:pPr>
    </w:p>
    <w:p w:rsidR="009D43F9" w:rsidRPr="004556A4" w:rsidRDefault="009D43F9" w:rsidP="009D43F9">
      <w:pPr>
        <w:pStyle w:val="a3"/>
        <w:rPr>
          <w:rFonts w:ascii="Arial" w:hAnsi="Arial" w:cs="Arial"/>
          <w:b/>
          <w:sz w:val="24"/>
          <w:szCs w:val="24"/>
        </w:rPr>
      </w:pPr>
      <w:r w:rsidRPr="004556A4">
        <w:rPr>
          <w:rFonts w:ascii="Arial" w:hAnsi="Arial" w:cs="Arial"/>
          <w:b/>
          <w:sz w:val="24"/>
          <w:szCs w:val="24"/>
        </w:rPr>
        <w:t>Глава 4. Рассмотрение и утверждение проекта решения о местном бюджете</w:t>
      </w:r>
    </w:p>
    <w:p w:rsidR="009D43F9" w:rsidRPr="004556A4" w:rsidRDefault="00C648EF" w:rsidP="00C648EF">
      <w:pPr>
        <w:pStyle w:val="a3"/>
        <w:ind w:firstLine="540"/>
        <w:rPr>
          <w:rFonts w:ascii="Arial" w:hAnsi="Arial" w:cs="Arial"/>
          <w:b/>
          <w:sz w:val="24"/>
          <w:szCs w:val="24"/>
        </w:rPr>
      </w:pPr>
      <w:r>
        <w:rPr>
          <w:rFonts w:ascii="Arial" w:hAnsi="Arial" w:cs="Arial"/>
          <w:b/>
          <w:sz w:val="24"/>
          <w:szCs w:val="24"/>
        </w:rPr>
        <w:t>18</w:t>
      </w:r>
      <w:r w:rsidR="009D43F9" w:rsidRPr="004556A4">
        <w:rPr>
          <w:rFonts w:ascii="Arial" w:hAnsi="Arial" w:cs="Arial"/>
          <w:b/>
          <w:sz w:val="24"/>
          <w:szCs w:val="24"/>
        </w:rPr>
        <w:t>.Внесение проекта решения о местном бюджете в  Совет Новониколаевского сельского поселения</w:t>
      </w:r>
    </w:p>
    <w:p w:rsidR="009D43F9" w:rsidRPr="004556A4" w:rsidRDefault="009D43F9" w:rsidP="00FD354F">
      <w:pPr>
        <w:pStyle w:val="a3"/>
        <w:ind w:firstLine="540"/>
        <w:rPr>
          <w:rFonts w:ascii="Arial" w:hAnsi="Arial" w:cs="Arial"/>
          <w:iCs/>
          <w:sz w:val="24"/>
          <w:szCs w:val="24"/>
        </w:rPr>
      </w:pPr>
      <w:r w:rsidRPr="004556A4">
        <w:rPr>
          <w:rFonts w:ascii="Arial" w:hAnsi="Arial" w:cs="Arial"/>
          <w:iCs/>
          <w:sz w:val="24"/>
          <w:szCs w:val="24"/>
        </w:rPr>
        <w:t>1) Администрация Новониколаевского сельского поселения вносит на рассмотрение Совета сельского поселения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2) Одновременно с проектом бюджета в Совет Новониколаевского сельского поселения представляются:</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основные направления бюджетной и налоговой политики  муниципального образования «Новониколаевское сельское поселение»;</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предварительные итоги социально-экономического развития территории муниципального образования «Новониколаевское сельское поселение» за истекший период текущего финансового года и ожидаемые итоги социально-экономического развития на территории муниципального образования «Новониколаевское сельское поселение» за текущий финансовый год;</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прогноз социально-экономического развития на территории муниципального образования «Новониколаевское сельское поселение»;</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пояснительная записка к проекту бюджета;</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методики (проекты методик) и расчеты распределения межбюджетных трансфертов; верхний предел муниципального внутреннего долга на 1 января года, следующего за очередным финансовым годом;</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оценка ожидаемого исполнения бюджета на текущий финансовый год;</w:t>
      </w:r>
    </w:p>
    <w:p w:rsidR="00FD354F" w:rsidRPr="00FD354F" w:rsidRDefault="00FD354F" w:rsidP="00FD354F">
      <w:pPr>
        <w:spacing w:after="0" w:line="240" w:lineRule="auto"/>
        <w:ind w:firstLine="540"/>
        <w:jc w:val="both"/>
        <w:rPr>
          <w:rFonts w:ascii="Arial" w:hAnsi="Arial" w:cs="Arial"/>
          <w:sz w:val="24"/>
          <w:szCs w:val="24"/>
        </w:rPr>
      </w:pPr>
      <w:r w:rsidRPr="00FD354F">
        <w:rPr>
          <w:rFonts w:ascii="Arial" w:hAnsi="Arial" w:cs="Arial"/>
          <w:sz w:val="24"/>
          <w:szCs w:val="24"/>
        </w:rPr>
        <w:t xml:space="preserve">предложенные Советом Новониколаевского сельского поселения, органом внешнего муниципального финансового контроля проекты  бюджетных смет </w:t>
      </w:r>
      <w:r w:rsidRPr="00FD354F">
        <w:rPr>
          <w:rFonts w:ascii="Arial" w:hAnsi="Arial" w:cs="Arial"/>
          <w:sz w:val="24"/>
          <w:szCs w:val="24"/>
        </w:rPr>
        <w:lastRenderedPageBreak/>
        <w:t>указанных органов, представляемые в случае  возникновения разногласий с финансовым органом в отношении указанных бюджетных смет;</w:t>
      </w:r>
    </w:p>
    <w:p w:rsidR="009D43F9" w:rsidRDefault="00FD354F" w:rsidP="00FD354F">
      <w:pPr>
        <w:pStyle w:val="a3"/>
        <w:rPr>
          <w:rFonts w:ascii="Arial" w:hAnsi="Arial" w:cs="Arial"/>
          <w:sz w:val="24"/>
          <w:szCs w:val="24"/>
        </w:rPr>
      </w:pPr>
      <w:r w:rsidRPr="00FD354F">
        <w:rPr>
          <w:rFonts w:ascii="Arial" w:hAnsi="Arial" w:cs="Arial"/>
          <w:sz w:val="24"/>
          <w:szCs w:val="24"/>
        </w:rPr>
        <w:t xml:space="preserve">реестры </w:t>
      </w:r>
      <w:proofErr w:type="gramStart"/>
      <w:r w:rsidRPr="00FD354F">
        <w:rPr>
          <w:rFonts w:ascii="Arial" w:hAnsi="Arial" w:cs="Arial"/>
          <w:sz w:val="24"/>
          <w:szCs w:val="24"/>
        </w:rPr>
        <w:t>источников  доходов бюджета бюджетной системы Российской Федерации</w:t>
      </w:r>
      <w:proofErr w:type="gramEnd"/>
      <w:r w:rsidR="00D045BD">
        <w:rPr>
          <w:rFonts w:ascii="Arial" w:hAnsi="Arial" w:cs="Arial"/>
          <w:sz w:val="24"/>
          <w:szCs w:val="24"/>
        </w:rPr>
        <w:t>;</w:t>
      </w:r>
    </w:p>
    <w:p w:rsidR="00636C79" w:rsidRDefault="00636C79" w:rsidP="00FD354F">
      <w:pPr>
        <w:pStyle w:val="a3"/>
        <w:rPr>
          <w:rFonts w:ascii="Arial" w:hAnsi="Arial" w:cs="Arial"/>
          <w:sz w:val="24"/>
          <w:szCs w:val="24"/>
        </w:rPr>
      </w:pPr>
      <w:r>
        <w:rPr>
          <w:rFonts w:ascii="Arial" w:hAnsi="Arial" w:cs="Arial"/>
          <w:sz w:val="24"/>
          <w:szCs w:val="24"/>
        </w:rPr>
        <w:tab/>
      </w:r>
      <w:r w:rsidRPr="00D045BD">
        <w:rPr>
          <w:rFonts w:ascii="Arial" w:hAnsi="Arial" w:cs="Arial"/>
          <w:sz w:val="24"/>
          <w:szCs w:val="24"/>
        </w:rPr>
        <w:t>утвержденный среднесрочный финансовый план</w:t>
      </w:r>
      <w:r w:rsidR="006372DA">
        <w:rPr>
          <w:rFonts w:ascii="Arial" w:hAnsi="Arial" w:cs="Arial"/>
          <w:sz w:val="24"/>
          <w:szCs w:val="24"/>
        </w:rPr>
        <w:t>;</w:t>
      </w:r>
    </w:p>
    <w:p w:rsidR="006372DA" w:rsidRPr="00F610B0" w:rsidRDefault="006372DA" w:rsidP="00F610B0">
      <w:pPr>
        <w:pStyle w:val="a3"/>
        <w:rPr>
          <w:rFonts w:ascii="Arial" w:eastAsia="Calibri" w:hAnsi="Arial" w:cs="Arial"/>
          <w:sz w:val="24"/>
          <w:szCs w:val="24"/>
          <w:shd w:val="clear" w:color="auto" w:fill="FFFFFF"/>
          <w:lang w:eastAsia="en-US"/>
        </w:rPr>
      </w:pPr>
      <w:r>
        <w:rPr>
          <w:rFonts w:ascii="Arial" w:hAnsi="Arial" w:cs="Arial"/>
          <w:sz w:val="24"/>
          <w:szCs w:val="24"/>
        </w:rPr>
        <w:tab/>
      </w:r>
      <w:r w:rsidRPr="00F610B0">
        <w:rPr>
          <w:rFonts w:ascii="Arial" w:eastAsia="Calibri" w:hAnsi="Arial" w:cs="Arial"/>
          <w:sz w:val="24"/>
          <w:szCs w:val="24"/>
          <w:shd w:val="clear" w:color="auto" w:fill="FFFFFF"/>
          <w:lang w:eastAsia="en-US"/>
        </w:rPr>
        <w:t>иные документы и материалы.</w:t>
      </w:r>
    </w:p>
    <w:p w:rsidR="006372DA" w:rsidRPr="00F610B0" w:rsidRDefault="006372DA" w:rsidP="00F610B0">
      <w:pPr>
        <w:pStyle w:val="a3"/>
        <w:rPr>
          <w:rFonts w:ascii="Arial" w:eastAsia="Calibri" w:hAnsi="Arial" w:cs="Arial"/>
          <w:sz w:val="24"/>
          <w:szCs w:val="24"/>
          <w:shd w:val="clear" w:color="auto" w:fill="FFFFFF"/>
          <w:lang w:eastAsia="en-US"/>
        </w:rPr>
      </w:pPr>
      <w:r w:rsidRPr="00F610B0">
        <w:rPr>
          <w:rFonts w:ascii="Arial" w:eastAsia="Calibri" w:hAnsi="Arial" w:cs="Arial"/>
          <w:sz w:val="24"/>
          <w:szCs w:val="24"/>
          <w:shd w:val="clear" w:color="auto" w:fill="FFFFFF"/>
          <w:lang w:eastAsia="en-US"/>
        </w:rP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6372DA" w:rsidRPr="00F610B0" w:rsidRDefault="006372DA" w:rsidP="00F610B0">
      <w:pPr>
        <w:pStyle w:val="a3"/>
        <w:rPr>
          <w:rFonts w:ascii="Arial" w:hAnsi="Arial" w:cs="Arial"/>
          <w:sz w:val="24"/>
          <w:szCs w:val="24"/>
        </w:rPr>
      </w:pPr>
    </w:p>
    <w:p w:rsidR="009D43F9" w:rsidRPr="004556A4" w:rsidRDefault="009D43F9" w:rsidP="00C648EF">
      <w:pPr>
        <w:pStyle w:val="a3"/>
        <w:ind w:firstLine="708"/>
        <w:rPr>
          <w:rFonts w:ascii="Arial" w:hAnsi="Arial" w:cs="Arial"/>
          <w:b/>
          <w:sz w:val="24"/>
          <w:szCs w:val="24"/>
        </w:rPr>
      </w:pPr>
      <w:r w:rsidRPr="004556A4">
        <w:rPr>
          <w:rFonts w:ascii="Arial" w:hAnsi="Arial" w:cs="Arial"/>
          <w:b/>
          <w:sz w:val="24"/>
          <w:szCs w:val="24"/>
        </w:rPr>
        <w:t>1</w:t>
      </w:r>
      <w:r w:rsidR="00C648EF">
        <w:rPr>
          <w:rFonts w:ascii="Arial" w:hAnsi="Arial" w:cs="Arial"/>
          <w:b/>
          <w:sz w:val="24"/>
          <w:szCs w:val="24"/>
        </w:rPr>
        <w:t>9</w:t>
      </w:r>
      <w:r w:rsidRPr="004556A4">
        <w:rPr>
          <w:rFonts w:ascii="Arial" w:hAnsi="Arial" w:cs="Arial"/>
          <w:sz w:val="24"/>
          <w:szCs w:val="24"/>
        </w:rPr>
        <w:t xml:space="preserve">. </w:t>
      </w:r>
      <w:r w:rsidRPr="004556A4">
        <w:rPr>
          <w:rFonts w:ascii="Arial" w:hAnsi="Arial" w:cs="Arial"/>
          <w:b/>
          <w:sz w:val="24"/>
          <w:szCs w:val="24"/>
        </w:rPr>
        <w:t>Порядок рассмотрения проекта решения о местном бюджете Советом Новониколаевского  сельского поселения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1) В течение суток со дня внесения проекта решения о местном бюджете в Совет сельского поселения председатель Совета сельского поселения направляет его в контрольно-правовой комитет (далее – комитет) для проведения экспертизы.</w:t>
      </w:r>
    </w:p>
    <w:p w:rsidR="009D43F9" w:rsidRPr="004556A4" w:rsidRDefault="009D43F9" w:rsidP="009D43F9">
      <w:pPr>
        <w:pStyle w:val="a3"/>
        <w:rPr>
          <w:rFonts w:ascii="Arial" w:hAnsi="Arial" w:cs="Arial"/>
          <w:b/>
          <w:sz w:val="24"/>
          <w:szCs w:val="24"/>
        </w:rPr>
      </w:pPr>
      <w:r w:rsidRPr="004556A4">
        <w:rPr>
          <w:rFonts w:ascii="Arial" w:hAnsi="Arial" w:cs="Arial"/>
          <w:sz w:val="24"/>
          <w:szCs w:val="24"/>
        </w:rPr>
        <w:t>Комитет готовит заключение о проекте решения о местном  бюджете с указанием недостатков данного проекта в случае их выявления. Заключение должно быть подготовленов срок, обеспечивающий ознакомление депутатов Совета сельского поселения с заключением до начала рассмотрения проекта решения о местном бюджете в первом чтении, но не более чем 10 дней с момента передачи решения председателем Совета в комитет.</w:t>
      </w:r>
    </w:p>
    <w:p w:rsidR="009D43F9" w:rsidRPr="004556A4" w:rsidRDefault="009D43F9" w:rsidP="009D43F9">
      <w:pPr>
        <w:pStyle w:val="a3"/>
        <w:rPr>
          <w:rFonts w:ascii="Arial" w:hAnsi="Arial" w:cs="Arial"/>
          <w:sz w:val="24"/>
          <w:szCs w:val="24"/>
        </w:rPr>
      </w:pPr>
      <w:r w:rsidRPr="004556A4">
        <w:rPr>
          <w:rFonts w:ascii="Arial" w:hAnsi="Arial" w:cs="Arial"/>
          <w:sz w:val="24"/>
          <w:szCs w:val="24"/>
        </w:rPr>
        <w:t>Заключение  комитета учитывается при подготовке депутатами Совета сельского поселения поправок к проекту решения о местном бюджете.</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Внесенный проект решения о местном  бюджете с заключением  комитета направляется на рассмотрение депутатам Совета сельского поселения.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 недельный срок с момента направления проекта решения о местном бюджете с заключением комитета депутатам Совета сельского поселения проводится первое чтение по  проекту решения о бюджете Новониколаевского сельского поселения.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Предметом первого чтения является одобрение основных параметров проекта решения о бюджете сельского поселения</w:t>
      </w:r>
      <w:r w:rsidRPr="004556A4">
        <w:rPr>
          <w:rFonts w:ascii="Arial" w:hAnsi="Arial" w:cs="Arial"/>
          <w:b/>
          <w:sz w:val="24"/>
          <w:szCs w:val="24"/>
        </w:rPr>
        <w:t>.</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 двухнедельный срок с момента проведения первого чтения проект решения о местном бюджете  рассматривается Советом сельского поселения во втором чтении.</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Во втором чтении проект решения о местном бюджете  принимается окончательно.</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 случае возникновения несогласованных вопросов по проекту решения о местном бюджете решением председателя Совета сельского поселения может создаваться согласительная комиссия, в которую входит равное количество представителей Администрации Новониколаевского  сельского поселения и Совета сельского поселения.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Согласительная комиссия рассматривает спорные вопросы в период между первым и вторым чтением проекта решения о местном бюджете. Решение по данным вопросам считается согласованным, если его подержали обе стороны. По окончании работы согласительной комиссии Администрация сельского поселения вносит на рассмотрение Совета сельского поселения согласованные основные характеристики местного бюджета на очередной финансовый год и плановый период.</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Принятое Советом Новониколаевского  </w:t>
      </w:r>
      <w:r w:rsidR="00067D08" w:rsidRPr="004556A4">
        <w:rPr>
          <w:rFonts w:ascii="Arial" w:hAnsi="Arial" w:cs="Arial"/>
          <w:sz w:val="24"/>
          <w:szCs w:val="24"/>
        </w:rPr>
        <w:t>сельского поселения решение о местном бюджете</w:t>
      </w:r>
      <w:r w:rsidRPr="004556A4">
        <w:rPr>
          <w:rFonts w:ascii="Arial" w:hAnsi="Arial" w:cs="Arial"/>
          <w:sz w:val="24"/>
          <w:szCs w:val="24"/>
        </w:rPr>
        <w:t xml:space="preserve">  </w:t>
      </w:r>
      <w:r w:rsidR="00067D08" w:rsidRPr="004556A4">
        <w:rPr>
          <w:rFonts w:ascii="Arial" w:hAnsi="Arial" w:cs="Arial"/>
          <w:sz w:val="24"/>
          <w:szCs w:val="24"/>
        </w:rPr>
        <w:t>направляется Главе сельского поселения для подписания и</w:t>
      </w:r>
      <w:r w:rsidRPr="004556A4">
        <w:rPr>
          <w:rFonts w:ascii="Arial" w:hAnsi="Arial" w:cs="Arial"/>
          <w:sz w:val="24"/>
          <w:szCs w:val="24"/>
        </w:rPr>
        <w:t xml:space="preserve">                                                                                                                                                                                                                   </w:t>
      </w:r>
      <w:r w:rsidR="00067D08">
        <w:rPr>
          <w:rFonts w:ascii="Arial" w:hAnsi="Arial" w:cs="Arial"/>
          <w:sz w:val="24"/>
          <w:szCs w:val="24"/>
        </w:rPr>
        <w:t xml:space="preserve">                            </w:t>
      </w:r>
      <w:r w:rsidRPr="004556A4">
        <w:rPr>
          <w:rFonts w:ascii="Arial" w:hAnsi="Arial" w:cs="Arial"/>
          <w:sz w:val="24"/>
          <w:szCs w:val="24"/>
        </w:rPr>
        <w:t xml:space="preserve"> </w:t>
      </w:r>
      <w:r w:rsidR="00067D08">
        <w:rPr>
          <w:rFonts w:ascii="Arial" w:hAnsi="Arial" w:cs="Arial"/>
          <w:sz w:val="24"/>
          <w:szCs w:val="24"/>
        </w:rPr>
        <w:t xml:space="preserve"> </w:t>
      </w:r>
      <w:r w:rsidRPr="004556A4">
        <w:rPr>
          <w:rFonts w:ascii="Arial" w:hAnsi="Arial" w:cs="Arial"/>
          <w:sz w:val="24"/>
          <w:szCs w:val="24"/>
        </w:rPr>
        <w:t xml:space="preserve"> обнародования в установленном порядке.</w:t>
      </w:r>
    </w:p>
    <w:p w:rsidR="009D43F9" w:rsidRPr="004556A4" w:rsidRDefault="009D43F9" w:rsidP="009D43F9">
      <w:pPr>
        <w:pStyle w:val="a3"/>
        <w:rPr>
          <w:rFonts w:ascii="Arial" w:hAnsi="Arial" w:cs="Arial"/>
          <w:sz w:val="24"/>
          <w:szCs w:val="24"/>
        </w:rPr>
      </w:pPr>
      <w:r w:rsidRPr="004556A4">
        <w:rPr>
          <w:rFonts w:ascii="Arial" w:hAnsi="Arial" w:cs="Arial"/>
          <w:sz w:val="24"/>
          <w:szCs w:val="24"/>
        </w:rPr>
        <w:lastRenderedPageBreak/>
        <w:t>Решение о местном бюджете вступает в силу с 1 января очередного финансового года</w:t>
      </w:r>
    </w:p>
    <w:p w:rsidR="009D43F9" w:rsidRPr="004556A4" w:rsidRDefault="00C648EF" w:rsidP="00C648EF">
      <w:pPr>
        <w:pStyle w:val="a3"/>
        <w:ind w:firstLine="708"/>
        <w:rPr>
          <w:rFonts w:ascii="Arial" w:hAnsi="Arial" w:cs="Arial"/>
          <w:b/>
          <w:sz w:val="24"/>
          <w:szCs w:val="24"/>
        </w:rPr>
      </w:pPr>
      <w:r>
        <w:rPr>
          <w:rFonts w:ascii="Arial" w:hAnsi="Arial" w:cs="Arial"/>
          <w:b/>
          <w:sz w:val="24"/>
          <w:szCs w:val="24"/>
        </w:rPr>
        <w:t xml:space="preserve">20. </w:t>
      </w:r>
      <w:r w:rsidR="009D43F9" w:rsidRPr="004556A4">
        <w:rPr>
          <w:rFonts w:ascii="Arial" w:hAnsi="Arial" w:cs="Arial"/>
          <w:b/>
          <w:sz w:val="24"/>
          <w:szCs w:val="24"/>
        </w:rPr>
        <w:t>Временное управление местным бюджетом</w:t>
      </w:r>
    </w:p>
    <w:p w:rsidR="009D43F9" w:rsidRPr="004556A4" w:rsidRDefault="009D43F9" w:rsidP="009D43F9">
      <w:pPr>
        <w:pStyle w:val="a3"/>
        <w:rPr>
          <w:rFonts w:ascii="Arial" w:hAnsi="Arial" w:cs="Arial"/>
          <w:sz w:val="24"/>
          <w:szCs w:val="24"/>
        </w:rPr>
      </w:pPr>
      <w:r w:rsidRPr="004556A4">
        <w:rPr>
          <w:rFonts w:ascii="Arial" w:hAnsi="Arial" w:cs="Arial"/>
          <w:sz w:val="24"/>
          <w:szCs w:val="24"/>
        </w:rPr>
        <w:t>1) В случае если решение о местном бюджете не вступило в силу с начала текущего финансового года:</w:t>
      </w:r>
    </w:p>
    <w:p w:rsidR="009D43F9" w:rsidRPr="004556A4" w:rsidRDefault="006E7AAB" w:rsidP="006E7AAB">
      <w:pPr>
        <w:pStyle w:val="a3"/>
        <w:ind w:firstLine="708"/>
        <w:rPr>
          <w:rFonts w:ascii="Arial" w:hAnsi="Arial" w:cs="Arial"/>
          <w:sz w:val="24"/>
          <w:szCs w:val="24"/>
        </w:rPr>
      </w:pPr>
      <w:r>
        <w:rPr>
          <w:rFonts w:ascii="Arial" w:hAnsi="Arial" w:cs="Arial"/>
          <w:color w:val="FF0000"/>
          <w:sz w:val="24"/>
          <w:szCs w:val="24"/>
        </w:rPr>
        <w:t xml:space="preserve"> </w:t>
      </w:r>
      <w:r w:rsidRPr="006E7AAB">
        <w:rPr>
          <w:rFonts w:ascii="Arial" w:eastAsia="Calibri" w:hAnsi="Arial" w:cs="Arial"/>
          <w:sz w:val="24"/>
          <w:szCs w:val="24"/>
          <w:lang w:eastAsia="en-US"/>
        </w:rPr>
        <w:t>финансовый орган Администрации сельского поселения (далее - финансовый орган) правомочен  ежемесячно доводить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r>
        <w:rPr>
          <w:rFonts w:ascii="Arial" w:eastAsia="Calibri" w:hAnsi="Arial" w:cs="Arial"/>
          <w:sz w:val="24"/>
          <w:szCs w:val="24"/>
          <w:lang w:eastAsia="en-US"/>
        </w:rPr>
        <w:t xml:space="preserve"> </w:t>
      </w:r>
    </w:p>
    <w:p w:rsidR="009D43F9" w:rsidRPr="004556A4" w:rsidRDefault="009D43F9" w:rsidP="009D43F9">
      <w:pPr>
        <w:pStyle w:val="a3"/>
        <w:rPr>
          <w:rFonts w:ascii="Arial" w:hAnsi="Arial" w:cs="Arial"/>
          <w:sz w:val="24"/>
          <w:szCs w:val="24"/>
        </w:rPr>
      </w:pPr>
      <w:r w:rsidRPr="004556A4">
        <w:rPr>
          <w:rFonts w:ascii="Arial" w:hAnsi="Arial" w:cs="Arial"/>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бюджете на отчетный финансовый год;</w:t>
      </w:r>
    </w:p>
    <w:p w:rsidR="009D43F9" w:rsidRPr="004556A4" w:rsidRDefault="009D43F9" w:rsidP="009D43F9">
      <w:pPr>
        <w:pStyle w:val="a3"/>
        <w:rPr>
          <w:rFonts w:ascii="Arial" w:hAnsi="Arial" w:cs="Arial"/>
          <w:sz w:val="24"/>
          <w:szCs w:val="24"/>
        </w:rPr>
      </w:pPr>
      <w:r w:rsidRPr="004556A4">
        <w:rPr>
          <w:rFonts w:ascii="Arial" w:hAnsi="Arial" w:cs="Arial"/>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045BD" w:rsidRPr="00D045BD" w:rsidRDefault="009D43F9" w:rsidP="00D045BD">
      <w:pPr>
        <w:pStyle w:val="ConsPlusNormal"/>
        <w:ind w:firstLine="709"/>
        <w:jc w:val="both"/>
        <w:rPr>
          <w:rFonts w:ascii="Arial" w:hAnsi="Arial" w:cs="Arial"/>
        </w:rPr>
      </w:pPr>
      <w:r w:rsidRPr="004556A4">
        <w:rPr>
          <w:rFonts w:ascii="Arial" w:hAnsi="Arial" w:cs="Arial"/>
        </w:rPr>
        <w:t xml:space="preserve">2) </w:t>
      </w:r>
      <w:r w:rsidR="00D045BD">
        <w:rPr>
          <w:rFonts w:ascii="Arial" w:hAnsi="Arial" w:cs="Arial"/>
        </w:rPr>
        <w:t xml:space="preserve"> </w:t>
      </w:r>
      <w:r w:rsidR="00D045BD" w:rsidRPr="00D045BD">
        <w:rPr>
          <w:rFonts w:ascii="Arial" w:hAnsi="Arial" w:cs="Arial"/>
        </w:rPr>
        <w:t>Если решение о местном бюджете не вступило в силу через три месяца после начала финансового года, органы местного самоуправления не имеют права:</w:t>
      </w:r>
    </w:p>
    <w:p w:rsidR="00D045BD" w:rsidRPr="00D045BD" w:rsidRDefault="00D045BD" w:rsidP="00D045BD">
      <w:pPr>
        <w:pStyle w:val="ConsPlusNormal"/>
        <w:ind w:firstLine="709"/>
        <w:rPr>
          <w:rFonts w:ascii="Arial" w:hAnsi="Arial" w:cs="Arial"/>
        </w:rPr>
      </w:pPr>
      <w:r w:rsidRPr="00D045BD">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D045BD">
        <w:rPr>
          <w:rFonts w:ascii="Arial" w:hAnsi="Arial" w:cs="Arial"/>
        </w:rPr>
        <w:t>субсидии</w:t>
      </w:r>
      <w:proofErr w:type="gramEnd"/>
      <w:r w:rsidRPr="00D045BD">
        <w:rPr>
          <w:rFonts w:ascii="Arial" w:hAnsi="Arial" w:cs="Arial"/>
        </w:rPr>
        <w:t xml:space="preserve"> юридическим и физическим лицам;</w:t>
      </w:r>
    </w:p>
    <w:p w:rsidR="00D045BD" w:rsidRPr="00D045BD" w:rsidRDefault="00D045BD" w:rsidP="00D045BD">
      <w:pPr>
        <w:pStyle w:val="ConsPlusNormal"/>
        <w:ind w:firstLine="709"/>
        <w:jc w:val="both"/>
        <w:rPr>
          <w:rFonts w:ascii="Arial" w:hAnsi="Arial" w:cs="Arial"/>
        </w:rPr>
      </w:pPr>
      <w:r w:rsidRPr="00D045BD">
        <w:rPr>
          <w:rFonts w:ascii="Arial" w:hAnsi="Arial" w:cs="Arial"/>
        </w:rPr>
        <w:t>предоставлять бюджетные кредиты;</w:t>
      </w:r>
    </w:p>
    <w:p w:rsidR="00D045BD" w:rsidRPr="00D045BD" w:rsidRDefault="00D045BD" w:rsidP="00D045BD">
      <w:pPr>
        <w:pStyle w:val="ConsPlusNormal"/>
        <w:ind w:firstLine="709"/>
        <w:jc w:val="both"/>
        <w:rPr>
          <w:rFonts w:ascii="Arial" w:hAnsi="Arial" w:cs="Arial"/>
        </w:rPr>
      </w:pPr>
      <w:r w:rsidRPr="00D045BD">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9D43F9" w:rsidRPr="00D045BD" w:rsidRDefault="00D045BD" w:rsidP="00D045BD">
      <w:pPr>
        <w:pStyle w:val="a3"/>
        <w:rPr>
          <w:rFonts w:ascii="Arial" w:hAnsi="Arial" w:cs="Arial"/>
          <w:sz w:val="24"/>
          <w:szCs w:val="24"/>
        </w:rPr>
      </w:pPr>
      <w:r w:rsidRPr="00D045BD">
        <w:rPr>
          <w:rFonts w:ascii="Arial" w:hAnsi="Arial" w:cs="Arial"/>
          <w:sz w:val="24"/>
          <w:szCs w:val="24"/>
        </w:rPr>
        <w:t>формировать резервные фонды</w:t>
      </w:r>
      <w:proofErr w:type="gramStart"/>
      <w:r w:rsidRPr="00D045BD">
        <w:rPr>
          <w:rFonts w:ascii="Arial" w:hAnsi="Arial" w:cs="Arial"/>
          <w:sz w:val="24"/>
          <w:szCs w:val="24"/>
        </w:rPr>
        <w:t xml:space="preserve"> .</w:t>
      </w:r>
      <w:proofErr w:type="gramEnd"/>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        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9D43F9" w:rsidRPr="004556A4" w:rsidRDefault="00C648EF" w:rsidP="00C648EF">
      <w:pPr>
        <w:pStyle w:val="a3"/>
        <w:ind w:firstLine="708"/>
        <w:rPr>
          <w:rFonts w:ascii="Arial" w:hAnsi="Arial" w:cs="Arial"/>
          <w:b/>
          <w:color w:val="FF0000"/>
          <w:sz w:val="24"/>
          <w:szCs w:val="24"/>
        </w:rPr>
      </w:pPr>
      <w:r>
        <w:rPr>
          <w:rFonts w:ascii="Arial" w:hAnsi="Arial" w:cs="Arial"/>
          <w:b/>
          <w:sz w:val="24"/>
          <w:szCs w:val="24"/>
        </w:rPr>
        <w:t>21</w:t>
      </w:r>
      <w:r w:rsidR="009D43F9" w:rsidRPr="004556A4">
        <w:rPr>
          <w:rFonts w:ascii="Arial" w:hAnsi="Arial" w:cs="Arial"/>
          <w:b/>
          <w:sz w:val="24"/>
          <w:szCs w:val="24"/>
        </w:rPr>
        <w:t>. Внесение изменений в решение о  местном бюджете</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          1) В ходе исполнения местного бюджета изменения в решение о местном бюджете вносятся в случаях:</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         Если в процессе исполнения местного бюджета происходит снижение объёма поступлений доходов бюджета или поступлений из источников финансирования дефицита бюджета по сравнению с утверждённым решением о местном бюджете более чем на 10 процентов.</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         Необходимости направления дополнительных доходов, фактически полученных при исполнении местного бюджета на иные цели, кроме уменьшения размера дефицита местного бюджета и выплаты, сокращение долговых обязательств местного бюджета.</w:t>
      </w:r>
    </w:p>
    <w:p w:rsidR="009D43F9" w:rsidRPr="004556A4" w:rsidRDefault="009D43F9" w:rsidP="009D43F9">
      <w:pPr>
        <w:pStyle w:val="a3"/>
        <w:rPr>
          <w:rFonts w:ascii="Arial" w:hAnsi="Arial" w:cs="Arial"/>
          <w:b/>
          <w:sz w:val="24"/>
          <w:szCs w:val="24"/>
        </w:rPr>
      </w:pPr>
      <w:r w:rsidRPr="004556A4">
        <w:rPr>
          <w:rFonts w:ascii="Arial" w:hAnsi="Arial" w:cs="Arial"/>
          <w:sz w:val="24"/>
          <w:szCs w:val="24"/>
        </w:rPr>
        <w:t xml:space="preserve">          2) Внесение изменений в решение о местном бюджете может быть произведено только в пределах текущего финансового года путём принятия соответствующего решения Советом сельского поселения</w:t>
      </w:r>
    </w:p>
    <w:p w:rsidR="009D43F9" w:rsidRPr="004556A4" w:rsidRDefault="009D43F9" w:rsidP="009D43F9">
      <w:pPr>
        <w:pStyle w:val="a3"/>
        <w:rPr>
          <w:rFonts w:ascii="Arial" w:hAnsi="Arial" w:cs="Arial"/>
          <w:sz w:val="24"/>
          <w:szCs w:val="24"/>
        </w:rPr>
      </w:pPr>
    </w:p>
    <w:p w:rsidR="009D43F9" w:rsidRPr="00D52946" w:rsidRDefault="009D43F9" w:rsidP="009D43F9">
      <w:pPr>
        <w:pStyle w:val="a3"/>
        <w:rPr>
          <w:rFonts w:ascii="Arial" w:hAnsi="Arial" w:cs="Arial"/>
          <w:b/>
          <w:sz w:val="24"/>
          <w:szCs w:val="24"/>
        </w:rPr>
      </w:pPr>
      <w:r w:rsidRPr="00D52946">
        <w:rPr>
          <w:rFonts w:ascii="Arial" w:hAnsi="Arial" w:cs="Arial"/>
          <w:b/>
          <w:sz w:val="24"/>
          <w:szCs w:val="24"/>
        </w:rPr>
        <w:t>Глава 5. Исполнение местного бюджета</w:t>
      </w: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C648EF">
        <w:rPr>
          <w:rFonts w:ascii="Arial" w:hAnsi="Arial" w:cs="Arial"/>
          <w:b/>
          <w:sz w:val="24"/>
          <w:szCs w:val="24"/>
        </w:rPr>
        <w:tab/>
        <w:t xml:space="preserve">22. </w:t>
      </w:r>
      <w:r w:rsidR="009D43F9" w:rsidRPr="004556A4">
        <w:rPr>
          <w:rFonts w:ascii="Arial" w:hAnsi="Arial" w:cs="Arial"/>
          <w:b/>
          <w:sz w:val="24"/>
          <w:szCs w:val="24"/>
        </w:rPr>
        <w:t>Основы исполнения местного бюджета</w:t>
      </w:r>
    </w:p>
    <w:p w:rsidR="009D43F9" w:rsidRPr="004556A4" w:rsidRDefault="009D43F9" w:rsidP="00F610B0">
      <w:pPr>
        <w:pStyle w:val="a3"/>
        <w:ind w:firstLine="708"/>
        <w:rPr>
          <w:rFonts w:ascii="Arial" w:hAnsi="Arial" w:cs="Arial"/>
          <w:sz w:val="24"/>
          <w:szCs w:val="24"/>
        </w:rPr>
      </w:pPr>
      <w:r w:rsidRPr="004556A4">
        <w:rPr>
          <w:rFonts w:ascii="Arial" w:hAnsi="Arial" w:cs="Arial"/>
          <w:sz w:val="24"/>
          <w:szCs w:val="24"/>
        </w:rPr>
        <w:t>Исполнение местного бюджета обеспечивается Администрацией Новониколаевского сельского поселения.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Исполнение бюджета организуется на основе сводной бюджетной росписи и кассового плана.</w:t>
      </w:r>
    </w:p>
    <w:p w:rsidR="009D43F9" w:rsidRPr="004556A4" w:rsidRDefault="009D43F9" w:rsidP="00F610B0">
      <w:pPr>
        <w:pStyle w:val="a3"/>
        <w:ind w:firstLine="708"/>
        <w:rPr>
          <w:rFonts w:ascii="Arial" w:hAnsi="Arial" w:cs="Arial"/>
          <w:sz w:val="24"/>
          <w:szCs w:val="24"/>
        </w:rPr>
      </w:pPr>
      <w:r w:rsidRPr="004556A4">
        <w:rPr>
          <w:rFonts w:ascii="Arial" w:hAnsi="Arial" w:cs="Arial"/>
          <w:sz w:val="24"/>
          <w:szCs w:val="24"/>
        </w:rPr>
        <w:t>Бюджет исполняется на основе единства кассы и подведомственности расходов.</w:t>
      </w:r>
    </w:p>
    <w:p w:rsidR="009D43F9" w:rsidRPr="004556A4" w:rsidRDefault="006372DA" w:rsidP="009D43F9">
      <w:pPr>
        <w:pStyle w:val="a3"/>
        <w:rPr>
          <w:rFonts w:ascii="Arial" w:hAnsi="Arial" w:cs="Arial"/>
          <w:sz w:val="24"/>
          <w:szCs w:val="24"/>
        </w:rPr>
      </w:pPr>
      <w:r>
        <w:rPr>
          <w:rFonts w:ascii="Arial" w:hAnsi="Arial" w:cs="Arial"/>
          <w:sz w:val="24"/>
          <w:szCs w:val="24"/>
        </w:rPr>
        <w:t>Казначейское</w:t>
      </w:r>
      <w:r w:rsidR="009D43F9" w:rsidRPr="004556A4">
        <w:rPr>
          <w:rFonts w:ascii="Arial" w:hAnsi="Arial" w:cs="Arial"/>
          <w:sz w:val="24"/>
          <w:szCs w:val="24"/>
        </w:rPr>
        <w:t xml:space="preserve"> обслуживание исполнения местного бюджета осуществляется Федеральным казначейством.</w:t>
      </w:r>
    </w:p>
    <w:p w:rsidR="009D43F9" w:rsidRPr="00F610B0" w:rsidRDefault="006E7AAB" w:rsidP="00F610B0">
      <w:pPr>
        <w:pStyle w:val="a3"/>
        <w:rPr>
          <w:rFonts w:ascii="Arial" w:hAnsi="Arial" w:cs="Arial"/>
          <w:sz w:val="24"/>
          <w:szCs w:val="24"/>
        </w:rPr>
      </w:pPr>
      <w:r>
        <w:lastRenderedPageBreak/>
        <w:t xml:space="preserve"> </w:t>
      </w:r>
      <w:r w:rsidR="00C648EF">
        <w:tab/>
      </w:r>
      <w:r w:rsidR="00C648EF" w:rsidRPr="00F610B0">
        <w:rPr>
          <w:rFonts w:ascii="Arial" w:hAnsi="Arial" w:cs="Arial"/>
          <w:sz w:val="24"/>
          <w:szCs w:val="24"/>
        </w:rPr>
        <w:t>23.</w:t>
      </w:r>
      <w:r w:rsidR="009D43F9" w:rsidRPr="00F610B0">
        <w:rPr>
          <w:rFonts w:ascii="Arial" w:hAnsi="Arial" w:cs="Arial"/>
          <w:sz w:val="24"/>
          <w:szCs w:val="24"/>
        </w:rPr>
        <w:t>Кассовый план</w:t>
      </w:r>
    </w:p>
    <w:p w:rsidR="009D43F9" w:rsidRPr="00F610B0" w:rsidRDefault="009D43F9" w:rsidP="00F610B0">
      <w:pPr>
        <w:pStyle w:val="a3"/>
        <w:ind w:firstLine="708"/>
        <w:rPr>
          <w:rFonts w:ascii="Arial" w:eastAsia="Calibri" w:hAnsi="Arial" w:cs="Arial"/>
          <w:color w:val="000000"/>
          <w:sz w:val="24"/>
          <w:szCs w:val="24"/>
          <w:shd w:val="clear" w:color="auto" w:fill="FFFFFF"/>
          <w:lang w:eastAsia="en-US"/>
        </w:rPr>
      </w:pPr>
      <w:r w:rsidRPr="00F610B0">
        <w:rPr>
          <w:rFonts w:ascii="Arial" w:hAnsi="Arial" w:cs="Arial"/>
          <w:sz w:val="24"/>
          <w:szCs w:val="24"/>
        </w:rPr>
        <w:t xml:space="preserve">1) </w:t>
      </w:r>
      <w:r w:rsidR="006372DA" w:rsidRPr="00F610B0">
        <w:rPr>
          <w:rFonts w:ascii="Arial" w:hAnsi="Arial" w:cs="Arial"/>
          <w:sz w:val="24"/>
          <w:szCs w:val="24"/>
        </w:rPr>
        <w:t xml:space="preserve"> </w:t>
      </w:r>
      <w:r w:rsidR="006372DA" w:rsidRPr="00F610B0">
        <w:rPr>
          <w:rFonts w:ascii="Arial" w:eastAsia="Calibri" w:hAnsi="Arial" w:cs="Arial"/>
          <w:color w:val="000000"/>
          <w:sz w:val="24"/>
          <w:szCs w:val="24"/>
          <w:shd w:val="clear" w:color="auto" w:fill="FFFFFF"/>
          <w:lang w:eastAsia="en-US"/>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9D43F9" w:rsidRPr="00F610B0" w:rsidRDefault="009D43F9" w:rsidP="00F610B0">
      <w:pPr>
        <w:pStyle w:val="a3"/>
        <w:ind w:firstLine="708"/>
        <w:rPr>
          <w:rFonts w:ascii="Arial" w:hAnsi="Arial" w:cs="Arial"/>
          <w:sz w:val="24"/>
          <w:szCs w:val="24"/>
        </w:rPr>
      </w:pPr>
      <w:r w:rsidRPr="00F610B0">
        <w:rPr>
          <w:rFonts w:ascii="Arial" w:hAnsi="Arial" w:cs="Arial"/>
          <w:sz w:val="24"/>
          <w:szCs w:val="24"/>
        </w:rPr>
        <w:t xml:space="preserve">2) </w:t>
      </w:r>
      <w:r w:rsidR="006E7AAB" w:rsidRPr="00F610B0">
        <w:rPr>
          <w:rFonts w:ascii="Arial" w:hAnsi="Arial" w:cs="Arial"/>
          <w:sz w:val="24"/>
          <w:szCs w:val="24"/>
        </w:rPr>
        <w:t xml:space="preserve"> </w:t>
      </w:r>
      <w:r w:rsidR="006E7AAB" w:rsidRPr="00F610B0">
        <w:rPr>
          <w:rFonts w:ascii="Arial" w:eastAsia="Calibri" w:hAnsi="Arial" w:cs="Arial"/>
          <w:sz w:val="24"/>
          <w:szCs w:val="24"/>
          <w:lang w:eastAsia="en-US"/>
        </w:rPr>
        <w:t>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Составление и ведение кассового плана осуществляется финансовым органом администрации Новониколаевского сельского поселения.</w:t>
      </w: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C648EF">
        <w:rPr>
          <w:rFonts w:ascii="Arial" w:hAnsi="Arial" w:cs="Arial"/>
          <w:b/>
          <w:sz w:val="24"/>
          <w:szCs w:val="24"/>
        </w:rPr>
        <w:tab/>
        <w:t>24.</w:t>
      </w:r>
      <w:r w:rsidR="009D43F9" w:rsidRPr="004556A4">
        <w:rPr>
          <w:rFonts w:ascii="Arial" w:hAnsi="Arial" w:cs="Arial"/>
          <w:b/>
          <w:sz w:val="24"/>
          <w:szCs w:val="24"/>
        </w:rPr>
        <w:t>Исполнение местного бюджета  по доходам</w:t>
      </w:r>
    </w:p>
    <w:p w:rsidR="009D43F9" w:rsidRPr="004556A4" w:rsidRDefault="009D43F9" w:rsidP="00F610B0">
      <w:pPr>
        <w:pStyle w:val="a3"/>
        <w:ind w:firstLine="708"/>
        <w:rPr>
          <w:rFonts w:ascii="Arial" w:hAnsi="Arial" w:cs="Arial"/>
          <w:sz w:val="24"/>
          <w:szCs w:val="24"/>
        </w:rPr>
      </w:pPr>
      <w:r w:rsidRPr="004556A4">
        <w:rPr>
          <w:rFonts w:ascii="Arial" w:hAnsi="Arial" w:cs="Arial"/>
          <w:sz w:val="24"/>
          <w:szCs w:val="24"/>
        </w:rPr>
        <w:t>Исполнение местного бюджета по доходам предусматривает:</w:t>
      </w:r>
    </w:p>
    <w:p w:rsidR="009D43F9" w:rsidRPr="004556A4" w:rsidRDefault="009D43F9" w:rsidP="009D43F9">
      <w:pPr>
        <w:pStyle w:val="a3"/>
        <w:rPr>
          <w:rFonts w:ascii="Arial" w:hAnsi="Arial" w:cs="Arial"/>
          <w:sz w:val="24"/>
          <w:szCs w:val="24"/>
        </w:rPr>
      </w:pPr>
      <w:proofErr w:type="gramStart"/>
      <w:r w:rsidRPr="004556A4">
        <w:rPr>
          <w:rFonts w:ascii="Arial" w:hAnsi="Arial" w:cs="Arial"/>
          <w:sz w:val="24"/>
          <w:szCs w:val="24"/>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иными законами субъектов Российской Федерации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w:t>
      </w:r>
      <w:proofErr w:type="gramEnd"/>
    </w:p>
    <w:p w:rsidR="009D43F9" w:rsidRPr="004556A4" w:rsidRDefault="009D43F9" w:rsidP="009D43F9">
      <w:pPr>
        <w:pStyle w:val="a3"/>
        <w:rPr>
          <w:rFonts w:ascii="Arial" w:hAnsi="Arial" w:cs="Arial"/>
          <w:sz w:val="24"/>
          <w:szCs w:val="24"/>
        </w:rPr>
      </w:pPr>
      <w:r w:rsidRPr="004556A4">
        <w:rPr>
          <w:rFonts w:ascii="Arial" w:hAnsi="Arial" w:cs="Arial"/>
          <w:sz w:val="24"/>
          <w:szCs w:val="24"/>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D43F9" w:rsidRPr="004556A4" w:rsidRDefault="009D43F9" w:rsidP="009D43F9">
      <w:pPr>
        <w:pStyle w:val="a3"/>
        <w:rPr>
          <w:rFonts w:ascii="Arial" w:hAnsi="Arial" w:cs="Arial"/>
          <w:sz w:val="24"/>
          <w:szCs w:val="24"/>
        </w:rPr>
      </w:pPr>
      <w:r w:rsidRPr="004556A4">
        <w:rPr>
          <w:rFonts w:ascii="Arial" w:hAnsi="Arial" w:cs="Arial"/>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9D43F9" w:rsidRPr="004556A4" w:rsidRDefault="009D43F9" w:rsidP="009D43F9">
      <w:pPr>
        <w:pStyle w:val="a3"/>
        <w:rPr>
          <w:rFonts w:ascii="Arial" w:hAnsi="Arial" w:cs="Arial"/>
          <w:sz w:val="24"/>
          <w:szCs w:val="24"/>
        </w:rPr>
      </w:pPr>
      <w:r w:rsidRPr="004556A4">
        <w:rPr>
          <w:rFonts w:ascii="Arial" w:hAnsi="Arial" w:cs="Arial"/>
          <w:sz w:val="24"/>
          <w:szCs w:val="24"/>
        </w:rPr>
        <w:t>уточнение администратором доходов бюджета платежей в бюджеты бюджетной системы Российской Федерации;</w:t>
      </w:r>
    </w:p>
    <w:p w:rsidR="009D43F9" w:rsidRPr="004556A4" w:rsidRDefault="009D43F9" w:rsidP="009D43F9">
      <w:pPr>
        <w:pStyle w:val="a3"/>
        <w:rPr>
          <w:rFonts w:ascii="Arial" w:hAnsi="Arial" w:cs="Arial"/>
          <w:sz w:val="24"/>
          <w:szCs w:val="24"/>
        </w:rPr>
      </w:pPr>
      <w:proofErr w:type="gramStart"/>
      <w:r w:rsidRPr="004556A4">
        <w:rPr>
          <w:rFonts w:ascii="Arial" w:hAnsi="Arial" w:cs="Arial"/>
          <w:sz w:val="24"/>
          <w:szCs w:val="24"/>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районного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впорядке</w:t>
      </w:r>
      <w:proofErr w:type="gramEnd"/>
      <w:r w:rsidRPr="004556A4">
        <w:rPr>
          <w:rFonts w:ascii="Arial" w:hAnsi="Arial" w:cs="Arial"/>
          <w:sz w:val="24"/>
          <w:szCs w:val="24"/>
        </w:rPr>
        <w:t xml:space="preserve">, </w:t>
      </w:r>
      <w:proofErr w:type="gramStart"/>
      <w:r w:rsidRPr="004556A4">
        <w:rPr>
          <w:rFonts w:ascii="Arial" w:hAnsi="Arial" w:cs="Arial"/>
          <w:sz w:val="24"/>
          <w:szCs w:val="24"/>
        </w:rPr>
        <w:t>установленном</w:t>
      </w:r>
      <w:proofErr w:type="gramEnd"/>
      <w:r w:rsidRPr="004556A4">
        <w:rPr>
          <w:rFonts w:ascii="Arial" w:hAnsi="Arial" w:cs="Arial"/>
          <w:sz w:val="24"/>
          <w:szCs w:val="24"/>
        </w:rPr>
        <w:t xml:space="preserve"> Министерством финансов Российской Федерации.</w:t>
      </w:r>
    </w:p>
    <w:p w:rsidR="00D045BD" w:rsidRPr="00D045BD" w:rsidRDefault="009D43F9" w:rsidP="00D045BD">
      <w:pPr>
        <w:pStyle w:val="a3"/>
        <w:rPr>
          <w:rFonts w:ascii="Arial" w:hAnsi="Arial" w:cs="Arial"/>
          <w:b/>
          <w:sz w:val="24"/>
          <w:szCs w:val="24"/>
        </w:rPr>
      </w:pPr>
      <w:r w:rsidRPr="004556A4">
        <w:rPr>
          <w:rFonts w:ascii="Arial" w:hAnsi="Arial" w:cs="Arial"/>
          <w:b/>
          <w:sz w:val="24"/>
          <w:szCs w:val="24"/>
        </w:rPr>
        <w:t xml:space="preserve"> </w:t>
      </w:r>
      <w:r w:rsidR="00C648EF">
        <w:rPr>
          <w:rFonts w:ascii="Arial" w:hAnsi="Arial" w:cs="Arial"/>
          <w:b/>
          <w:sz w:val="24"/>
          <w:szCs w:val="24"/>
        </w:rPr>
        <w:t xml:space="preserve"> </w:t>
      </w:r>
      <w:r w:rsidR="00C648EF">
        <w:rPr>
          <w:rFonts w:ascii="Arial" w:hAnsi="Arial" w:cs="Arial"/>
          <w:b/>
          <w:sz w:val="24"/>
          <w:szCs w:val="24"/>
        </w:rPr>
        <w:tab/>
        <w:t>25</w:t>
      </w:r>
      <w:r w:rsidRPr="004556A4">
        <w:rPr>
          <w:rFonts w:ascii="Arial" w:hAnsi="Arial" w:cs="Arial"/>
          <w:b/>
          <w:sz w:val="24"/>
          <w:szCs w:val="24"/>
        </w:rPr>
        <w:t>.Исполнение местного бюджета  по расходам</w:t>
      </w:r>
    </w:p>
    <w:p w:rsidR="00D045BD" w:rsidRPr="00D045BD" w:rsidRDefault="00D045BD" w:rsidP="00D045BD">
      <w:pPr>
        <w:pStyle w:val="ConsPlusNormal"/>
        <w:numPr>
          <w:ilvl w:val="0"/>
          <w:numId w:val="5"/>
        </w:numPr>
        <w:jc w:val="both"/>
        <w:rPr>
          <w:rFonts w:ascii="Arial" w:hAnsi="Arial" w:cs="Arial"/>
        </w:rPr>
      </w:pPr>
      <w:r w:rsidRPr="00D045BD">
        <w:rPr>
          <w:rFonts w:ascii="Arial" w:hAnsi="Arial" w:cs="Arial"/>
        </w:rPr>
        <w:t>Исполнение бюджета по расходам осуществляется в порядке,</w:t>
      </w:r>
    </w:p>
    <w:p w:rsidR="00D045BD" w:rsidRPr="00D045BD" w:rsidRDefault="00D045BD" w:rsidP="00D045BD">
      <w:pPr>
        <w:pStyle w:val="ConsPlusNormal"/>
        <w:jc w:val="both"/>
        <w:rPr>
          <w:rFonts w:ascii="Arial" w:hAnsi="Arial" w:cs="Arial"/>
        </w:rPr>
      </w:pPr>
      <w:proofErr w:type="gramStart"/>
      <w:r w:rsidRPr="00D045BD">
        <w:rPr>
          <w:rFonts w:ascii="Arial" w:hAnsi="Arial" w:cs="Arial"/>
        </w:rPr>
        <w:t>установленном</w:t>
      </w:r>
      <w:proofErr w:type="gramEnd"/>
      <w:r w:rsidRPr="00D045BD">
        <w:rPr>
          <w:rFonts w:ascii="Arial" w:hAnsi="Arial" w:cs="Arial"/>
        </w:rPr>
        <w:t xml:space="preserve"> финансовым органом, с соблюдением требований Бюджетного Кодекса.</w:t>
      </w:r>
    </w:p>
    <w:p w:rsidR="00D045BD" w:rsidRPr="00D045BD" w:rsidRDefault="00D045BD" w:rsidP="00D045BD">
      <w:pPr>
        <w:pStyle w:val="ConsPlusNormal"/>
        <w:numPr>
          <w:ilvl w:val="0"/>
          <w:numId w:val="5"/>
        </w:numPr>
        <w:jc w:val="both"/>
        <w:rPr>
          <w:rFonts w:ascii="Arial" w:hAnsi="Arial" w:cs="Arial"/>
        </w:rPr>
      </w:pPr>
      <w:r w:rsidRPr="00D045BD">
        <w:rPr>
          <w:rFonts w:ascii="Arial" w:hAnsi="Arial" w:cs="Arial"/>
        </w:rPr>
        <w:t>Исполнение бюджета по расходам  предусматривает:</w:t>
      </w:r>
    </w:p>
    <w:p w:rsidR="00D045BD" w:rsidRPr="00D045BD" w:rsidRDefault="00D045BD" w:rsidP="006E7AAB">
      <w:pPr>
        <w:pStyle w:val="ConsPlusNormal"/>
        <w:ind w:firstLine="708"/>
        <w:jc w:val="both"/>
        <w:rPr>
          <w:rFonts w:ascii="Arial" w:hAnsi="Arial" w:cs="Arial"/>
        </w:rPr>
      </w:pPr>
      <w:r w:rsidRPr="00D045BD">
        <w:rPr>
          <w:rFonts w:ascii="Arial" w:hAnsi="Arial" w:cs="Arial"/>
        </w:rPr>
        <w:t xml:space="preserve">принятие и </w:t>
      </w:r>
      <w:hyperlink r:id="rId14" w:history="1">
        <w:r w:rsidRPr="00D045BD">
          <w:rPr>
            <w:rStyle w:val="a4"/>
            <w:rFonts w:ascii="Arial" w:hAnsi="Arial" w:cs="Arial"/>
          </w:rPr>
          <w:t>учет</w:t>
        </w:r>
      </w:hyperlink>
      <w:r w:rsidR="004A74E8">
        <w:rPr>
          <w:rStyle w:val="a4"/>
          <w:rFonts w:ascii="Arial" w:hAnsi="Arial" w:cs="Arial"/>
        </w:rPr>
        <w:t xml:space="preserve"> </w:t>
      </w:r>
      <w:r w:rsidRPr="00D045BD">
        <w:rPr>
          <w:rFonts w:ascii="Arial" w:hAnsi="Arial" w:cs="Arial"/>
        </w:rPr>
        <w:t>бюджетных и денежных обязательств;</w:t>
      </w:r>
    </w:p>
    <w:p w:rsidR="00D045BD" w:rsidRPr="00D045BD" w:rsidRDefault="00D045BD" w:rsidP="00D045BD">
      <w:pPr>
        <w:pStyle w:val="ConsPlusNormal"/>
        <w:ind w:firstLine="708"/>
        <w:jc w:val="both"/>
        <w:rPr>
          <w:rFonts w:ascii="Arial" w:hAnsi="Arial" w:cs="Arial"/>
        </w:rPr>
      </w:pPr>
      <w:r w:rsidRPr="00D045BD">
        <w:rPr>
          <w:rFonts w:ascii="Arial" w:hAnsi="Arial" w:cs="Arial"/>
        </w:rPr>
        <w:t>подтверждение денежных обязательств;</w:t>
      </w:r>
    </w:p>
    <w:p w:rsidR="00D045BD" w:rsidRPr="00D045BD" w:rsidRDefault="00D045BD" w:rsidP="00D045BD">
      <w:pPr>
        <w:pStyle w:val="ConsPlusNormal"/>
        <w:ind w:firstLine="708"/>
        <w:jc w:val="both"/>
        <w:rPr>
          <w:rFonts w:ascii="Arial" w:hAnsi="Arial" w:cs="Arial"/>
        </w:rPr>
      </w:pPr>
      <w:r w:rsidRPr="00D045BD">
        <w:rPr>
          <w:rFonts w:ascii="Arial" w:hAnsi="Arial" w:cs="Arial"/>
        </w:rPr>
        <w:t>санкционирование оплаты денежных обязательств;</w:t>
      </w:r>
    </w:p>
    <w:p w:rsidR="00D045BD" w:rsidRPr="00D045BD" w:rsidRDefault="00D045BD" w:rsidP="00D045BD">
      <w:pPr>
        <w:pStyle w:val="ConsPlusNormal"/>
        <w:ind w:firstLine="708"/>
        <w:jc w:val="both"/>
        <w:rPr>
          <w:rFonts w:ascii="Arial" w:hAnsi="Arial" w:cs="Arial"/>
        </w:rPr>
      </w:pPr>
      <w:r w:rsidRPr="00D045BD">
        <w:rPr>
          <w:rFonts w:ascii="Arial" w:hAnsi="Arial" w:cs="Arial"/>
        </w:rPr>
        <w:t>подтверждение исполнения денежных обязательств.</w:t>
      </w:r>
    </w:p>
    <w:p w:rsidR="00D045BD" w:rsidRPr="00D045BD" w:rsidRDefault="00D045BD" w:rsidP="00D045BD">
      <w:pPr>
        <w:pStyle w:val="ConsPlusNormal"/>
        <w:ind w:firstLine="709"/>
        <w:jc w:val="both"/>
        <w:rPr>
          <w:rFonts w:ascii="Arial" w:hAnsi="Arial" w:cs="Arial"/>
        </w:rPr>
      </w:pPr>
      <w:r w:rsidRPr="00D045BD">
        <w:rPr>
          <w:rFonts w:ascii="Arial" w:hAnsi="Arial" w:cs="Arial"/>
        </w:rPr>
        <w:t xml:space="preserve">3) Финансовый орган в установленном им </w:t>
      </w:r>
      <w:hyperlink r:id="rId15" w:history="1">
        <w:r w:rsidRPr="00D045BD">
          <w:rPr>
            <w:rStyle w:val="a4"/>
            <w:rFonts w:ascii="Arial" w:hAnsi="Arial" w:cs="Arial"/>
          </w:rPr>
          <w:t>порядке</w:t>
        </w:r>
      </w:hyperlink>
      <w:r w:rsidR="00542C1B">
        <w:rPr>
          <w:rStyle w:val="a4"/>
          <w:rFonts w:ascii="Arial" w:hAnsi="Arial" w:cs="Arial"/>
        </w:rPr>
        <w:t xml:space="preserve"> </w:t>
      </w:r>
      <w:r w:rsidRPr="00D045BD">
        <w:rPr>
          <w:rFonts w:ascii="Arial" w:hAnsi="Arial" w:cs="Arial"/>
        </w:rPr>
        <w:t xml:space="preserve">направляет финансовому органу публично-правового образования,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16" w:history="1">
        <w:r w:rsidRPr="00D045BD">
          <w:rPr>
            <w:rStyle w:val="a4"/>
            <w:rFonts w:ascii="Arial" w:hAnsi="Arial" w:cs="Arial"/>
          </w:rPr>
          <w:t>форме</w:t>
        </w:r>
      </w:hyperlink>
      <w:r w:rsidRPr="00D045BD">
        <w:rPr>
          <w:rFonts w:ascii="Arial" w:hAnsi="Arial" w:cs="Arial"/>
        </w:rPr>
        <w:t>, установленной Министерством финансов Российской Федерации.</w:t>
      </w:r>
    </w:p>
    <w:p w:rsidR="009D43F9" w:rsidRPr="004556A4" w:rsidRDefault="009D43F9" w:rsidP="009D43F9">
      <w:pPr>
        <w:pStyle w:val="a3"/>
        <w:rPr>
          <w:rFonts w:ascii="Arial" w:hAnsi="Arial" w:cs="Arial"/>
          <w:iCs/>
          <w:sz w:val="24"/>
          <w:szCs w:val="24"/>
        </w:rPr>
      </w:pP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C648EF">
        <w:rPr>
          <w:rFonts w:ascii="Arial" w:hAnsi="Arial" w:cs="Arial"/>
          <w:b/>
          <w:sz w:val="24"/>
          <w:szCs w:val="24"/>
        </w:rPr>
        <w:t xml:space="preserve"> </w:t>
      </w:r>
      <w:r w:rsidR="00C648EF">
        <w:rPr>
          <w:rFonts w:ascii="Arial" w:hAnsi="Arial" w:cs="Arial"/>
          <w:b/>
          <w:sz w:val="24"/>
          <w:szCs w:val="24"/>
        </w:rPr>
        <w:tab/>
        <w:t>26.</w:t>
      </w:r>
      <w:r w:rsidR="009D43F9" w:rsidRPr="004556A4">
        <w:rPr>
          <w:rFonts w:ascii="Arial" w:hAnsi="Arial" w:cs="Arial"/>
          <w:b/>
          <w:sz w:val="24"/>
          <w:szCs w:val="24"/>
        </w:rPr>
        <w:t>Бюджетная роспись</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4F06A5">
        <w:rPr>
          <w:rFonts w:ascii="Arial" w:hAnsi="Arial" w:cs="Arial"/>
          <w:iCs/>
          <w:sz w:val="24"/>
          <w:szCs w:val="24"/>
        </w:rPr>
        <w:t>финансовым органом</w:t>
      </w:r>
      <w:r w:rsidRPr="004556A4">
        <w:rPr>
          <w:rFonts w:ascii="Arial" w:hAnsi="Arial" w:cs="Arial"/>
          <w:iCs/>
          <w:sz w:val="24"/>
          <w:szCs w:val="24"/>
        </w:rPr>
        <w:t>.</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Главой сельского поселения лимитами бюджетных обязательств.</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9D43F9" w:rsidRPr="00F610B0" w:rsidRDefault="006E7AAB" w:rsidP="00F610B0">
      <w:pPr>
        <w:pStyle w:val="a3"/>
        <w:rPr>
          <w:rFonts w:ascii="Arial" w:hAnsi="Arial" w:cs="Arial"/>
          <w:sz w:val="24"/>
          <w:szCs w:val="24"/>
        </w:rPr>
      </w:pPr>
      <w:r>
        <w:t xml:space="preserve"> </w:t>
      </w:r>
      <w:r w:rsidR="00C648EF">
        <w:tab/>
      </w:r>
      <w:r w:rsidR="00C648EF" w:rsidRPr="00F610B0">
        <w:rPr>
          <w:rFonts w:ascii="Arial" w:hAnsi="Arial" w:cs="Arial"/>
          <w:sz w:val="24"/>
          <w:szCs w:val="24"/>
        </w:rPr>
        <w:t>27.</w:t>
      </w:r>
      <w:r w:rsidR="009D43F9" w:rsidRPr="00F610B0">
        <w:rPr>
          <w:rFonts w:ascii="Arial" w:hAnsi="Arial" w:cs="Arial"/>
          <w:sz w:val="24"/>
          <w:szCs w:val="24"/>
        </w:rPr>
        <w:t>Бюджетная смета</w:t>
      </w:r>
    </w:p>
    <w:p w:rsidR="009D43F9" w:rsidRPr="00F610B0" w:rsidRDefault="006D5A9F" w:rsidP="00F610B0">
      <w:pPr>
        <w:pStyle w:val="a3"/>
        <w:rPr>
          <w:rFonts w:ascii="Arial" w:hAnsi="Arial" w:cs="Arial"/>
          <w:sz w:val="24"/>
          <w:szCs w:val="24"/>
        </w:rPr>
      </w:pPr>
      <w:r w:rsidRPr="00F610B0">
        <w:rPr>
          <w:rFonts w:ascii="Arial" w:hAnsi="Arial" w:cs="Arial"/>
          <w:sz w:val="24"/>
          <w:szCs w:val="24"/>
        </w:rPr>
        <w:t>1) Бюджетная смета казенного учреждения составляется, утверждается и ведется в </w:t>
      </w:r>
      <w:hyperlink r:id="rId17" w:anchor="dst100455" w:history="1">
        <w:r w:rsidRPr="00F610B0">
          <w:rPr>
            <w:rFonts w:ascii="Arial" w:hAnsi="Arial" w:cs="Arial"/>
            <w:sz w:val="24"/>
            <w:szCs w:val="24"/>
          </w:rPr>
          <w:t>порядке</w:t>
        </w:r>
      </w:hyperlink>
      <w:r w:rsidRPr="00F610B0">
        <w:rPr>
          <w:rFonts w:ascii="Arial" w:hAnsi="Arial" w:cs="Arial"/>
          <w:sz w:val="24"/>
          <w:szCs w:val="24"/>
        </w:rPr>
        <w:t>, определенном главным распорядителем бюджетных средств, в ведении которого находится казенное учреждение, в соответствии с </w:t>
      </w:r>
      <w:hyperlink r:id="rId18" w:anchor="dst100010" w:history="1">
        <w:r w:rsidRPr="00F610B0">
          <w:rPr>
            <w:rFonts w:ascii="Arial" w:hAnsi="Arial" w:cs="Arial"/>
            <w:sz w:val="24"/>
            <w:szCs w:val="24"/>
          </w:rPr>
          <w:t>общими требованиями</w:t>
        </w:r>
      </w:hyperlink>
      <w:r w:rsidRPr="00F610B0">
        <w:rPr>
          <w:rFonts w:ascii="Arial" w:hAnsi="Arial" w:cs="Arial"/>
          <w:sz w:val="24"/>
          <w:szCs w:val="24"/>
        </w:rPr>
        <w:t>, установленными Министерством финансов Российской Федерации.</w:t>
      </w:r>
    </w:p>
    <w:p w:rsidR="009D43F9" w:rsidRPr="00F610B0" w:rsidRDefault="006D5A9F" w:rsidP="00F610B0">
      <w:pPr>
        <w:pStyle w:val="a3"/>
        <w:rPr>
          <w:rFonts w:ascii="Arial" w:hAnsi="Arial" w:cs="Arial"/>
          <w:sz w:val="24"/>
          <w:szCs w:val="24"/>
        </w:rPr>
      </w:pPr>
      <w:r w:rsidRPr="00F610B0">
        <w:rPr>
          <w:rFonts w:ascii="Arial" w:hAnsi="Arial" w:cs="Arial"/>
          <w:sz w:val="24"/>
          <w:szCs w:val="24"/>
        </w:rPr>
        <w:t xml:space="preserve"> </w:t>
      </w:r>
      <w:proofErr w:type="gramStart"/>
      <w:r w:rsidRPr="00F610B0">
        <w:rPr>
          <w:rFonts w:ascii="Arial" w:hAnsi="Arial" w:cs="Arial"/>
          <w:sz w:val="24"/>
          <w:szCs w:val="24"/>
        </w:rP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9D43F9" w:rsidRPr="004556A4" w:rsidRDefault="009D43F9" w:rsidP="009D43F9">
      <w:pPr>
        <w:pStyle w:val="a3"/>
        <w:rPr>
          <w:rFonts w:ascii="Arial" w:hAnsi="Arial" w:cs="Arial"/>
          <w:sz w:val="24"/>
          <w:szCs w:val="24"/>
        </w:rPr>
      </w:pPr>
      <w:r w:rsidRPr="004556A4">
        <w:rPr>
          <w:rFonts w:ascii="Arial" w:hAnsi="Arial" w:cs="Arial"/>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бюджетного учреждения.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 бюджетной смете бюджетного учреждения дополнительно могут утверждаться иные показатели, предусмотренные порядком составления и ведения бюджетной сметы бюджетного учреждения.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Показатели бюджетной сметы бюджетного учреждения, руководитель которого наделен правом ее утверждения в соответствии с порядком утверждения бюджетной сметы бюджетного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C648EF">
        <w:rPr>
          <w:rFonts w:ascii="Arial" w:hAnsi="Arial" w:cs="Arial"/>
          <w:b/>
          <w:sz w:val="24"/>
          <w:szCs w:val="24"/>
        </w:rPr>
        <w:tab/>
        <w:t xml:space="preserve">28. </w:t>
      </w:r>
      <w:r w:rsidR="009D43F9" w:rsidRPr="004556A4">
        <w:rPr>
          <w:rFonts w:ascii="Arial" w:hAnsi="Arial" w:cs="Arial"/>
          <w:b/>
          <w:sz w:val="24"/>
          <w:szCs w:val="24"/>
        </w:rPr>
        <w:t>Предельные объемы финансирования</w:t>
      </w:r>
    </w:p>
    <w:p w:rsidR="009D43F9" w:rsidRPr="004556A4" w:rsidRDefault="009D43F9" w:rsidP="009D43F9">
      <w:pPr>
        <w:pStyle w:val="a3"/>
        <w:rPr>
          <w:rFonts w:ascii="Arial" w:hAnsi="Arial" w:cs="Arial"/>
          <w:bCs/>
          <w:iCs/>
          <w:sz w:val="24"/>
          <w:szCs w:val="24"/>
        </w:rPr>
      </w:pPr>
      <w:r w:rsidRPr="004556A4">
        <w:rPr>
          <w:rFonts w:ascii="Arial" w:hAnsi="Arial" w:cs="Arial"/>
          <w:bCs/>
          <w:iCs/>
          <w:sz w:val="24"/>
          <w:szCs w:val="24"/>
        </w:rPr>
        <w:t xml:space="preserve">1) В случае и порядке, установленных </w:t>
      </w:r>
      <w:r w:rsidR="004F06A5">
        <w:rPr>
          <w:rFonts w:ascii="Arial" w:hAnsi="Arial" w:cs="Arial"/>
          <w:bCs/>
          <w:iCs/>
          <w:sz w:val="24"/>
          <w:szCs w:val="24"/>
        </w:rPr>
        <w:t>финансовым органом</w:t>
      </w:r>
      <w:r w:rsidRPr="004556A4">
        <w:rPr>
          <w:rFonts w:ascii="Arial" w:hAnsi="Arial" w:cs="Arial"/>
          <w:bCs/>
          <w:iCs/>
          <w:sz w:val="24"/>
          <w:szCs w:val="24"/>
        </w:rPr>
        <w:t>,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4556A4">
        <w:rPr>
          <w:rFonts w:ascii="Arial" w:hAnsi="Arial" w:cs="Arial"/>
          <w:bCs/>
          <w:iCs/>
          <w:sz w:val="24"/>
          <w:szCs w:val="24"/>
        </w:rPr>
        <w:t>дств пр</w:t>
      </w:r>
      <w:proofErr w:type="gramEnd"/>
      <w:r w:rsidRPr="004556A4">
        <w:rPr>
          <w:rFonts w:ascii="Arial" w:hAnsi="Arial" w:cs="Arial"/>
          <w:bCs/>
          <w:iCs/>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9D43F9" w:rsidRPr="00D045BD" w:rsidRDefault="009D43F9" w:rsidP="009D43F9">
      <w:pPr>
        <w:pStyle w:val="a3"/>
        <w:rPr>
          <w:rFonts w:ascii="Arial" w:hAnsi="Arial" w:cs="Arial"/>
          <w:bCs/>
          <w:iCs/>
          <w:sz w:val="24"/>
          <w:szCs w:val="24"/>
        </w:rPr>
      </w:pPr>
      <w:r w:rsidRPr="004556A4">
        <w:rPr>
          <w:rFonts w:ascii="Arial" w:hAnsi="Arial" w:cs="Arial"/>
          <w:bCs/>
          <w:iCs/>
          <w:sz w:val="24"/>
          <w:szCs w:val="24"/>
        </w:rPr>
        <w:t xml:space="preserve">2) </w:t>
      </w:r>
      <w:r w:rsidR="00D045BD" w:rsidRPr="005C5425">
        <w:t xml:space="preserve"> </w:t>
      </w:r>
      <w:r w:rsidR="00D045BD" w:rsidRPr="00D045BD">
        <w:rPr>
          <w:rFonts w:ascii="Arial" w:hAnsi="Arial" w:cs="Arial"/>
          <w:sz w:val="24"/>
          <w:szCs w:val="24"/>
        </w:rPr>
        <w:t>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D045BD" w:rsidRPr="00D045BD" w:rsidRDefault="006E7AAB" w:rsidP="00D045BD">
      <w:pPr>
        <w:pStyle w:val="ConsPlusNormal"/>
        <w:jc w:val="both"/>
        <w:rPr>
          <w:rFonts w:ascii="Arial" w:hAnsi="Arial" w:cs="Arial"/>
        </w:rPr>
      </w:pPr>
      <w:r>
        <w:rPr>
          <w:rFonts w:ascii="Arial" w:hAnsi="Arial" w:cs="Arial"/>
          <w:b/>
        </w:rPr>
        <w:lastRenderedPageBreak/>
        <w:t xml:space="preserve"> </w:t>
      </w:r>
      <w:r w:rsidR="00C648EF">
        <w:rPr>
          <w:rFonts w:ascii="Arial" w:hAnsi="Arial" w:cs="Arial"/>
        </w:rPr>
        <w:tab/>
      </w:r>
      <w:r w:rsidR="00C648EF" w:rsidRPr="00C648EF">
        <w:rPr>
          <w:rFonts w:ascii="Arial" w:hAnsi="Arial" w:cs="Arial"/>
          <w:b/>
        </w:rPr>
        <w:t>29.</w:t>
      </w:r>
      <w:r w:rsidR="00D045BD" w:rsidRPr="00D045BD">
        <w:rPr>
          <w:rFonts w:ascii="Arial" w:hAnsi="Arial" w:cs="Arial"/>
        </w:rPr>
        <w:t xml:space="preserve"> </w:t>
      </w:r>
      <w:proofErr w:type="gramStart"/>
      <w:r w:rsidR="00D045BD" w:rsidRPr="00D045BD">
        <w:rPr>
          <w:rFonts w:ascii="Arial" w:hAnsi="Arial" w:cs="Arial"/>
          <w:b/>
        </w:rPr>
        <w:t>Использование доходов, фактически полученных при исполнении бюджета сверх утвержденных решением Новониколаевского сельского поселения о бюджете</w:t>
      </w:r>
      <w:proofErr w:type="gramEnd"/>
    </w:p>
    <w:p w:rsidR="00D045BD" w:rsidRPr="00D045BD" w:rsidRDefault="00D045BD" w:rsidP="00D045BD">
      <w:pPr>
        <w:pStyle w:val="ConsPlusNormal"/>
        <w:ind w:firstLine="708"/>
        <w:jc w:val="both"/>
        <w:rPr>
          <w:rFonts w:ascii="Arial" w:hAnsi="Arial" w:cs="Arial"/>
        </w:rPr>
      </w:pPr>
      <w:r w:rsidRPr="00D045BD">
        <w:rPr>
          <w:rFonts w:ascii="Arial" w:hAnsi="Arial" w:cs="Arial"/>
        </w:rPr>
        <w:t xml:space="preserve">1) Доходы, фактически полученные при исполнении бюджета сверх утвержденных решением о бюджете общего объема доходов, могут направляться финансовым органом без внесения изменений в решение о бюджете на текущий финансовый год на замещение заимствований, погашение муниципального долга, а также на исполнение публичных нормативных обязательств Новониколаевского сельского </w:t>
      </w:r>
      <w:proofErr w:type="gramStart"/>
      <w:r w:rsidRPr="00D045BD">
        <w:rPr>
          <w:rFonts w:ascii="Arial" w:hAnsi="Arial" w:cs="Arial"/>
        </w:rPr>
        <w:t>поселения</w:t>
      </w:r>
      <w:proofErr w:type="gramEnd"/>
      <w:r w:rsidRPr="00D045BD">
        <w:rPr>
          <w:rFonts w:ascii="Arial" w:hAnsi="Arial" w:cs="Arial"/>
        </w:rPr>
        <w:t xml:space="preserve"> в случае недостаточности предусмотренных на их исполнение бюджетных ассигнований.</w:t>
      </w:r>
    </w:p>
    <w:p w:rsidR="009D43F9" w:rsidRPr="00D045BD" w:rsidRDefault="00D045BD" w:rsidP="00D045BD">
      <w:pPr>
        <w:pStyle w:val="a3"/>
        <w:rPr>
          <w:rFonts w:ascii="Arial" w:hAnsi="Arial" w:cs="Arial"/>
          <w:sz w:val="24"/>
          <w:szCs w:val="24"/>
        </w:rPr>
      </w:pPr>
      <w:proofErr w:type="gramStart"/>
      <w:r w:rsidRPr="00D045BD">
        <w:rPr>
          <w:rFonts w:ascii="Arial" w:hAnsi="Arial" w:cs="Arial"/>
          <w:sz w:val="24"/>
          <w:szCs w:val="24"/>
        </w:rPr>
        <w:t xml:space="preserve">2) Субсидии, субвенции, иные межбюджетные трансферты, имеющие целевое назначение, в том числе поступающие в бюджет в порядке, установленном </w:t>
      </w:r>
      <w:hyperlink r:id="rId19" w:history="1">
        <w:r w:rsidRPr="00D045BD">
          <w:rPr>
            <w:rStyle w:val="a4"/>
            <w:rFonts w:ascii="Arial" w:hAnsi="Arial" w:cs="Arial"/>
            <w:sz w:val="24"/>
            <w:szCs w:val="24"/>
          </w:rPr>
          <w:t>пунктом 5 статьи 242</w:t>
        </w:r>
      </w:hyperlink>
      <w:r w:rsidRPr="00D045BD">
        <w:rPr>
          <w:rFonts w:ascii="Arial" w:hAnsi="Arial" w:cs="Arial"/>
          <w:sz w:val="24"/>
          <w:szCs w:val="24"/>
        </w:rPr>
        <w:t xml:space="preserve">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w:t>
      </w:r>
      <w:proofErr w:type="gramEnd"/>
      <w:r w:rsidRPr="00D045BD">
        <w:rPr>
          <w:rFonts w:ascii="Arial" w:hAnsi="Arial" w:cs="Arial"/>
          <w:sz w:val="24"/>
          <w:szCs w:val="24"/>
        </w:rPr>
        <w:t xml:space="preserve"> назначение,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C648EF">
        <w:rPr>
          <w:rFonts w:ascii="Arial" w:hAnsi="Arial" w:cs="Arial"/>
          <w:b/>
          <w:sz w:val="24"/>
          <w:szCs w:val="24"/>
        </w:rPr>
        <w:tab/>
      </w:r>
      <w:r w:rsidR="009D43F9" w:rsidRPr="004556A4">
        <w:rPr>
          <w:rFonts w:ascii="Arial" w:hAnsi="Arial" w:cs="Arial"/>
          <w:b/>
          <w:sz w:val="24"/>
          <w:szCs w:val="24"/>
        </w:rPr>
        <w:t xml:space="preserve"> </w:t>
      </w:r>
      <w:r w:rsidR="00C648EF">
        <w:rPr>
          <w:rFonts w:ascii="Arial" w:hAnsi="Arial" w:cs="Arial"/>
          <w:b/>
          <w:sz w:val="24"/>
          <w:szCs w:val="24"/>
        </w:rPr>
        <w:t xml:space="preserve">30. </w:t>
      </w:r>
      <w:r w:rsidR="009D43F9" w:rsidRPr="004556A4">
        <w:rPr>
          <w:rFonts w:ascii="Arial" w:hAnsi="Arial" w:cs="Arial"/>
          <w:b/>
          <w:sz w:val="24"/>
          <w:szCs w:val="24"/>
        </w:rPr>
        <w:t>Завершение текущего финансового года</w:t>
      </w:r>
    </w:p>
    <w:p w:rsidR="009D43F9" w:rsidRPr="004556A4" w:rsidRDefault="009D43F9" w:rsidP="009D43F9">
      <w:pPr>
        <w:pStyle w:val="a3"/>
        <w:rPr>
          <w:rFonts w:ascii="Arial" w:hAnsi="Arial" w:cs="Arial"/>
          <w:sz w:val="24"/>
          <w:szCs w:val="24"/>
        </w:rPr>
      </w:pPr>
      <w:r w:rsidRPr="004556A4">
        <w:rPr>
          <w:rFonts w:ascii="Arial" w:hAnsi="Arial" w:cs="Arial"/>
          <w:sz w:val="24"/>
          <w:szCs w:val="24"/>
        </w:rPr>
        <w:t>1) Операции по исполнению местного  бюджета завершаются 31 декабря.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Завершение операций по исполнению местного бюджета в текущем финансовом году осуществляется в порядке, установленном </w:t>
      </w:r>
      <w:r w:rsidR="004F06A5">
        <w:rPr>
          <w:rFonts w:ascii="Arial" w:hAnsi="Arial" w:cs="Arial"/>
          <w:sz w:val="24"/>
          <w:szCs w:val="24"/>
        </w:rPr>
        <w:t xml:space="preserve">финансовым органом </w:t>
      </w:r>
      <w:r w:rsidRPr="004556A4">
        <w:rPr>
          <w:rFonts w:ascii="Arial" w:hAnsi="Arial" w:cs="Arial"/>
          <w:sz w:val="24"/>
          <w:szCs w:val="24"/>
        </w:rPr>
        <w:t xml:space="preserve"> в соответствии с требованиями настоящей статьи.</w:t>
      </w:r>
    </w:p>
    <w:p w:rsidR="009D43F9" w:rsidRPr="004556A4" w:rsidRDefault="009D43F9" w:rsidP="009D43F9">
      <w:pPr>
        <w:pStyle w:val="a3"/>
        <w:rPr>
          <w:rFonts w:ascii="Arial" w:hAnsi="Arial" w:cs="Arial"/>
          <w:sz w:val="24"/>
          <w:szCs w:val="24"/>
        </w:rPr>
      </w:pPr>
      <w:r w:rsidRPr="004556A4">
        <w:rPr>
          <w:rFonts w:ascii="Arial" w:hAnsi="Arial" w:cs="Arial"/>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9D43F9" w:rsidRPr="004556A4" w:rsidRDefault="009D43F9" w:rsidP="009D43F9">
      <w:pPr>
        <w:pStyle w:val="a3"/>
        <w:rPr>
          <w:rFonts w:ascii="Arial" w:hAnsi="Arial" w:cs="Arial"/>
          <w:sz w:val="24"/>
          <w:szCs w:val="24"/>
        </w:rPr>
      </w:pPr>
      <w:r w:rsidRPr="004556A4">
        <w:rPr>
          <w:rFonts w:ascii="Arial" w:hAnsi="Arial" w:cs="Arial"/>
          <w:sz w:val="24"/>
          <w:szCs w:val="24"/>
        </w:rPr>
        <w:t>3)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9D43F9" w:rsidRPr="00D045BD" w:rsidRDefault="009D43F9" w:rsidP="009D43F9">
      <w:pPr>
        <w:pStyle w:val="a3"/>
        <w:rPr>
          <w:rFonts w:ascii="Arial" w:hAnsi="Arial" w:cs="Arial"/>
          <w:iCs/>
          <w:sz w:val="24"/>
          <w:szCs w:val="24"/>
        </w:rPr>
      </w:pPr>
      <w:proofErr w:type="gramStart"/>
      <w:r w:rsidRPr="004556A4">
        <w:rPr>
          <w:rFonts w:ascii="Arial" w:hAnsi="Arial" w:cs="Arial"/>
          <w:iCs/>
          <w:sz w:val="24"/>
          <w:szCs w:val="24"/>
        </w:rPr>
        <w:t xml:space="preserve">4) </w:t>
      </w:r>
      <w:r w:rsidR="00D045BD">
        <w:t xml:space="preserve"> </w:t>
      </w:r>
      <w:r w:rsidR="00D045BD" w:rsidRPr="00D045BD">
        <w:rPr>
          <w:rFonts w:ascii="Arial" w:hAnsi="Arial" w:cs="Arial"/>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w:t>
      </w:r>
      <w:proofErr w:type="gramEnd"/>
      <w:r w:rsidR="00D045BD" w:rsidRPr="00D045BD">
        <w:rPr>
          <w:rFonts w:ascii="Arial" w:hAnsi="Arial" w:cs="Arial"/>
          <w:sz w:val="24"/>
          <w:szCs w:val="24"/>
        </w:rPr>
        <w:t xml:space="preserve"> года.</w:t>
      </w:r>
      <w:r w:rsidR="00D045BD" w:rsidRPr="00D045BD">
        <w:rPr>
          <w:rFonts w:ascii="Arial" w:hAnsi="Arial" w:cs="Arial"/>
          <w:iCs/>
          <w:sz w:val="24"/>
          <w:szCs w:val="24"/>
        </w:rPr>
        <w:t xml:space="preserve"> </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 xml:space="preserve">5) </w:t>
      </w:r>
      <w:r w:rsidR="004F06A5">
        <w:rPr>
          <w:rFonts w:ascii="Arial" w:hAnsi="Arial" w:cs="Arial"/>
          <w:iCs/>
          <w:sz w:val="24"/>
          <w:szCs w:val="24"/>
        </w:rPr>
        <w:t xml:space="preserve">Финансовый орган </w:t>
      </w:r>
      <w:r w:rsidRPr="004556A4">
        <w:rPr>
          <w:rFonts w:ascii="Arial" w:hAnsi="Arial" w:cs="Arial"/>
          <w:iCs/>
          <w:sz w:val="24"/>
          <w:szCs w:val="24"/>
        </w:rPr>
        <w:t xml:space="preserve"> устанавливает порядок обеспечения получателей бюджетных сре</w:t>
      </w:r>
      <w:proofErr w:type="gramStart"/>
      <w:r w:rsidRPr="004556A4">
        <w:rPr>
          <w:rFonts w:ascii="Arial" w:hAnsi="Arial" w:cs="Arial"/>
          <w:iCs/>
          <w:sz w:val="24"/>
          <w:szCs w:val="24"/>
        </w:rPr>
        <w:t>дств пр</w:t>
      </w:r>
      <w:proofErr w:type="gramEnd"/>
      <w:r w:rsidRPr="004556A4">
        <w:rPr>
          <w:rFonts w:ascii="Arial" w:hAnsi="Arial" w:cs="Arial"/>
          <w:iCs/>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9D43F9" w:rsidRPr="004556A4" w:rsidRDefault="009D43F9" w:rsidP="009D43F9">
      <w:pPr>
        <w:pStyle w:val="a3"/>
        <w:rPr>
          <w:rFonts w:ascii="Arial" w:hAnsi="Arial" w:cs="Arial"/>
          <w:b/>
          <w:sz w:val="24"/>
          <w:szCs w:val="24"/>
        </w:rPr>
      </w:pPr>
    </w:p>
    <w:p w:rsidR="009D43F9" w:rsidRPr="004556A4" w:rsidRDefault="009D43F9" w:rsidP="009D43F9">
      <w:pPr>
        <w:pStyle w:val="a3"/>
        <w:rPr>
          <w:rFonts w:ascii="Arial" w:hAnsi="Arial" w:cs="Arial"/>
          <w:b/>
          <w:sz w:val="24"/>
          <w:szCs w:val="24"/>
        </w:rPr>
      </w:pPr>
      <w:r w:rsidRPr="004556A4">
        <w:rPr>
          <w:rFonts w:ascii="Arial" w:hAnsi="Arial" w:cs="Arial"/>
          <w:b/>
          <w:sz w:val="24"/>
          <w:szCs w:val="24"/>
        </w:rPr>
        <w:t>Глава 6. Составление, внешняя проверка, рассмотрение и утверждение бюджетной отчетности</w:t>
      </w: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9D43F9" w:rsidRPr="004556A4">
        <w:rPr>
          <w:rFonts w:ascii="Arial" w:hAnsi="Arial" w:cs="Arial"/>
          <w:b/>
          <w:sz w:val="24"/>
          <w:szCs w:val="24"/>
        </w:rPr>
        <w:t xml:space="preserve"> </w:t>
      </w:r>
      <w:r w:rsidR="00C648EF">
        <w:rPr>
          <w:rFonts w:ascii="Arial" w:hAnsi="Arial" w:cs="Arial"/>
          <w:b/>
          <w:sz w:val="24"/>
          <w:szCs w:val="24"/>
        </w:rPr>
        <w:tab/>
        <w:t>31.</w:t>
      </w:r>
      <w:r w:rsidR="009D43F9" w:rsidRPr="004556A4">
        <w:rPr>
          <w:rFonts w:ascii="Arial" w:hAnsi="Arial" w:cs="Arial"/>
          <w:b/>
          <w:sz w:val="24"/>
          <w:szCs w:val="24"/>
        </w:rPr>
        <w:t>Составление бюджетной отчетности</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 xml:space="preserve">1) Главные распорядители, распорядители, получатели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её в </w:t>
      </w:r>
      <w:r w:rsidRPr="004556A4">
        <w:rPr>
          <w:rFonts w:ascii="Arial" w:hAnsi="Arial" w:cs="Arial"/>
          <w:iCs/>
          <w:sz w:val="24"/>
          <w:szCs w:val="24"/>
        </w:rPr>
        <w:lastRenderedPageBreak/>
        <w:t>администрацию Новониколаевского сельского поселения в установленный им срок.</w:t>
      </w:r>
    </w:p>
    <w:p w:rsidR="009D43F9" w:rsidRPr="004556A4" w:rsidRDefault="009D43F9" w:rsidP="009D43F9">
      <w:pPr>
        <w:pStyle w:val="a3"/>
        <w:rPr>
          <w:rFonts w:ascii="Arial" w:hAnsi="Arial" w:cs="Arial"/>
          <w:iCs/>
          <w:sz w:val="24"/>
          <w:szCs w:val="24"/>
        </w:rPr>
      </w:pPr>
      <w:r w:rsidRPr="004556A4">
        <w:rPr>
          <w:rFonts w:ascii="Arial" w:hAnsi="Arial" w:cs="Arial"/>
          <w:iCs/>
          <w:sz w:val="24"/>
          <w:szCs w:val="24"/>
        </w:rPr>
        <w:t xml:space="preserve">2) Бюджетная отчетность  муниципального образования «Новониколаевское  сельское поселение» составляется </w:t>
      </w:r>
      <w:r w:rsidR="00C55F4F" w:rsidRPr="00C55F4F">
        <w:rPr>
          <w:rFonts w:ascii="Arial" w:eastAsia="Calibri" w:hAnsi="Arial" w:cs="Arial"/>
          <w:sz w:val="24"/>
          <w:szCs w:val="24"/>
          <w:lang w:eastAsia="en-US"/>
        </w:rPr>
        <w:t>финансовым органом</w:t>
      </w:r>
      <w:r w:rsidRPr="004556A4">
        <w:rPr>
          <w:rFonts w:ascii="Arial" w:hAnsi="Arial" w:cs="Arial"/>
          <w:iCs/>
          <w:sz w:val="24"/>
          <w:szCs w:val="24"/>
        </w:rPr>
        <w:t xml:space="preserve"> сельского поселения и предоставляется в Управление финансов администрации Асиновского района.</w:t>
      </w:r>
    </w:p>
    <w:p w:rsidR="009D43F9" w:rsidRPr="004556A4" w:rsidRDefault="009D43F9" w:rsidP="009D43F9">
      <w:pPr>
        <w:pStyle w:val="a3"/>
        <w:rPr>
          <w:rFonts w:ascii="Arial" w:hAnsi="Arial" w:cs="Arial"/>
          <w:bCs/>
          <w:sz w:val="24"/>
          <w:szCs w:val="24"/>
        </w:rPr>
      </w:pPr>
      <w:r w:rsidRPr="004556A4">
        <w:rPr>
          <w:rFonts w:ascii="Arial" w:hAnsi="Arial" w:cs="Arial"/>
          <w:bCs/>
          <w:sz w:val="24"/>
          <w:szCs w:val="24"/>
        </w:rPr>
        <w:t>3) Бюджетная отчетность муниципального образования «Новониколаевское сельское поселение» является годовой. Отчет об исполнении бюджета является ежеквартальным.</w:t>
      </w:r>
    </w:p>
    <w:p w:rsidR="009D43F9" w:rsidRPr="004556A4" w:rsidRDefault="009D43F9" w:rsidP="009D43F9">
      <w:pPr>
        <w:pStyle w:val="a3"/>
        <w:rPr>
          <w:rFonts w:ascii="Arial" w:hAnsi="Arial" w:cs="Arial"/>
          <w:bCs/>
          <w:sz w:val="24"/>
          <w:szCs w:val="24"/>
        </w:rPr>
      </w:pPr>
      <w:r w:rsidRPr="004556A4">
        <w:rPr>
          <w:rFonts w:ascii="Arial" w:hAnsi="Arial" w:cs="Arial"/>
          <w:bCs/>
          <w:sz w:val="24"/>
          <w:szCs w:val="24"/>
        </w:rPr>
        <w:t>4) Отчет об исполнении местного бюджета за первый квартал, полугодие и девять месяцев текущего финансового года утверждается Главой сельского поселения и направляется в Совет сельского поселения.</w:t>
      </w:r>
    </w:p>
    <w:p w:rsidR="009D43F9" w:rsidRPr="004556A4" w:rsidRDefault="009D43F9" w:rsidP="009D43F9">
      <w:pPr>
        <w:pStyle w:val="a3"/>
        <w:rPr>
          <w:rFonts w:ascii="Arial" w:hAnsi="Arial" w:cs="Arial"/>
          <w:bCs/>
          <w:sz w:val="24"/>
          <w:szCs w:val="24"/>
        </w:rPr>
      </w:pPr>
      <w:r w:rsidRPr="004556A4">
        <w:rPr>
          <w:rFonts w:ascii="Arial" w:hAnsi="Arial" w:cs="Arial"/>
          <w:bCs/>
          <w:sz w:val="24"/>
          <w:szCs w:val="24"/>
        </w:rPr>
        <w:t>Годовые отчеты об исполнении местного бюджета подлежат утверждению муниципальным правовым актом Совета сельского поселения.</w:t>
      </w:r>
    </w:p>
    <w:p w:rsidR="009D43F9" w:rsidRPr="004556A4" w:rsidRDefault="00C648EF" w:rsidP="009D43F9">
      <w:pPr>
        <w:spacing w:after="0"/>
        <w:ind w:firstLine="567"/>
        <w:jc w:val="both"/>
        <w:rPr>
          <w:rFonts w:ascii="Arial" w:hAnsi="Arial" w:cs="Arial"/>
          <w:b/>
          <w:sz w:val="24"/>
          <w:szCs w:val="24"/>
        </w:rPr>
      </w:pPr>
      <w:r>
        <w:rPr>
          <w:rFonts w:ascii="Arial" w:hAnsi="Arial" w:cs="Arial"/>
          <w:b/>
          <w:sz w:val="24"/>
          <w:szCs w:val="24"/>
        </w:rPr>
        <w:t>31</w:t>
      </w:r>
      <w:r w:rsidR="009D43F9" w:rsidRPr="004556A4">
        <w:rPr>
          <w:rFonts w:ascii="Arial" w:hAnsi="Arial" w:cs="Arial"/>
          <w:b/>
          <w:sz w:val="24"/>
          <w:szCs w:val="24"/>
        </w:rPr>
        <w:t>.1. Внутренний финансовый контроль</w:t>
      </w:r>
    </w:p>
    <w:p w:rsidR="00C55F4F" w:rsidRPr="00C55F4F" w:rsidRDefault="009D43F9" w:rsidP="00C55F4F">
      <w:pPr>
        <w:pStyle w:val="a3"/>
        <w:jc w:val="both"/>
        <w:rPr>
          <w:rFonts w:ascii="Arial" w:hAnsi="Arial" w:cs="Arial"/>
          <w:sz w:val="24"/>
          <w:szCs w:val="24"/>
        </w:rPr>
      </w:pPr>
      <w:r w:rsidRPr="004556A4">
        <w:rPr>
          <w:rFonts w:ascii="Arial" w:hAnsi="Arial" w:cs="Arial"/>
          <w:sz w:val="24"/>
          <w:szCs w:val="24"/>
        </w:rPr>
        <w:tab/>
      </w:r>
      <w:r w:rsidR="00C55F4F">
        <w:rPr>
          <w:rFonts w:ascii="Arial" w:hAnsi="Arial" w:cs="Arial"/>
          <w:sz w:val="24"/>
          <w:szCs w:val="24"/>
        </w:rPr>
        <w:t xml:space="preserve"> </w:t>
      </w:r>
      <w:r w:rsidR="00C55F4F" w:rsidRPr="00C55F4F">
        <w:rPr>
          <w:rFonts w:ascii="Arial" w:hAnsi="Arial" w:cs="Arial"/>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9D43F9" w:rsidRPr="004556A4" w:rsidRDefault="00C55F4F" w:rsidP="00C55F4F">
      <w:pPr>
        <w:pStyle w:val="a3"/>
        <w:rPr>
          <w:rFonts w:ascii="Arial" w:hAnsi="Arial" w:cs="Arial"/>
          <w:sz w:val="24"/>
          <w:szCs w:val="24"/>
        </w:rPr>
      </w:pPr>
      <w:r w:rsidRPr="00C55F4F">
        <w:rPr>
          <w:rFonts w:ascii="Arial" w:eastAsia="Calibri" w:hAnsi="Arial" w:cs="Arial"/>
          <w:sz w:val="24"/>
          <w:szCs w:val="24"/>
          <w:lang w:eastAsia="en-US"/>
        </w:rPr>
        <w:t xml:space="preserve"> </w:t>
      </w:r>
      <w:bookmarkStart w:id="11" w:name="dst3667"/>
      <w:bookmarkStart w:id="12" w:name="dst4936"/>
      <w:bookmarkEnd w:id="11"/>
      <w:bookmarkEnd w:id="12"/>
      <w:r w:rsidRPr="00C55F4F">
        <w:rPr>
          <w:rFonts w:ascii="Arial" w:eastAsia="Calibri" w:hAnsi="Arial" w:cs="Arial"/>
          <w:sz w:val="24"/>
          <w:szCs w:val="24"/>
          <w:lang w:eastAsia="en-US"/>
        </w:rPr>
        <w:tab/>
        <w:t xml:space="preserve">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w:t>
      </w:r>
      <w:r>
        <w:rPr>
          <w:rFonts w:ascii="Arial" w:eastAsia="Calibri" w:hAnsi="Arial" w:cs="Arial"/>
          <w:sz w:val="24"/>
          <w:szCs w:val="24"/>
          <w:lang w:eastAsia="en-US"/>
        </w:rPr>
        <w:t>и сельского поселения</w:t>
      </w:r>
      <w:proofErr w:type="gramStart"/>
      <w:r>
        <w:rPr>
          <w:rFonts w:ascii="Arial" w:eastAsia="Calibri" w:hAnsi="Arial" w:cs="Arial"/>
          <w:sz w:val="24"/>
          <w:szCs w:val="24"/>
          <w:lang w:eastAsia="en-US"/>
        </w:rPr>
        <w:t>.</w:t>
      </w:r>
      <w:r w:rsidR="009D43F9" w:rsidRPr="004556A4">
        <w:rPr>
          <w:rFonts w:ascii="Arial" w:hAnsi="Arial" w:cs="Arial"/>
          <w:sz w:val="24"/>
          <w:szCs w:val="24"/>
        </w:rPr>
        <w:t>.</w:t>
      </w:r>
      <w:proofErr w:type="gramEnd"/>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9D43F9" w:rsidRPr="004556A4">
        <w:rPr>
          <w:rFonts w:ascii="Arial" w:hAnsi="Arial" w:cs="Arial"/>
          <w:b/>
          <w:sz w:val="24"/>
          <w:szCs w:val="24"/>
        </w:rPr>
        <w:t xml:space="preserve"> </w:t>
      </w:r>
      <w:r w:rsidR="00C648EF">
        <w:rPr>
          <w:rFonts w:ascii="Arial" w:hAnsi="Arial" w:cs="Arial"/>
          <w:b/>
          <w:sz w:val="24"/>
          <w:szCs w:val="24"/>
        </w:rPr>
        <w:tab/>
        <w:t xml:space="preserve">32. </w:t>
      </w:r>
      <w:r w:rsidR="009D43F9" w:rsidRPr="004556A4">
        <w:rPr>
          <w:rFonts w:ascii="Arial" w:hAnsi="Arial" w:cs="Arial"/>
          <w:b/>
          <w:sz w:val="24"/>
          <w:szCs w:val="24"/>
        </w:rPr>
        <w:t>Внешняя проверка годового отчета об исполнении местного бюджета</w:t>
      </w:r>
    </w:p>
    <w:p w:rsidR="009D43F9" w:rsidRPr="00067D08" w:rsidRDefault="009D43F9" w:rsidP="00067D08">
      <w:pPr>
        <w:pStyle w:val="a3"/>
        <w:rPr>
          <w:rFonts w:ascii="Arial" w:hAnsi="Arial" w:cs="Arial"/>
          <w:sz w:val="24"/>
          <w:szCs w:val="24"/>
        </w:rPr>
      </w:pPr>
      <w:r w:rsidRPr="00067D08">
        <w:rPr>
          <w:rFonts w:ascii="Arial" w:hAnsi="Arial" w:cs="Arial"/>
          <w:sz w:val="24"/>
          <w:szCs w:val="24"/>
        </w:rPr>
        <w:t>1) Годовой отчет об исполнении местного бюджета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743944" w:rsidRPr="00067D08" w:rsidRDefault="00743944" w:rsidP="00067D08">
      <w:pPr>
        <w:pStyle w:val="a3"/>
        <w:rPr>
          <w:rFonts w:ascii="Arial" w:hAnsi="Arial" w:cs="Arial"/>
          <w:color w:val="000000"/>
          <w:sz w:val="24"/>
          <w:szCs w:val="24"/>
        </w:rPr>
      </w:pPr>
      <w:r w:rsidRPr="00067D08">
        <w:rPr>
          <w:rFonts w:ascii="Arial" w:hAnsi="Arial" w:cs="Arial"/>
          <w:sz w:val="24"/>
          <w:szCs w:val="24"/>
        </w:rPr>
        <w:t xml:space="preserve">2)  </w:t>
      </w:r>
      <w:r w:rsidRPr="00067D08">
        <w:rPr>
          <w:rFonts w:ascii="Arial" w:hAnsi="Arial" w:cs="Arial"/>
          <w:color w:val="000000"/>
          <w:sz w:val="24"/>
          <w:szCs w:val="24"/>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w:t>
      </w:r>
      <w:proofErr w:type="gramStart"/>
      <w:r w:rsidRPr="00067D08">
        <w:rPr>
          <w:rFonts w:ascii="Arial" w:hAnsi="Arial" w:cs="Arial"/>
          <w:color w:val="000000"/>
          <w:sz w:val="24"/>
          <w:szCs w:val="24"/>
        </w:rPr>
        <w:t>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roofErr w:type="gramEnd"/>
    </w:p>
    <w:p w:rsidR="009D43F9" w:rsidRPr="00067D08" w:rsidRDefault="00743944" w:rsidP="00067D08">
      <w:pPr>
        <w:pStyle w:val="a3"/>
        <w:rPr>
          <w:rFonts w:ascii="Arial" w:hAnsi="Arial" w:cs="Arial"/>
          <w:sz w:val="24"/>
          <w:szCs w:val="24"/>
        </w:rPr>
      </w:pPr>
      <w:r w:rsidRPr="00067D08">
        <w:rPr>
          <w:rFonts w:ascii="Arial" w:hAnsi="Arial" w:cs="Arial"/>
          <w:sz w:val="24"/>
          <w:szCs w:val="24"/>
        </w:rPr>
        <w:t>По обращению представительного органа   сельского поселения    внешняя проверка годового отчета об исполнении бюджета   сельского поселения  может осуществляться контрольно-счетным органом муниципального района</w:t>
      </w:r>
      <w:proofErr w:type="gramStart"/>
      <w:r w:rsidRPr="00067D08">
        <w:rPr>
          <w:rFonts w:ascii="Arial" w:hAnsi="Arial" w:cs="Arial"/>
          <w:sz w:val="24"/>
          <w:szCs w:val="24"/>
        </w:rPr>
        <w:t xml:space="preserve"> .</w:t>
      </w:r>
      <w:proofErr w:type="gramEnd"/>
    </w:p>
    <w:p w:rsidR="009D43F9" w:rsidRPr="004556A4" w:rsidRDefault="009D43F9" w:rsidP="009D43F9">
      <w:pPr>
        <w:pStyle w:val="a3"/>
        <w:rPr>
          <w:rFonts w:ascii="Arial" w:hAnsi="Arial" w:cs="Arial"/>
          <w:bCs/>
          <w:sz w:val="24"/>
          <w:szCs w:val="24"/>
        </w:rPr>
      </w:pPr>
      <w:r w:rsidRPr="004556A4">
        <w:rPr>
          <w:rFonts w:ascii="Arial" w:hAnsi="Arial" w:cs="Arial"/>
          <w:bCs/>
          <w:sz w:val="24"/>
          <w:szCs w:val="24"/>
        </w:rPr>
        <w:t xml:space="preserve">3) Администрация Новониколаевского сельского поселения представляет отчет об исполнении местного бюджета для подготовки заключения на него не позднее 1 апреля текущего года. </w:t>
      </w:r>
      <w:r w:rsidRPr="004556A4">
        <w:rPr>
          <w:rFonts w:ascii="Arial" w:hAnsi="Arial" w:cs="Arial"/>
          <w:bCs/>
          <w:sz w:val="24"/>
          <w:szCs w:val="24"/>
        </w:rPr>
        <w:tab/>
        <w:t>Подготовка заключения на годовой отчет об исполнении местного бюджета проводится в срок, не превышающий один месяц.</w:t>
      </w:r>
    </w:p>
    <w:p w:rsidR="009D43F9" w:rsidRPr="004556A4" w:rsidRDefault="009D43F9" w:rsidP="009D43F9">
      <w:pPr>
        <w:pStyle w:val="a3"/>
        <w:rPr>
          <w:rFonts w:ascii="Arial" w:hAnsi="Arial" w:cs="Arial"/>
          <w:bCs/>
          <w:sz w:val="24"/>
          <w:szCs w:val="24"/>
        </w:rPr>
      </w:pPr>
      <w:r w:rsidRPr="004556A4">
        <w:rPr>
          <w:rFonts w:ascii="Arial" w:hAnsi="Arial" w:cs="Arial"/>
          <w:bCs/>
          <w:sz w:val="24"/>
          <w:szCs w:val="24"/>
        </w:rPr>
        <w:lastRenderedPageBreak/>
        <w:t>4) Орган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9D43F9" w:rsidRPr="004556A4" w:rsidRDefault="009D43F9" w:rsidP="009D43F9">
      <w:pPr>
        <w:pStyle w:val="a3"/>
        <w:rPr>
          <w:rFonts w:ascii="Arial" w:hAnsi="Arial" w:cs="Arial"/>
          <w:bCs/>
          <w:sz w:val="24"/>
          <w:szCs w:val="24"/>
        </w:rPr>
      </w:pPr>
      <w:r w:rsidRPr="004556A4">
        <w:rPr>
          <w:rFonts w:ascii="Arial" w:hAnsi="Arial" w:cs="Arial"/>
          <w:bCs/>
          <w:sz w:val="24"/>
          <w:szCs w:val="24"/>
        </w:rPr>
        <w:t>5) Заключение на годовой отчет об исполнении местного бюджета представляется в Совет сельского поселения с одновременным направлением в Администрацию сельского поселения.</w:t>
      </w:r>
    </w:p>
    <w:p w:rsidR="009D43F9" w:rsidRPr="004556A4" w:rsidRDefault="006E7AAB" w:rsidP="009D43F9">
      <w:pPr>
        <w:pStyle w:val="a3"/>
        <w:rPr>
          <w:rFonts w:ascii="Arial" w:hAnsi="Arial" w:cs="Arial"/>
          <w:b/>
          <w:sz w:val="24"/>
          <w:szCs w:val="24"/>
        </w:rPr>
      </w:pPr>
      <w:r>
        <w:rPr>
          <w:rFonts w:ascii="Arial" w:hAnsi="Arial" w:cs="Arial"/>
          <w:b/>
          <w:sz w:val="24"/>
          <w:szCs w:val="24"/>
        </w:rPr>
        <w:t xml:space="preserve"> </w:t>
      </w:r>
      <w:r w:rsidR="009D43F9" w:rsidRPr="004556A4">
        <w:rPr>
          <w:rFonts w:ascii="Arial" w:hAnsi="Arial" w:cs="Arial"/>
          <w:b/>
          <w:sz w:val="24"/>
          <w:szCs w:val="24"/>
        </w:rPr>
        <w:t xml:space="preserve"> </w:t>
      </w:r>
      <w:r w:rsidR="00C648EF">
        <w:rPr>
          <w:rFonts w:ascii="Arial" w:hAnsi="Arial" w:cs="Arial"/>
          <w:b/>
          <w:sz w:val="24"/>
          <w:szCs w:val="24"/>
        </w:rPr>
        <w:tab/>
        <w:t xml:space="preserve">33. </w:t>
      </w:r>
      <w:r w:rsidR="009D43F9" w:rsidRPr="004556A4">
        <w:rPr>
          <w:rFonts w:ascii="Arial" w:hAnsi="Arial" w:cs="Arial"/>
          <w:b/>
          <w:sz w:val="24"/>
          <w:szCs w:val="24"/>
        </w:rPr>
        <w:t>Представление, рассмотрение и утверждение годового отчета об исполнении местного  бюджета</w:t>
      </w:r>
    </w:p>
    <w:p w:rsidR="009D43F9" w:rsidRPr="004556A4" w:rsidRDefault="009D43F9" w:rsidP="009D43F9">
      <w:pPr>
        <w:pStyle w:val="a3"/>
        <w:rPr>
          <w:rFonts w:ascii="Arial" w:hAnsi="Arial" w:cs="Arial"/>
          <w:sz w:val="24"/>
          <w:szCs w:val="24"/>
        </w:rPr>
      </w:pPr>
      <w:r w:rsidRPr="004556A4">
        <w:rPr>
          <w:rFonts w:ascii="Arial" w:hAnsi="Arial" w:cs="Arial"/>
          <w:sz w:val="24"/>
          <w:szCs w:val="24"/>
        </w:rPr>
        <w:t xml:space="preserve">1) Совет сельского поселения рассматривает отчет об исполнении местного бюджета в течение одного месяца после получения заключения комитета. </w:t>
      </w:r>
    </w:p>
    <w:p w:rsidR="009D43F9" w:rsidRPr="004556A4" w:rsidRDefault="009D43F9" w:rsidP="009D43F9">
      <w:pPr>
        <w:pStyle w:val="a3"/>
        <w:rPr>
          <w:rFonts w:ascii="Arial" w:hAnsi="Arial" w:cs="Arial"/>
          <w:sz w:val="24"/>
          <w:szCs w:val="24"/>
        </w:rPr>
      </w:pPr>
      <w:r w:rsidRPr="004556A4">
        <w:rPr>
          <w:rFonts w:ascii="Arial" w:hAnsi="Arial" w:cs="Arial"/>
          <w:sz w:val="24"/>
          <w:szCs w:val="24"/>
        </w:rPr>
        <w:t>2) Совет сельского поселения при рассмотрении отчета об исполнении местного бюджета заслушивает доклад ведущего специалиста по финансам и экономике, а также доклад председателя контрольно-правового комитета.</w:t>
      </w:r>
    </w:p>
    <w:p w:rsidR="009D43F9" w:rsidRPr="00067D08" w:rsidRDefault="009D43F9" w:rsidP="00067D08">
      <w:pPr>
        <w:pStyle w:val="a3"/>
        <w:rPr>
          <w:rFonts w:ascii="Arial" w:eastAsia="Calibri" w:hAnsi="Arial" w:cs="Arial"/>
          <w:sz w:val="24"/>
          <w:szCs w:val="24"/>
          <w:lang w:eastAsia="en-US"/>
        </w:rPr>
      </w:pPr>
      <w:proofErr w:type="gramStart"/>
      <w:r w:rsidRPr="00067D08">
        <w:rPr>
          <w:rFonts w:ascii="Arial" w:hAnsi="Arial" w:cs="Arial"/>
          <w:sz w:val="24"/>
          <w:szCs w:val="24"/>
        </w:rPr>
        <w:t xml:space="preserve">3) </w:t>
      </w:r>
      <w:r w:rsidR="00C55F4F" w:rsidRPr="00067D08">
        <w:rPr>
          <w:rFonts w:ascii="Arial" w:eastAsia="Calibri" w:hAnsi="Arial" w:cs="Arial"/>
          <w:sz w:val="24"/>
          <w:szCs w:val="24"/>
          <w:lang w:eastAsia="en-US"/>
        </w:rPr>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w:t>
      </w:r>
      <w:r w:rsidR="005B3719" w:rsidRPr="00067D08">
        <w:rPr>
          <w:rFonts w:ascii="Arial" w:eastAsia="Calibri" w:hAnsi="Arial" w:cs="Arial"/>
          <w:color w:val="000000"/>
          <w:sz w:val="24"/>
          <w:szCs w:val="24"/>
          <w:shd w:val="clear" w:color="auto" w:fill="FFFFFF"/>
          <w:lang w:eastAsia="en-US"/>
        </w:rPr>
        <w:t>иная бюджетная отчетность об исполнении соответствующего бюджета и бюджетная отчетность об исполнении соответствующего</w:t>
      </w:r>
      <w:proofErr w:type="gramEnd"/>
      <w:r w:rsidR="005B3719" w:rsidRPr="00067D08">
        <w:rPr>
          <w:rFonts w:ascii="Arial" w:eastAsia="Calibri" w:hAnsi="Arial" w:cs="Arial"/>
          <w:color w:val="000000"/>
          <w:sz w:val="24"/>
          <w:szCs w:val="24"/>
          <w:shd w:val="clear" w:color="auto" w:fill="FFFFFF"/>
          <w:lang w:eastAsia="en-US"/>
        </w:rPr>
        <w:t xml:space="preserve"> консолидированного бюджета, иные документы, предусмотренные бюджетным законодательством Российской Федерации.</w:t>
      </w:r>
      <w:r w:rsidR="00C55F4F" w:rsidRPr="00067D08">
        <w:rPr>
          <w:rFonts w:ascii="Arial" w:eastAsia="Calibri" w:hAnsi="Arial" w:cs="Arial"/>
          <w:sz w:val="24"/>
          <w:szCs w:val="24"/>
          <w:lang w:eastAsia="en-US"/>
        </w:rPr>
        <w:t xml:space="preserve">  </w:t>
      </w:r>
      <w:r w:rsidR="005B3719" w:rsidRPr="00067D08">
        <w:rPr>
          <w:rFonts w:ascii="Arial" w:eastAsia="Calibri" w:hAnsi="Arial" w:cs="Arial"/>
          <w:sz w:val="24"/>
          <w:szCs w:val="24"/>
          <w:lang w:eastAsia="en-US"/>
        </w:rPr>
        <w:t xml:space="preserve"> </w:t>
      </w:r>
    </w:p>
    <w:p w:rsidR="009D43F9" w:rsidRPr="004556A4" w:rsidRDefault="009D43F9" w:rsidP="00067D08">
      <w:pPr>
        <w:pStyle w:val="a3"/>
      </w:pPr>
      <w:r w:rsidRPr="00067D08">
        <w:rPr>
          <w:rFonts w:ascii="Arial" w:hAnsi="Arial" w:cs="Arial"/>
          <w:sz w:val="24"/>
          <w:szCs w:val="24"/>
        </w:rPr>
        <w:t>4) По результатам рассмотрения годового отчета об исполнении местного бюджета Совет сельского поселения принимает решение об утверждении либо отклонении решения об исполнении местного бюджета.</w:t>
      </w:r>
    </w:p>
    <w:p w:rsidR="009D43F9" w:rsidRPr="004556A4" w:rsidRDefault="009D43F9" w:rsidP="009D43F9">
      <w:pPr>
        <w:pStyle w:val="a3"/>
        <w:rPr>
          <w:rFonts w:ascii="Arial" w:hAnsi="Arial" w:cs="Arial"/>
          <w:sz w:val="24"/>
          <w:szCs w:val="24"/>
        </w:rPr>
      </w:pPr>
      <w:r w:rsidRPr="004556A4">
        <w:rPr>
          <w:rFonts w:ascii="Arial" w:hAnsi="Arial" w:cs="Arial"/>
          <w:sz w:val="24"/>
          <w:szCs w:val="24"/>
        </w:rPr>
        <w:t>В случае отклонения Советом сельского поселения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D43F9" w:rsidRPr="004556A4" w:rsidRDefault="009D43F9" w:rsidP="009D43F9">
      <w:pPr>
        <w:pStyle w:val="a3"/>
        <w:rPr>
          <w:rFonts w:ascii="Arial" w:hAnsi="Arial" w:cs="Arial"/>
          <w:sz w:val="24"/>
          <w:szCs w:val="24"/>
        </w:rPr>
      </w:pPr>
      <w:r w:rsidRPr="004556A4">
        <w:rPr>
          <w:rFonts w:ascii="Arial" w:hAnsi="Arial" w:cs="Arial"/>
          <w:sz w:val="24"/>
          <w:szCs w:val="24"/>
        </w:rPr>
        <w:t>5) Годовой отчет об исполнении местного бюджета представляется в Совет сельского поселения не позднее 1 мая текущего года.</w:t>
      </w:r>
    </w:p>
    <w:p w:rsidR="00D045BD" w:rsidRPr="00542C1B" w:rsidRDefault="006E7AAB" w:rsidP="00D045BD">
      <w:pPr>
        <w:pStyle w:val="a3"/>
        <w:rPr>
          <w:rFonts w:ascii="Arial" w:hAnsi="Arial" w:cs="Arial"/>
          <w:b/>
          <w:sz w:val="24"/>
          <w:szCs w:val="24"/>
        </w:rPr>
      </w:pPr>
      <w:r>
        <w:rPr>
          <w:rFonts w:ascii="Arial" w:hAnsi="Arial" w:cs="Arial"/>
          <w:b/>
          <w:sz w:val="24"/>
          <w:szCs w:val="24"/>
        </w:rPr>
        <w:t xml:space="preserve"> </w:t>
      </w:r>
      <w:r w:rsidR="00D045BD" w:rsidRPr="00542C1B">
        <w:rPr>
          <w:rFonts w:ascii="Arial" w:hAnsi="Arial" w:cs="Arial"/>
          <w:b/>
          <w:sz w:val="24"/>
          <w:szCs w:val="24"/>
        </w:rPr>
        <w:t xml:space="preserve"> </w:t>
      </w:r>
      <w:r w:rsidR="00C648EF">
        <w:rPr>
          <w:rFonts w:ascii="Arial" w:hAnsi="Arial" w:cs="Arial"/>
          <w:b/>
          <w:sz w:val="24"/>
          <w:szCs w:val="24"/>
        </w:rPr>
        <w:tab/>
        <w:t xml:space="preserve">34. </w:t>
      </w:r>
      <w:r w:rsidR="00D045BD" w:rsidRPr="00542C1B">
        <w:rPr>
          <w:rFonts w:ascii="Arial" w:hAnsi="Arial" w:cs="Arial"/>
          <w:b/>
          <w:sz w:val="24"/>
          <w:szCs w:val="24"/>
        </w:rPr>
        <w:t>Решение об исполнении местного бюджета</w:t>
      </w:r>
    </w:p>
    <w:p w:rsidR="00D045BD" w:rsidRPr="00542C1B" w:rsidRDefault="00D045BD" w:rsidP="00D045BD">
      <w:pPr>
        <w:pStyle w:val="a3"/>
        <w:rPr>
          <w:rFonts w:ascii="Arial" w:hAnsi="Arial" w:cs="Arial"/>
          <w:bCs/>
          <w:sz w:val="24"/>
          <w:szCs w:val="24"/>
        </w:rPr>
      </w:pPr>
      <w:r w:rsidRPr="00542C1B">
        <w:rPr>
          <w:rFonts w:ascii="Arial" w:hAnsi="Arial" w:cs="Arial"/>
          <w:bCs/>
          <w:sz w:val="24"/>
          <w:szCs w:val="24"/>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D045BD" w:rsidRPr="00542C1B" w:rsidRDefault="00D045BD" w:rsidP="00D045BD">
      <w:pPr>
        <w:pStyle w:val="a3"/>
        <w:rPr>
          <w:rFonts w:ascii="Arial" w:hAnsi="Arial" w:cs="Arial"/>
          <w:bCs/>
          <w:sz w:val="24"/>
          <w:szCs w:val="24"/>
        </w:rPr>
      </w:pPr>
      <w:r w:rsidRPr="00542C1B">
        <w:rPr>
          <w:rFonts w:ascii="Arial" w:hAnsi="Arial" w:cs="Arial"/>
          <w:bCs/>
          <w:sz w:val="24"/>
          <w:szCs w:val="24"/>
        </w:rPr>
        <w:t>Отдельными приложениями к решению об исполнении бюджета за отчетный финансовый год утверждаются показатели:</w:t>
      </w:r>
    </w:p>
    <w:p w:rsidR="00D045BD" w:rsidRPr="00542C1B" w:rsidRDefault="00D045BD" w:rsidP="00D045BD">
      <w:pPr>
        <w:pStyle w:val="a3"/>
        <w:rPr>
          <w:rFonts w:ascii="Arial" w:hAnsi="Arial" w:cs="Arial"/>
          <w:bCs/>
          <w:sz w:val="24"/>
          <w:szCs w:val="24"/>
        </w:rPr>
      </w:pPr>
      <w:r w:rsidRPr="00542C1B">
        <w:rPr>
          <w:rFonts w:ascii="Arial" w:hAnsi="Arial" w:cs="Arial"/>
          <w:bCs/>
          <w:sz w:val="24"/>
          <w:szCs w:val="24"/>
        </w:rPr>
        <w:t>доходов бюджета по кодам классификации доходов бюджетов;</w:t>
      </w:r>
    </w:p>
    <w:p w:rsidR="00D045BD" w:rsidRPr="00542C1B" w:rsidRDefault="00D045BD" w:rsidP="00D045BD">
      <w:pPr>
        <w:pStyle w:val="a3"/>
        <w:rPr>
          <w:rFonts w:ascii="Arial" w:hAnsi="Arial" w:cs="Arial"/>
          <w:bCs/>
          <w:sz w:val="24"/>
          <w:szCs w:val="24"/>
        </w:rPr>
      </w:pPr>
      <w:r w:rsidRPr="00542C1B">
        <w:rPr>
          <w:rFonts w:ascii="Arial" w:hAnsi="Arial" w:cs="Arial"/>
          <w:bCs/>
          <w:sz w:val="24"/>
          <w:szCs w:val="24"/>
        </w:rPr>
        <w:t>расходов бюджета по ведомственной структуре расходов соответствующего бюджета;</w:t>
      </w:r>
    </w:p>
    <w:p w:rsidR="00D045BD" w:rsidRPr="00542C1B" w:rsidRDefault="00D045BD" w:rsidP="00D045BD">
      <w:pPr>
        <w:pStyle w:val="a3"/>
        <w:rPr>
          <w:rFonts w:ascii="Arial" w:hAnsi="Arial" w:cs="Arial"/>
          <w:bCs/>
          <w:sz w:val="24"/>
          <w:szCs w:val="24"/>
        </w:rPr>
      </w:pPr>
      <w:r w:rsidRPr="00542C1B">
        <w:rPr>
          <w:rFonts w:ascii="Arial" w:hAnsi="Arial" w:cs="Arial"/>
          <w:bCs/>
          <w:sz w:val="24"/>
          <w:szCs w:val="24"/>
        </w:rPr>
        <w:t>расходов бюджета по разделам и подразделам классификации расходов бюджетов;</w:t>
      </w:r>
    </w:p>
    <w:p w:rsidR="00D045BD" w:rsidRPr="00542C1B" w:rsidRDefault="00D045BD" w:rsidP="00D045BD">
      <w:pPr>
        <w:pStyle w:val="a3"/>
        <w:rPr>
          <w:rFonts w:ascii="Arial" w:hAnsi="Arial" w:cs="Arial"/>
          <w:bCs/>
          <w:sz w:val="24"/>
          <w:szCs w:val="24"/>
        </w:rPr>
      </w:pPr>
      <w:r w:rsidRPr="00542C1B">
        <w:rPr>
          <w:rFonts w:ascii="Arial" w:hAnsi="Arial" w:cs="Arial"/>
          <w:bCs/>
          <w:sz w:val="24"/>
          <w:szCs w:val="24"/>
        </w:rPr>
        <w:t xml:space="preserve">источников финансирования дефицита бюджета по кодам </w:t>
      </w:r>
      <w:proofErr w:type="gramStart"/>
      <w:r w:rsidRPr="00542C1B">
        <w:rPr>
          <w:rFonts w:ascii="Arial" w:hAnsi="Arial" w:cs="Arial"/>
          <w:bCs/>
          <w:sz w:val="24"/>
          <w:szCs w:val="24"/>
        </w:rPr>
        <w:t>классификации источников финансирования дефицитов бюджетов</w:t>
      </w:r>
      <w:proofErr w:type="gramEnd"/>
      <w:r w:rsidRPr="00542C1B">
        <w:rPr>
          <w:rFonts w:ascii="Arial" w:hAnsi="Arial" w:cs="Arial"/>
          <w:bCs/>
          <w:sz w:val="24"/>
          <w:szCs w:val="24"/>
        </w:rPr>
        <w:t>;</w:t>
      </w:r>
    </w:p>
    <w:p w:rsidR="009D43F9" w:rsidRPr="00542C1B" w:rsidRDefault="00D045BD" w:rsidP="00D045BD">
      <w:pPr>
        <w:pStyle w:val="a3"/>
        <w:rPr>
          <w:rFonts w:ascii="Arial" w:hAnsi="Arial" w:cs="Arial"/>
          <w:sz w:val="24"/>
          <w:szCs w:val="24"/>
        </w:rPr>
      </w:pPr>
      <w:r w:rsidRPr="00542C1B">
        <w:rPr>
          <w:rFonts w:ascii="Arial" w:hAnsi="Arial" w:cs="Arial"/>
          <w:bCs/>
          <w:sz w:val="24"/>
          <w:szCs w:val="24"/>
        </w:rPr>
        <w:t>Решением об исполнении бюджета также утверждаются иные показатели, установленные Бюджетным Кодексом, законом субъекта Российской Федерации, муниципальным правовым актом Совета Новониколаевского сельского поселения для решения об исполнении бюджета.</w:t>
      </w:r>
      <w:r w:rsidRPr="00542C1B">
        <w:rPr>
          <w:rFonts w:ascii="Arial" w:hAnsi="Arial" w:cs="Arial"/>
          <w:sz w:val="24"/>
          <w:szCs w:val="24"/>
        </w:rPr>
        <w:t xml:space="preserve"> </w:t>
      </w:r>
    </w:p>
    <w:p w:rsidR="00F02B3D" w:rsidRPr="00542C1B" w:rsidRDefault="00F02B3D">
      <w:pPr>
        <w:rPr>
          <w:sz w:val="24"/>
          <w:szCs w:val="24"/>
        </w:rPr>
      </w:pPr>
    </w:p>
    <w:sectPr w:rsidR="00F02B3D" w:rsidRPr="00542C1B" w:rsidSect="00972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D2B7B"/>
    <w:multiLevelType w:val="hybridMultilevel"/>
    <w:tmpl w:val="D71C0D0A"/>
    <w:lvl w:ilvl="0" w:tplc="CED6848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2B6941"/>
    <w:multiLevelType w:val="hybridMultilevel"/>
    <w:tmpl w:val="143C82CE"/>
    <w:lvl w:ilvl="0" w:tplc="616CF55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06D64CE"/>
    <w:multiLevelType w:val="hybridMultilevel"/>
    <w:tmpl w:val="61D6B390"/>
    <w:lvl w:ilvl="0" w:tplc="3A6CA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DF14351"/>
    <w:multiLevelType w:val="hybridMultilevel"/>
    <w:tmpl w:val="11009784"/>
    <w:lvl w:ilvl="0" w:tplc="9CB2F92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2DD148D"/>
    <w:multiLevelType w:val="hybridMultilevel"/>
    <w:tmpl w:val="76CE3EA6"/>
    <w:lvl w:ilvl="0" w:tplc="BE58D3EA">
      <w:start w:val="1"/>
      <w:numFmt w:val="decimal"/>
      <w:lvlText w:val="%1)"/>
      <w:lvlJc w:val="left"/>
      <w:pPr>
        <w:ind w:left="927" w:hanging="360"/>
      </w:pPr>
      <w:rPr>
        <w:rFonts w:ascii="Arial" w:eastAsia="Calibri" w:hAnsi="Arial" w:cs="Arial"/>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2"/>
  </w:compat>
  <w:rsids>
    <w:rsidRoot w:val="009D43F9"/>
    <w:rsid w:val="00067D08"/>
    <w:rsid w:val="00236A35"/>
    <w:rsid w:val="00306BB4"/>
    <w:rsid w:val="004876CF"/>
    <w:rsid w:val="004A74E8"/>
    <w:rsid w:val="004F06A5"/>
    <w:rsid w:val="00506A04"/>
    <w:rsid w:val="00542C1B"/>
    <w:rsid w:val="005B3719"/>
    <w:rsid w:val="00636C79"/>
    <w:rsid w:val="006372DA"/>
    <w:rsid w:val="006C7EE8"/>
    <w:rsid w:val="006D5A9F"/>
    <w:rsid w:val="006E7AAB"/>
    <w:rsid w:val="00742124"/>
    <w:rsid w:val="00743944"/>
    <w:rsid w:val="008029D7"/>
    <w:rsid w:val="00841915"/>
    <w:rsid w:val="009D43F9"/>
    <w:rsid w:val="00A17D23"/>
    <w:rsid w:val="00A5619A"/>
    <w:rsid w:val="00BC11F2"/>
    <w:rsid w:val="00C55F4F"/>
    <w:rsid w:val="00C648EF"/>
    <w:rsid w:val="00D045BD"/>
    <w:rsid w:val="00D4350F"/>
    <w:rsid w:val="00D52946"/>
    <w:rsid w:val="00DE5500"/>
    <w:rsid w:val="00DF72F3"/>
    <w:rsid w:val="00E0630B"/>
    <w:rsid w:val="00E32175"/>
    <w:rsid w:val="00F02B3D"/>
    <w:rsid w:val="00F1715E"/>
    <w:rsid w:val="00F35D39"/>
    <w:rsid w:val="00F610B0"/>
    <w:rsid w:val="00FD35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3F9"/>
    <w:rPr>
      <w:rFonts w:ascii="Calibri" w:eastAsia="Times New Roman" w:hAnsi="Calibri" w:cs="Times New Roman"/>
      <w:lang w:eastAsia="ru-RU"/>
    </w:rPr>
  </w:style>
  <w:style w:type="paragraph" w:styleId="1">
    <w:name w:val="heading 1"/>
    <w:basedOn w:val="a"/>
    <w:next w:val="a"/>
    <w:link w:val="10"/>
    <w:uiPriority w:val="9"/>
    <w:qFormat/>
    <w:rsid w:val="00506A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306B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43F9"/>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506A04"/>
    <w:rPr>
      <w:rFonts w:asciiTheme="majorHAnsi" w:eastAsiaTheme="majorEastAsia" w:hAnsiTheme="majorHAnsi" w:cstheme="majorBidi"/>
      <w:b/>
      <w:bCs/>
      <w:color w:val="365F91" w:themeColor="accent1" w:themeShade="BF"/>
      <w:sz w:val="28"/>
      <w:szCs w:val="28"/>
      <w:lang w:eastAsia="ru-RU"/>
    </w:rPr>
  </w:style>
  <w:style w:type="character" w:styleId="a4">
    <w:name w:val="Hyperlink"/>
    <w:basedOn w:val="a0"/>
    <w:unhideWhenUsed/>
    <w:rsid w:val="00506A04"/>
    <w:rPr>
      <w:color w:val="0000FF"/>
      <w:u w:val="single"/>
    </w:rPr>
  </w:style>
  <w:style w:type="paragraph" w:customStyle="1" w:styleId="ConsPlusNormal">
    <w:name w:val="ConsPlusNormal"/>
    <w:rsid w:val="00636C7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5">
    <w:name w:val="List Paragraph"/>
    <w:basedOn w:val="a"/>
    <w:uiPriority w:val="34"/>
    <w:qFormat/>
    <w:rsid w:val="00DE5500"/>
    <w:pPr>
      <w:ind w:left="720"/>
      <w:contextualSpacing/>
    </w:pPr>
  </w:style>
  <w:style w:type="character" w:customStyle="1" w:styleId="30">
    <w:name w:val="Заголовок 3 Знак"/>
    <w:basedOn w:val="a0"/>
    <w:link w:val="3"/>
    <w:uiPriority w:val="9"/>
    <w:rsid w:val="00306BB4"/>
    <w:rPr>
      <w:rFonts w:asciiTheme="majorHAnsi" w:eastAsiaTheme="majorEastAsia" w:hAnsiTheme="majorHAnsi" w:cstheme="majorBidi"/>
      <w:b/>
      <w:bCs/>
      <w:color w:val="4F81BD" w:themeColor="accent1"/>
      <w:lang w:eastAsia="ru-RU"/>
    </w:rPr>
  </w:style>
  <w:style w:type="paragraph" w:styleId="a6">
    <w:name w:val="Normal (Web)"/>
    <w:basedOn w:val="a"/>
    <w:uiPriority w:val="99"/>
    <w:unhideWhenUsed/>
    <w:rsid w:val="0074394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8346">
      <w:bodyDiv w:val="1"/>
      <w:marLeft w:val="0"/>
      <w:marRight w:val="0"/>
      <w:marTop w:val="0"/>
      <w:marBottom w:val="0"/>
      <w:divBdr>
        <w:top w:val="none" w:sz="0" w:space="0" w:color="auto"/>
        <w:left w:val="none" w:sz="0" w:space="0" w:color="auto"/>
        <w:bottom w:val="none" w:sz="0" w:space="0" w:color="auto"/>
        <w:right w:val="none" w:sz="0" w:space="0" w:color="auto"/>
      </w:divBdr>
      <w:divsChild>
        <w:div w:id="709191328">
          <w:marLeft w:val="0"/>
          <w:marRight w:val="0"/>
          <w:marTop w:val="0"/>
          <w:marBottom w:val="0"/>
          <w:divBdr>
            <w:top w:val="none" w:sz="0" w:space="0" w:color="auto"/>
            <w:left w:val="none" w:sz="0" w:space="0" w:color="auto"/>
            <w:bottom w:val="none" w:sz="0" w:space="0" w:color="auto"/>
            <w:right w:val="none" w:sz="0" w:space="0" w:color="auto"/>
          </w:divBdr>
        </w:div>
        <w:div w:id="827483620">
          <w:marLeft w:val="0"/>
          <w:marRight w:val="0"/>
          <w:marTop w:val="0"/>
          <w:marBottom w:val="0"/>
          <w:divBdr>
            <w:top w:val="none" w:sz="0" w:space="0" w:color="auto"/>
            <w:left w:val="none" w:sz="0" w:space="0" w:color="auto"/>
            <w:bottom w:val="none" w:sz="0" w:space="0" w:color="auto"/>
            <w:right w:val="none" w:sz="0" w:space="0" w:color="auto"/>
          </w:divBdr>
        </w:div>
      </w:divsChild>
    </w:div>
    <w:div w:id="14592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 TargetMode="External"/><Relationship Id="rId13" Type="http://schemas.openxmlformats.org/officeDocument/2006/relationships/hyperlink" Target="http://www.consultant.ru/document/cons_doc_LAW_103023/" TargetMode="External"/><Relationship Id="rId18" Type="http://schemas.openxmlformats.org/officeDocument/2006/relationships/hyperlink" Target="https://www.consultant.ru/document/cons_doc_LAW_399610/269846ac53458bbc9b079a90bf8f2a4ddbec1f6b/"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consultant.ru/document/cons_doc_LAW_14058/" TargetMode="External"/><Relationship Id="rId12" Type="http://schemas.openxmlformats.org/officeDocument/2006/relationships/hyperlink" Target="consultantplus://offline/ref=ECDD666530CDE3B3538A094BE7FA3569AF4800785C9BF4C4CDBEA3C9FBk9M7I" TargetMode="External"/><Relationship Id="rId17" Type="http://schemas.openxmlformats.org/officeDocument/2006/relationships/hyperlink" Target="https://www.consultant.ru/document/cons_doc_LAW_152678/2592dc525e2fc6542c413f4961778b497cd15c35/" TargetMode="External"/><Relationship Id="rId2" Type="http://schemas.openxmlformats.org/officeDocument/2006/relationships/styles" Target="styles.xml"/><Relationship Id="rId16" Type="http://schemas.openxmlformats.org/officeDocument/2006/relationships/hyperlink" Target="consultantplus://offline/ref=2FCABBA5542D53B07B31AD8311B89B2BFE2BE081D9A05F86DC3D0F07102DB53918C493C4BAC87845V2nC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145996/" TargetMode="External"/><Relationship Id="rId11" Type="http://schemas.openxmlformats.org/officeDocument/2006/relationships/hyperlink" Target="consultantplus://offline/ref=ECDD666530CDE3B3538A1746F1966264A6465E715C9CFA9698EBA59EA4C790DD5D5BE22B059DE6FD0CC21419k0MCI" TargetMode="External"/><Relationship Id="rId5" Type="http://schemas.openxmlformats.org/officeDocument/2006/relationships/webSettings" Target="webSettings.xml"/><Relationship Id="rId15" Type="http://schemas.openxmlformats.org/officeDocument/2006/relationships/hyperlink" Target="consultantplus://offline/ref=2FCABBA5542D53B07B31AD8311B89B2BFE2BE081D9A05F86DC3D0F07102DB53918C493C4BAC87841V2n8H" TargetMode="External"/><Relationship Id="rId10" Type="http://schemas.openxmlformats.org/officeDocument/2006/relationships/hyperlink" Target="http://www.consultant.ru/document/cons_doc_LAW_110266/" TargetMode="External"/><Relationship Id="rId19" Type="http://schemas.openxmlformats.org/officeDocument/2006/relationships/hyperlink" Target="consultantplus://offline/ref=5C1B7D426585EFC035DD28F3CE28295C0404CC0A82532AA1B75A2EA9A6C3B0B35C6A9B3D3996E3P8I" TargetMode="External"/><Relationship Id="rId4" Type="http://schemas.openxmlformats.org/officeDocument/2006/relationships/settings" Target="settings.xml"/><Relationship Id="rId9" Type="http://schemas.openxmlformats.org/officeDocument/2006/relationships/hyperlink" Target="http://www.consultant.ru/document/cons_doc_LAW_144621/" TargetMode="External"/><Relationship Id="rId14" Type="http://schemas.openxmlformats.org/officeDocument/2006/relationships/hyperlink" Target="consultantplus://offline/ref=A2E63BB8F1BE74340473112A7EDE5610DF006114681C1F9FB1F77B728DF814254F764662986721E0t2e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Pages>
  <Words>7126</Words>
  <Characters>40622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dcterms:created xsi:type="dcterms:W3CDTF">2014-06-06T05:52:00Z</dcterms:created>
  <dcterms:modified xsi:type="dcterms:W3CDTF">2023-04-28T09:15:00Z</dcterms:modified>
</cp:coreProperties>
</file>