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CF" w:rsidRDefault="009858CF" w:rsidP="009858CF">
      <w:pPr>
        <w:jc w:val="center"/>
      </w:pPr>
      <w:r>
        <w:t>Томская область Асиновский район</w:t>
      </w:r>
    </w:p>
    <w:p w:rsidR="009858CF" w:rsidRDefault="009858CF" w:rsidP="009858C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858CF" w:rsidRDefault="009858CF" w:rsidP="009858CF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9858CF" w:rsidRDefault="009858CF" w:rsidP="009858CF">
      <w:pPr>
        <w:jc w:val="center"/>
        <w:rPr>
          <w:b/>
          <w:sz w:val="28"/>
        </w:rPr>
      </w:pPr>
    </w:p>
    <w:p w:rsidR="009858CF" w:rsidRDefault="009858CF" w:rsidP="009858C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858CF" w:rsidRDefault="009858CF" w:rsidP="009858CF">
      <w:pPr>
        <w:jc w:val="both"/>
        <w:rPr>
          <w:sz w:val="28"/>
        </w:rPr>
      </w:pPr>
    </w:p>
    <w:p w:rsidR="009858CF" w:rsidRDefault="009858CF" w:rsidP="009858CF">
      <w:pPr>
        <w:jc w:val="both"/>
      </w:pPr>
      <w:r>
        <w:t>12.12.2013                                                                                                                    № 181</w:t>
      </w:r>
    </w:p>
    <w:p w:rsidR="009858CF" w:rsidRDefault="009858CF" w:rsidP="009858CF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9858CF" w:rsidRDefault="009858CF" w:rsidP="009858CF">
      <w:pPr>
        <w:jc w:val="both"/>
        <w:rPr>
          <w:sz w:val="28"/>
        </w:rPr>
      </w:pPr>
    </w:p>
    <w:p w:rsidR="009858CF" w:rsidRDefault="009858CF" w:rsidP="009858CF">
      <w:pPr>
        <w:tabs>
          <w:tab w:val="left" w:pos="7371"/>
          <w:tab w:val="left" w:pos="9356"/>
        </w:tabs>
        <w:autoSpaceDE w:val="0"/>
        <w:ind w:right="-2"/>
        <w:jc w:val="center"/>
        <w:rPr>
          <w:b/>
        </w:rPr>
      </w:pPr>
      <w:r>
        <w:rPr>
          <w:b/>
        </w:rPr>
        <w:t>Об отмене постановления Главы Новониколаевского сельского поселения от 12.03.2010г. №21 «Об утверждении Положения о порядке финансирования мероприятий по сохранению памятников истории и культуры местного (муниципального) значения»</w:t>
      </w:r>
    </w:p>
    <w:p w:rsidR="009858CF" w:rsidRDefault="009858CF" w:rsidP="009858CF">
      <w:pPr>
        <w:jc w:val="center"/>
      </w:pPr>
    </w:p>
    <w:p w:rsidR="009858CF" w:rsidRDefault="009858CF" w:rsidP="009858CF">
      <w:pPr>
        <w:jc w:val="both"/>
      </w:pPr>
    </w:p>
    <w:p w:rsidR="009858CF" w:rsidRDefault="009858CF" w:rsidP="009858CF">
      <w:pPr>
        <w:ind w:firstLine="708"/>
        <w:jc w:val="both"/>
      </w:pPr>
      <w:r>
        <w:t>С целью приведения нормативного правового акта в соответствие с федеральным законодательством</w:t>
      </w:r>
    </w:p>
    <w:p w:rsidR="009858CF" w:rsidRDefault="009858CF" w:rsidP="009858CF">
      <w:pPr>
        <w:jc w:val="both"/>
      </w:pPr>
    </w:p>
    <w:p w:rsidR="009858CF" w:rsidRDefault="009858CF" w:rsidP="009858CF">
      <w:pPr>
        <w:jc w:val="both"/>
        <w:rPr>
          <w:b/>
        </w:rPr>
      </w:pPr>
      <w:r>
        <w:rPr>
          <w:b/>
        </w:rPr>
        <w:t>ПОСТАНОВЛЯЮ:</w:t>
      </w:r>
    </w:p>
    <w:p w:rsidR="009858CF" w:rsidRDefault="009858CF" w:rsidP="009858CF">
      <w:pPr>
        <w:jc w:val="both"/>
      </w:pPr>
    </w:p>
    <w:p w:rsidR="009858CF" w:rsidRPr="009858CF" w:rsidRDefault="009858CF" w:rsidP="009858CF">
      <w:pPr>
        <w:tabs>
          <w:tab w:val="left" w:pos="7371"/>
          <w:tab w:val="left" w:pos="9356"/>
        </w:tabs>
        <w:autoSpaceDE w:val="0"/>
        <w:ind w:right="-2"/>
        <w:rPr>
          <w:b/>
        </w:rPr>
      </w:pPr>
      <w:r>
        <w:t xml:space="preserve">          1. Отменить постановление Главы Новониколаевского сельского поселения от</w:t>
      </w:r>
      <w:r w:rsidRPr="009858CF">
        <w:t>12.03.2010г. №21 «Об утверждении Положения о порядке финансирования мероприятий по сохранению памятников истории и культуры местного (муниципального) значения»</w:t>
      </w:r>
      <w:r>
        <w:rPr>
          <w:b/>
        </w:rPr>
        <w:t>.</w:t>
      </w:r>
    </w:p>
    <w:p w:rsidR="009858CF" w:rsidRDefault="009858CF" w:rsidP="009858CF">
      <w:pPr>
        <w:ind w:firstLine="708"/>
        <w:jc w:val="both"/>
        <w:rPr>
          <w:snapToGrid w:val="0"/>
        </w:rPr>
      </w:pPr>
      <w:r>
        <w:t xml:space="preserve">2. </w:t>
      </w:r>
      <w:r>
        <w:rPr>
          <w:snapToGrid w:val="0"/>
        </w:rPr>
        <w:t>Настоящее постановление подлежит официальному опубликованию и вступает в силу с момента его официального опубликования.</w:t>
      </w:r>
    </w:p>
    <w:p w:rsidR="009858CF" w:rsidRDefault="009858CF" w:rsidP="009858CF">
      <w:pPr>
        <w:ind w:firstLine="708"/>
        <w:jc w:val="both"/>
      </w:pPr>
      <w:r>
        <w:rPr>
          <w:snapToGrid w:val="0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9858CF" w:rsidRDefault="009858CF" w:rsidP="009858CF">
      <w:pPr>
        <w:ind w:firstLine="708"/>
        <w:jc w:val="both"/>
      </w:pPr>
      <w:r>
        <w:t xml:space="preserve">4. Контроль исполнения постановления возложить на управляющего делами О.Д.Безбрилову. </w:t>
      </w:r>
    </w:p>
    <w:p w:rsidR="009858CF" w:rsidRDefault="009858CF" w:rsidP="009858CF">
      <w:pPr>
        <w:jc w:val="both"/>
      </w:pPr>
      <w:r>
        <w:tab/>
      </w:r>
    </w:p>
    <w:p w:rsidR="009858CF" w:rsidRDefault="009858CF" w:rsidP="009858CF">
      <w:pPr>
        <w:jc w:val="both"/>
      </w:pPr>
    </w:p>
    <w:p w:rsidR="009858CF" w:rsidRDefault="009858CF" w:rsidP="009858CF">
      <w:pPr>
        <w:jc w:val="both"/>
      </w:pPr>
    </w:p>
    <w:p w:rsidR="009858CF" w:rsidRDefault="009858CF" w:rsidP="009858CF">
      <w:pPr>
        <w:jc w:val="both"/>
      </w:pPr>
      <w:r>
        <w:t>Глава сельского поселения</w:t>
      </w:r>
    </w:p>
    <w:p w:rsidR="009858CF" w:rsidRDefault="009858CF" w:rsidP="009858CF">
      <w:pPr>
        <w:jc w:val="both"/>
      </w:pPr>
      <w:r>
        <w:t>(Глава администрации)                                                                                          Д.С.Бурков</w:t>
      </w:r>
    </w:p>
    <w:p w:rsidR="009858CF" w:rsidRDefault="009858CF" w:rsidP="009858CF">
      <w:pPr>
        <w:jc w:val="both"/>
      </w:pPr>
    </w:p>
    <w:p w:rsidR="009858CF" w:rsidRDefault="009858CF" w:rsidP="009858CF">
      <w:pPr>
        <w:jc w:val="both"/>
      </w:pPr>
    </w:p>
    <w:p w:rsidR="009858CF" w:rsidRDefault="009858CF" w:rsidP="009858CF">
      <w:pPr>
        <w:jc w:val="both"/>
      </w:pPr>
    </w:p>
    <w:p w:rsidR="009858CF" w:rsidRDefault="009858CF" w:rsidP="009858CF"/>
    <w:p w:rsidR="009858CF" w:rsidRDefault="009858CF" w:rsidP="009858CF"/>
    <w:p w:rsidR="009858CF" w:rsidRDefault="009858CF" w:rsidP="009858CF"/>
    <w:p w:rsidR="009858CF" w:rsidRDefault="009858CF" w:rsidP="009858CF"/>
    <w:p w:rsidR="009858CF" w:rsidRDefault="009858CF" w:rsidP="009858CF"/>
    <w:p w:rsidR="009858CF" w:rsidRDefault="009858CF" w:rsidP="009858CF"/>
    <w:p w:rsidR="009858CF" w:rsidRDefault="009858CF" w:rsidP="009858CF"/>
    <w:p w:rsidR="009858CF" w:rsidRDefault="009858CF" w:rsidP="009858CF"/>
    <w:p w:rsidR="009858CF" w:rsidRDefault="009858CF" w:rsidP="009858CF"/>
    <w:p w:rsidR="009858CF" w:rsidRDefault="009858CF" w:rsidP="009858CF"/>
    <w:p w:rsidR="00F037F9" w:rsidRDefault="00F037F9"/>
    <w:sectPr w:rsidR="00F037F9" w:rsidSect="00F0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8CF"/>
    <w:rsid w:val="009858CF"/>
    <w:rsid w:val="00F0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2013-12-13T09:03:00Z</cp:lastPrinted>
  <dcterms:created xsi:type="dcterms:W3CDTF">2013-12-13T08:59:00Z</dcterms:created>
  <dcterms:modified xsi:type="dcterms:W3CDTF">2013-12-13T09:05:00Z</dcterms:modified>
</cp:coreProperties>
</file>