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5E0" w:rsidRPr="00FF71F2" w:rsidRDefault="0088535E" w:rsidP="00ED49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F2">
        <w:rPr>
          <w:rFonts w:ascii="Times New Roman" w:hAnsi="Times New Roman" w:cs="Times New Roman"/>
          <w:sz w:val="28"/>
          <w:szCs w:val="28"/>
        </w:rPr>
        <w:t xml:space="preserve">В текущем году Генеральная прокуратура Российской Федерации выступает организатором Международного молодежного конкурса социальной антикоррупционной рекламы на тему «Вместе против коррупции!» - участников Межгосударственного совета по противодействию коррупции </w:t>
      </w:r>
      <w:r w:rsidR="00FF71F2"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bookmarkEnd w:id="0"/>
      <w:r w:rsidRPr="00FF71F2">
        <w:rPr>
          <w:rFonts w:ascii="Times New Roman" w:hAnsi="Times New Roman" w:cs="Times New Roman"/>
          <w:sz w:val="28"/>
          <w:szCs w:val="28"/>
        </w:rPr>
        <w:t>БРИКС.</w:t>
      </w:r>
    </w:p>
    <w:p w:rsidR="0088535E" w:rsidRPr="00FF71F2" w:rsidRDefault="0088535E" w:rsidP="00ED49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F2">
        <w:rPr>
          <w:rFonts w:ascii="Times New Roman" w:hAnsi="Times New Roman" w:cs="Times New Roman"/>
          <w:sz w:val="28"/>
          <w:szCs w:val="28"/>
        </w:rPr>
        <w:t xml:space="preserve">Прием работ для участия в конкурсе будет осуществляться по 1 октября 2019 года на официальном сайте конкурса </w:t>
      </w:r>
      <w:hyperlink r:id="rId5" w:history="1">
        <w:r w:rsidRPr="00FF71F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F71F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FF71F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anticorruption</w:t>
        </w:r>
        <w:r w:rsidRPr="00FF71F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FF71F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life</w:t>
        </w:r>
      </w:hyperlink>
      <w:r w:rsidRPr="00FF71F2">
        <w:rPr>
          <w:rFonts w:ascii="Times New Roman" w:hAnsi="Times New Roman" w:cs="Times New Roman"/>
          <w:sz w:val="28"/>
          <w:szCs w:val="28"/>
        </w:rPr>
        <w:t xml:space="preserve"> в двух номинациях  </w:t>
      </w:r>
      <w:r w:rsidR="00ED4929" w:rsidRPr="00FF71F2">
        <w:rPr>
          <w:rFonts w:ascii="Times New Roman" w:hAnsi="Times New Roman" w:cs="Times New Roman"/>
          <w:sz w:val="28"/>
          <w:szCs w:val="28"/>
        </w:rPr>
        <w:t xml:space="preserve">- социальный плакат и социальный видеоролик. К участию приглашаются молодые люди в возрасте от 14 до 35 лет. Торжественную церемонию </w:t>
      </w:r>
      <w:proofErr w:type="gramStart"/>
      <w:r w:rsidR="00ED4929" w:rsidRPr="00FF71F2">
        <w:rPr>
          <w:rFonts w:ascii="Times New Roman" w:hAnsi="Times New Roman" w:cs="Times New Roman"/>
          <w:sz w:val="28"/>
          <w:szCs w:val="28"/>
        </w:rPr>
        <w:t>награждения  победителей</w:t>
      </w:r>
      <w:proofErr w:type="gramEnd"/>
      <w:r w:rsidR="00ED4929" w:rsidRPr="00FF71F2">
        <w:rPr>
          <w:rFonts w:ascii="Times New Roman" w:hAnsi="Times New Roman" w:cs="Times New Roman"/>
          <w:sz w:val="28"/>
          <w:szCs w:val="28"/>
        </w:rPr>
        <w:t xml:space="preserve"> конкурса планируется приурочить к Международному дню борьбы с коррупцией (9 декабря).</w:t>
      </w:r>
    </w:p>
    <w:p w:rsidR="00ED4929" w:rsidRPr="00FF71F2" w:rsidRDefault="00ED4929" w:rsidP="00ED49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F2">
        <w:rPr>
          <w:rFonts w:ascii="Times New Roman" w:hAnsi="Times New Roman" w:cs="Times New Roman"/>
          <w:sz w:val="28"/>
          <w:szCs w:val="28"/>
        </w:rPr>
        <w:t>Правила проведения конкурса доступны на официальном сайте конкурса.</w:t>
      </w:r>
    </w:p>
    <w:sectPr w:rsidR="00ED4929" w:rsidRPr="00FF71F2" w:rsidSect="006355D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C2A34"/>
    <w:multiLevelType w:val="hybridMultilevel"/>
    <w:tmpl w:val="99B064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61"/>
    <w:rsid w:val="00090EAE"/>
    <w:rsid w:val="00301A94"/>
    <w:rsid w:val="00345440"/>
    <w:rsid w:val="003629F4"/>
    <w:rsid w:val="003C7616"/>
    <w:rsid w:val="00415E61"/>
    <w:rsid w:val="004D6DFE"/>
    <w:rsid w:val="004F50B7"/>
    <w:rsid w:val="00726336"/>
    <w:rsid w:val="0088535E"/>
    <w:rsid w:val="00920635"/>
    <w:rsid w:val="009953FC"/>
    <w:rsid w:val="00A825E0"/>
    <w:rsid w:val="00BD022C"/>
    <w:rsid w:val="00C87EE2"/>
    <w:rsid w:val="00CC7C10"/>
    <w:rsid w:val="00D94BBF"/>
    <w:rsid w:val="00E54BCE"/>
    <w:rsid w:val="00ED4929"/>
    <w:rsid w:val="00F4480F"/>
    <w:rsid w:val="00F46C66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966A"/>
  <w15:chartTrackingRefBased/>
  <w15:docId w15:val="{7958DF43-6A3B-47F8-A32E-C9E9E304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8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8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80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C7C10"/>
    <w:rPr>
      <w:color w:val="0000FF"/>
      <w:u w:val="single"/>
    </w:rPr>
  </w:style>
  <w:style w:type="paragraph" w:customStyle="1" w:styleId="msoclassmsoclassnormalweb">
    <w:name w:val="msoclassmsoclassnormalweb"/>
    <w:basedOn w:val="a"/>
    <w:rsid w:val="00CC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0"/>
    <w:rsid w:val="00CC7C10"/>
  </w:style>
  <w:style w:type="character" w:customStyle="1" w:styleId="nomer2">
    <w:name w:val="nomer2"/>
    <w:basedOn w:val="a0"/>
    <w:rsid w:val="00CC7C10"/>
  </w:style>
  <w:style w:type="character" w:customStyle="1" w:styleId="fio4">
    <w:name w:val="fio4"/>
    <w:basedOn w:val="a0"/>
    <w:rsid w:val="00CC7C10"/>
  </w:style>
  <w:style w:type="character" w:customStyle="1" w:styleId="fio5">
    <w:name w:val="fio5"/>
    <w:basedOn w:val="a0"/>
    <w:rsid w:val="00CC7C10"/>
  </w:style>
  <w:style w:type="character" w:customStyle="1" w:styleId="fio2">
    <w:name w:val="fio2"/>
    <w:basedOn w:val="a0"/>
    <w:rsid w:val="00CC7C10"/>
  </w:style>
  <w:style w:type="paragraph" w:styleId="a7">
    <w:name w:val="Normal (Web)"/>
    <w:basedOn w:val="a"/>
    <w:uiPriority w:val="99"/>
    <w:semiHidden/>
    <w:unhideWhenUsed/>
    <w:rsid w:val="00CC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a0"/>
    <w:rsid w:val="00CC7C10"/>
  </w:style>
  <w:style w:type="character" w:customStyle="1" w:styleId="fio8">
    <w:name w:val="fio8"/>
    <w:basedOn w:val="a0"/>
    <w:rsid w:val="00CC7C10"/>
  </w:style>
  <w:style w:type="character" w:customStyle="1" w:styleId="fio6">
    <w:name w:val="fio6"/>
    <w:basedOn w:val="a0"/>
    <w:rsid w:val="00CC7C10"/>
  </w:style>
  <w:style w:type="paragraph" w:customStyle="1" w:styleId="msoclassa3">
    <w:name w:val="msoclassa3"/>
    <w:basedOn w:val="a"/>
    <w:rsid w:val="00CC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msoclassmsoclassnormalweb">
    <w:name w:val="msoclassmsoclassmsoclassnormalweb"/>
    <w:basedOn w:val="a"/>
    <w:rsid w:val="00CC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1">
    <w:name w:val="others1"/>
    <w:basedOn w:val="a0"/>
    <w:rsid w:val="00CC7C10"/>
  </w:style>
  <w:style w:type="character" w:customStyle="1" w:styleId="others2">
    <w:name w:val="others2"/>
    <w:basedOn w:val="a0"/>
    <w:rsid w:val="00CC7C10"/>
  </w:style>
  <w:style w:type="character" w:customStyle="1" w:styleId="fio3">
    <w:name w:val="fio3"/>
    <w:basedOn w:val="a0"/>
    <w:rsid w:val="00CC7C10"/>
  </w:style>
  <w:style w:type="character" w:customStyle="1" w:styleId="address2">
    <w:name w:val="address2"/>
    <w:basedOn w:val="a0"/>
    <w:rsid w:val="00CC7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ticorruption.li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Дунбинская К.А.</dc:creator>
  <cp:keywords/>
  <dc:description/>
  <cp:lastModifiedBy>Дунбинская К.А.</cp:lastModifiedBy>
  <cp:revision>3</cp:revision>
  <cp:lastPrinted>2019-01-07T10:19:00Z</cp:lastPrinted>
  <dcterms:created xsi:type="dcterms:W3CDTF">2019-09-17T03:03:00Z</dcterms:created>
  <dcterms:modified xsi:type="dcterms:W3CDTF">2019-09-17T07:26:00Z</dcterms:modified>
</cp:coreProperties>
</file>