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33A" w:rsidRPr="00625E8C" w:rsidRDefault="00025526" w:rsidP="00625E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E8C">
        <w:rPr>
          <w:rFonts w:ascii="Times New Roman" w:hAnsi="Times New Roman" w:cs="Times New Roman"/>
          <w:b/>
          <w:sz w:val="28"/>
          <w:szCs w:val="28"/>
        </w:rPr>
        <w:t xml:space="preserve">Ошибки </w:t>
      </w:r>
      <w:r w:rsidR="00C01ED7" w:rsidRPr="00625E8C">
        <w:rPr>
          <w:rFonts w:ascii="Times New Roman" w:hAnsi="Times New Roman" w:cs="Times New Roman"/>
          <w:b/>
          <w:sz w:val="28"/>
          <w:szCs w:val="28"/>
        </w:rPr>
        <w:t xml:space="preserve">кадастровых инженеров, </w:t>
      </w:r>
      <w:r w:rsidR="0095233A" w:rsidRPr="00625E8C">
        <w:rPr>
          <w:rFonts w:ascii="Times New Roman" w:hAnsi="Times New Roman" w:cs="Times New Roman"/>
          <w:b/>
          <w:sz w:val="28"/>
          <w:szCs w:val="28"/>
        </w:rPr>
        <w:t>допускаемые</w:t>
      </w:r>
      <w:r w:rsidR="00C01ED7" w:rsidRPr="00625E8C">
        <w:rPr>
          <w:rFonts w:ascii="Times New Roman" w:hAnsi="Times New Roman" w:cs="Times New Roman"/>
          <w:b/>
          <w:sz w:val="28"/>
          <w:szCs w:val="28"/>
        </w:rPr>
        <w:t xml:space="preserve"> при подготовке </w:t>
      </w:r>
    </w:p>
    <w:p w:rsidR="00135765" w:rsidRPr="00625E8C" w:rsidRDefault="00C01ED7" w:rsidP="00625E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E8C">
        <w:rPr>
          <w:rFonts w:ascii="Times New Roman" w:hAnsi="Times New Roman" w:cs="Times New Roman"/>
          <w:b/>
          <w:sz w:val="28"/>
          <w:szCs w:val="28"/>
        </w:rPr>
        <w:t>м</w:t>
      </w:r>
      <w:r w:rsidR="0095233A" w:rsidRPr="00625E8C">
        <w:rPr>
          <w:rFonts w:ascii="Times New Roman" w:hAnsi="Times New Roman" w:cs="Times New Roman"/>
          <w:b/>
          <w:sz w:val="28"/>
          <w:szCs w:val="28"/>
        </w:rPr>
        <w:t>ежевых и технических планов</w:t>
      </w:r>
    </w:p>
    <w:p w:rsidR="00625E8C" w:rsidRPr="00625E8C" w:rsidRDefault="00625E8C" w:rsidP="00625E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765" w:rsidRPr="00625E8C" w:rsidRDefault="00135765" w:rsidP="00625E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5E8C">
        <w:rPr>
          <w:rFonts w:ascii="Times New Roman" w:hAnsi="Times New Roman" w:cs="Times New Roman"/>
          <w:sz w:val="28"/>
          <w:szCs w:val="28"/>
        </w:rPr>
        <w:t>Специалист</w:t>
      </w:r>
      <w:r w:rsidR="00982D7E" w:rsidRPr="00625E8C">
        <w:rPr>
          <w:rFonts w:ascii="Times New Roman" w:hAnsi="Times New Roman" w:cs="Times New Roman"/>
          <w:sz w:val="28"/>
          <w:szCs w:val="28"/>
        </w:rPr>
        <w:t>ами</w:t>
      </w:r>
      <w:r w:rsidRPr="00625E8C">
        <w:rPr>
          <w:rFonts w:ascii="Times New Roman" w:hAnsi="Times New Roman" w:cs="Times New Roman"/>
          <w:sz w:val="28"/>
          <w:szCs w:val="28"/>
        </w:rPr>
        <w:t xml:space="preserve"> Управления </w:t>
      </w:r>
      <w:proofErr w:type="spellStart"/>
      <w:r w:rsidRPr="00625E8C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625E8C">
        <w:rPr>
          <w:rFonts w:ascii="Times New Roman" w:hAnsi="Times New Roman" w:cs="Times New Roman"/>
          <w:sz w:val="28"/>
          <w:szCs w:val="28"/>
        </w:rPr>
        <w:t xml:space="preserve"> по </w:t>
      </w:r>
      <w:r w:rsidR="009E07A2" w:rsidRPr="00625E8C">
        <w:rPr>
          <w:rFonts w:ascii="Times New Roman" w:hAnsi="Times New Roman" w:cs="Times New Roman"/>
          <w:sz w:val="28"/>
          <w:szCs w:val="28"/>
        </w:rPr>
        <w:t>Томской</w:t>
      </w:r>
      <w:r w:rsidRPr="00625E8C">
        <w:rPr>
          <w:rFonts w:ascii="Times New Roman" w:hAnsi="Times New Roman" w:cs="Times New Roman"/>
          <w:sz w:val="28"/>
          <w:szCs w:val="28"/>
        </w:rPr>
        <w:t xml:space="preserve"> области в</w:t>
      </w:r>
      <w:r w:rsidR="009E07A2" w:rsidRPr="00625E8C">
        <w:rPr>
          <w:rFonts w:ascii="Times New Roman" w:hAnsi="Times New Roman" w:cs="Times New Roman"/>
          <w:sz w:val="28"/>
          <w:szCs w:val="28"/>
        </w:rPr>
        <w:t xml:space="preserve"> рамках полномочий по осуществлению федерального государственного надзора в</w:t>
      </w:r>
      <w:r w:rsidR="00982D7E" w:rsidRPr="00625E8C">
        <w:rPr>
          <w:rFonts w:ascii="Times New Roman" w:hAnsi="Times New Roman" w:cs="Times New Roman"/>
          <w:sz w:val="28"/>
          <w:szCs w:val="28"/>
        </w:rPr>
        <w:t xml:space="preserve"> области геодезии и картографии</w:t>
      </w:r>
      <w:r w:rsidR="009E07A2" w:rsidRPr="00625E8C">
        <w:rPr>
          <w:rFonts w:ascii="Times New Roman" w:hAnsi="Times New Roman" w:cs="Times New Roman"/>
          <w:sz w:val="28"/>
          <w:szCs w:val="28"/>
        </w:rPr>
        <w:t xml:space="preserve"> </w:t>
      </w:r>
      <w:r w:rsidR="00982D7E" w:rsidRPr="00625E8C">
        <w:rPr>
          <w:rFonts w:ascii="Times New Roman" w:hAnsi="Times New Roman" w:cs="Times New Roman"/>
          <w:sz w:val="28"/>
          <w:szCs w:val="28"/>
        </w:rPr>
        <w:t xml:space="preserve">в первом полугодии 2021 года </w:t>
      </w:r>
      <w:r w:rsidR="009E07A2" w:rsidRPr="00625E8C">
        <w:rPr>
          <w:rFonts w:ascii="Times New Roman" w:hAnsi="Times New Roman" w:cs="Times New Roman"/>
          <w:sz w:val="28"/>
          <w:szCs w:val="28"/>
        </w:rPr>
        <w:t>провод</w:t>
      </w:r>
      <w:r w:rsidR="00982D7E" w:rsidRPr="00625E8C">
        <w:rPr>
          <w:rFonts w:ascii="Times New Roman" w:hAnsi="Times New Roman" w:cs="Times New Roman"/>
          <w:sz w:val="28"/>
          <w:szCs w:val="28"/>
        </w:rPr>
        <w:t>ились</w:t>
      </w:r>
      <w:r w:rsidR="00FC0C4C">
        <w:rPr>
          <w:rFonts w:ascii="Times New Roman" w:hAnsi="Times New Roman" w:cs="Times New Roman"/>
          <w:sz w:val="28"/>
          <w:szCs w:val="28"/>
        </w:rPr>
        <w:t xml:space="preserve"> проверки межевых </w:t>
      </w:r>
      <w:r w:rsidR="009E07A2" w:rsidRPr="00625E8C">
        <w:rPr>
          <w:rFonts w:ascii="Times New Roman" w:hAnsi="Times New Roman" w:cs="Times New Roman"/>
          <w:sz w:val="28"/>
          <w:szCs w:val="28"/>
        </w:rPr>
        <w:t>и технических планов, подготовленных кадастровыми инженерами, в части достоверности сведений о координатах пунктов использованной исходной геодезической основы, состоянии геодезических пунктов, средствах измерений, а также использования установленных методов измерений и соблюдения требований к точности</w:t>
      </w:r>
      <w:proofErr w:type="gramEnd"/>
      <w:r w:rsidR="009E07A2" w:rsidRPr="00625E8C">
        <w:rPr>
          <w:rFonts w:ascii="Times New Roman" w:hAnsi="Times New Roman" w:cs="Times New Roman"/>
          <w:sz w:val="28"/>
          <w:szCs w:val="28"/>
        </w:rPr>
        <w:t xml:space="preserve"> определения координат характерных точек границ земельного участка, контура здания, сооружения или объекта незавершенного строительства на земельном участке</w:t>
      </w:r>
      <w:r w:rsidRPr="00625E8C">
        <w:rPr>
          <w:rFonts w:ascii="Times New Roman" w:hAnsi="Times New Roman" w:cs="Times New Roman"/>
          <w:sz w:val="28"/>
          <w:szCs w:val="28"/>
        </w:rPr>
        <w:t>.</w:t>
      </w:r>
    </w:p>
    <w:p w:rsidR="009E07A2" w:rsidRPr="00625E8C" w:rsidRDefault="008C0CCB" w:rsidP="00625E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E07A2" w:rsidRPr="00625E8C">
        <w:rPr>
          <w:rFonts w:ascii="Times New Roman" w:hAnsi="Times New Roman" w:cs="Times New Roman"/>
          <w:sz w:val="28"/>
          <w:szCs w:val="28"/>
        </w:rPr>
        <w:t xml:space="preserve"> 202</w:t>
      </w:r>
      <w:r w:rsidR="00982D7E" w:rsidRPr="00625E8C">
        <w:rPr>
          <w:rFonts w:ascii="Times New Roman" w:hAnsi="Times New Roman" w:cs="Times New Roman"/>
          <w:sz w:val="28"/>
          <w:szCs w:val="28"/>
        </w:rPr>
        <w:t>1</w:t>
      </w:r>
      <w:r w:rsidR="009E07A2" w:rsidRPr="00625E8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E07A2" w:rsidRPr="00625E8C">
        <w:rPr>
          <w:rFonts w:ascii="Times New Roman" w:hAnsi="Times New Roman" w:cs="Times New Roman"/>
          <w:sz w:val="28"/>
          <w:szCs w:val="28"/>
        </w:rPr>
        <w:t xml:space="preserve"> проведена проверка </w:t>
      </w:r>
      <w:r w:rsidR="00982D7E" w:rsidRPr="00625E8C">
        <w:rPr>
          <w:rFonts w:ascii="Times New Roman" w:hAnsi="Times New Roman" w:cs="Times New Roman"/>
          <w:sz w:val="28"/>
          <w:szCs w:val="28"/>
        </w:rPr>
        <w:t>315</w:t>
      </w:r>
      <w:r w:rsidR="009E07A2" w:rsidRPr="00625E8C">
        <w:rPr>
          <w:rFonts w:ascii="Times New Roman" w:hAnsi="Times New Roman" w:cs="Times New Roman"/>
          <w:sz w:val="28"/>
          <w:szCs w:val="28"/>
        </w:rPr>
        <w:t xml:space="preserve"> межевых и технических планов. </w:t>
      </w:r>
      <w:proofErr w:type="gramStart"/>
      <w:r w:rsidR="009E07A2" w:rsidRPr="00625E8C">
        <w:rPr>
          <w:rFonts w:ascii="Times New Roman" w:hAnsi="Times New Roman" w:cs="Times New Roman"/>
          <w:sz w:val="28"/>
          <w:szCs w:val="28"/>
        </w:rPr>
        <w:t xml:space="preserve">По результатам проверок выявлены </w:t>
      </w:r>
      <w:r w:rsidR="00783816">
        <w:rPr>
          <w:rFonts w:ascii="Times New Roman" w:hAnsi="Times New Roman" w:cs="Times New Roman"/>
          <w:sz w:val="28"/>
          <w:szCs w:val="28"/>
        </w:rPr>
        <w:t xml:space="preserve">случаи </w:t>
      </w:r>
      <w:r w:rsidR="00071A82">
        <w:rPr>
          <w:rFonts w:ascii="Times New Roman" w:hAnsi="Times New Roman" w:cs="Times New Roman"/>
          <w:sz w:val="28"/>
          <w:szCs w:val="28"/>
        </w:rPr>
        <w:t>использования кадастровыми инженерами не прошедшего поверку</w:t>
      </w:r>
      <w:r w:rsidR="00CF06AD" w:rsidRPr="00CF06AD">
        <w:rPr>
          <w:rFonts w:ascii="Times New Roman" w:hAnsi="Times New Roman" w:cs="Times New Roman"/>
          <w:sz w:val="28"/>
          <w:szCs w:val="28"/>
        </w:rPr>
        <w:t xml:space="preserve"> </w:t>
      </w:r>
      <w:r w:rsidR="00CF06AD">
        <w:rPr>
          <w:rFonts w:ascii="Times New Roman" w:hAnsi="Times New Roman" w:cs="Times New Roman"/>
          <w:sz w:val="28"/>
          <w:szCs w:val="28"/>
        </w:rPr>
        <w:t>в установленные сроки</w:t>
      </w:r>
      <w:r w:rsidR="00071A82">
        <w:rPr>
          <w:rFonts w:ascii="Times New Roman" w:hAnsi="Times New Roman" w:cs="Times New Roman"/>
          <w:sz w:val="28"/>
          <w:szCs w:val="28"/>
        </w:rPr>
        <w:t xml:space="preserve"> </w:t>
      </w:r>
      <w:r w:rsidR="00CF06AD">
        <w:rPr>
          <w:rFonts w:ascii="Times New Roman" w:hAnsi="Times New Roman" w:cs="Times New Roman"/>
          <w:sz w:val="28"/>
          <w:szCs w:val="28"/>
        </w:rPr>
        <w:t>геодезического оборудования,</w:t>
      </w:r>
      <w:r w:rsidR="003877BA">
        <w:rPr>
          <w:rFonts w:ascii="Times New Roman" w:hAnsi="Times New Roman" w:cs="Times New Roman"/>
          <w:sz w:val="28"/>
          <w:szCs w:val="28"/>
        </w:rPr>
        <w:t xml:space="preserve"> </w:t>
      </w:r>
      <w:r w:rsidR="00783816">
        <w:rPr>
          <w:rFonts w:ascii="Times New Roman" w:hAnsi="Times New Roman" w:cs="Times New Roman"/>
          <w:sz w:val="28"/>
          <w:szCs w:val="28"/>
        </w:rPr>
        <w:t>не указ</w:t>
      </w:r>
      <w:r w:rsidR="00BC7E92">
        <w:rPr>
          <w:rFonts w:ascii="Times New Roman" w:hAnsi="Times New Roman" w:cs="Times New Roman"/>
          <w:sz w:val="28"/>
          <w:szCs w:val="28"/>
        </w:rPr>
        <w:t>ания сведений</w:t>
      </w:r>
      <w:r w:rsidR="00783816">
        <w:rPr>
          <w:rFonts w:ascii="Times New Roman" w:hAnsi="Times New Roman" w:cs="Times New Roman"/>
          <w:sz w:val="28"/>
          <w:szCs w:val="28"/>
        </w:rPr>
        <w:t xml:space="preserve"> о геодезической и </w:t>
      </w:r>
      <w:r w:rsidR="00BC7E92">
        <w:rPr>
          <w:rFonts w:ascii="Times New Roman" w:hAnsi="Times New Roman" w:cs="Times New Roman"/>
          <w:sz w:val="28"/>
          <w:szCs w:val="28"/>
        </w:rPr>
        <w:t>картографической основы</w:t>
      </w:r>
      <w:r w:rsidR="00351EFD">
        <w:rPr>
          <w:rFonts w:ascii="Times New Roman" w:hAnsi="Times New Roman" w:cs="Times New Roman"/>
          <w:sz w:val="28"/>
          <w:szCs w:val="28"/>
        </w:rPr>
        <w:t xml:space="preserve">, </w:t>
      </w:r>
      <w:r w:rsidR="00CF06AD">
        <w:rPr>
          <w:rFonts w:ascii="Times New Roman" w:hAnsi="Times New Roman" w:cs="Times New Roman"/>
          <w:sz w:val="28"/>
          <w:szCs w:val="28"/>
        </w:rPr>
        <w:t>отсутст</w:t>
      </w:r>
      <w:r w:rsidR="003877BA">
        <w:rPr>
          <w:rFonts w:ascii="Times New Roman" w:hAnsi="Times New Roman" w:cs="Times New Roman"/>
          <w:sz w:val="28"/>
          <w:szCs w:val="28"/>
        </w:rPr>
        <w:t>в</w:t>
      </w:r>
      <w:r w:rsidR="00CF06AD">
        <w:rPr>
          <w:rFonts w:ascii="Times New Roman" w:hAnsi="Times New Roman" w:cs="Times New Roman"/>
          <w:sz w:val="28"/>
          <w:szCs w:val="28"/>
        </w:rPr>
        <w:t>ия</w:t>
      </w:r>
      <w:r w:rsidR="00351EFD" w:rsidRPr="00351EFD">
        <w:rPr>
          <w:rFonts w:ascii="Times New Roman" w:hAnsi="Times New Roman" w:cs="Times New Roman"/>
          <w:sz w:val="28"/>
          <w:szCs w:val="28"/>
        </w:rPr>
        <w:t xml:space="preserve"> формул</w:t>
      </w:r>
      <w:r w:rsidR="003877BA">
        <w:rPr>
          <w:rFonts w:ascii="Times New Roman" w:hAnsi="Times New Roman" w:cs="Times New Roman"/>
          <w:sz w:val="28"/>
          <w:szCs w:val="28"/>
        </w:rPr>
        <w:t>,</w:t>
      </w:r>
      <w:r w:rsidR="00351EFD">
        <w:rPr>
          <w:rFonts w:ascii="Times New Roman" w:hAnsi="Times New Roman" w:cs="Times New Roman"/>
          <w:sz w:val="28"/>
          <w:szCs w:val="28"/>
        </w:rPr>
        <w:t xml:space="preserve"> примен</w:t>
      </w:r>
      <w:r w:rsidR="00CF06AD">
        <w:rPr>
          <w:rFonts w:ascii="Times New Roman" w:hAnsi="Times New Roman" w:cs="Times New Roman"/>
          <w:sz w:val="28"/>
          <w:szCs w:val="28"/>
        </w:rPr>
        <w:t>яемых</w:t>
      </w:r>
      <w:r w:rsidR="00351EFD">
        <w:rPr>
          <w:rFonts w:ascii="Times New Roman" w:hAnsi="Times New Roman" w:cs="Times New Roman"/>
          <w:sz w:val="28"/>
          <w:szCs w:val="28"/>
        </w:rPr>
        <w:t xml:space="preserve"> для расчета средней</w:t>
      </w:r>
      <w:r w:rsidR="00351EFD" w:rsidRPr="00351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1EFD" w:rsidRPr="00351EFD">
        <w:rPr>
          <w:rFonts w:ascii="Times New Roman" w:hAnsi="Times New Roman" w:cs="Times New Roman"/>
          <w:sz w:val="28"/>
          <w:szCs w:val="28"/>
        </w:rPr>
        <w:t>квадратической</w:t>
      </w:r>
      <w:proofErr w:type="spellEnd"/>
      <w:r w:rsidR="00351EFD" w:rsidRPr="00351EFD">
        <w:rPr>
          <w:rFonts w:ascii="Times New Roman" w:hAnsi="Times New Roman" w:cs="Times New Roman"/>
          <w:sz w:val="28"/>
          <w:szCs w:val="28"/>
        </w:rPr>
        <w:t xml:space="preserve"> погрешности положения характерн</w:t>
      </w:r>
      <w:r w:rsidR="00351EFD">
        <w:rPr>
          <w:rFonts w:ascii="Times New Roman" w:hAnsi="Times New Roman" w:cs="Times New Roman"/>
          <w:sz w:val="28"/>
          <w:szCs w:val="28"/>
        </w:rPr>
        <w:t>ых</w:t>
      </w:r>
      <w:r w:rsidR="00351EFD" w:rsidRPr="00351EFD">
        <w:rPr>
          <w:rFonts w:ascii="Times New Roman" w:hAnsi="Times New Roman" w:cs="Times New Roman"/>
          <w:sz w:val="28"/>
          <w:szCs w:val="28"/>
        </w:rPr>
        <w:t xml:space="preserve"> точ</w:t>
      </w:r>
      <w:r w:rsidR="00351EFD">
        <w:rPr>
          <w:rFonts w:ascii="Times New Roman" w:hAnsi="Times New Roman" w:cs="Times New Roman"/>
          <w:sz w:val="28"/>
          <w:szCs w:val="28"/>
        </w:rPr>
        <w:t>ек земельного участка.</w:t>
      </w:r>
      <w:proofErr w:type="gramEnd"/>
      <w:r w:rsidR="00566BA0">
        <w:rPr>
          <w:rFonts w:ascii="Times New Roman" w:hAnsi="Times New Roman" w:cs="Times New Roman"/>
          <w:sz w:val="28"/>
          <w:szCs w:val="28"/>
        </w:rPr>
        <w:t xml:space="preserve"> В</w:t>
      </w:r>
      <w:r w:rsidR="00071A82">
        <w:rPr>
          <w:rFonts w:ascii="Times New Roman" w:hAnsi="Times New Roman" w:cs="Times New Roman"/>
          <w:sz w:val="28"/>
          <w:szCs w:val="28"/>
        </w:rPr>
        <w:t xml:space="preserve"> отдельных случаях не указыва</w:t>
      </w:r>
      <w:r w:rsidR="003877BA">
        <w:rPr>
          <w:rFonts w:ascii="Times New Roman" w:hAnsi="Times New Roman" w:cs="Times New Roman"/>
          <w:sz w:val="28"/>
          <w:szCs w:val="28"/>
        </w:rPr>
        <w:t>лись</w:t>
      </w:r>
      <w:r w:rsidR="00071A82">
        <w:rPr>
          <w:rFonts w:ascii="Times New Roman" w:hAnsi="Times New Roman" w:cs="Times New Roman"/>
          <w:sz w:val="28"/>
          <w:szCs w:val="28"/>
        </w:rPr>
        <w:t xml:space="preserve"> сведения о состоянии пунктов государственной геодезической сети, используемых при проведении кадастровых работ. </w:t>
      </w:r>
    </w:p>
    <w:p w:rsidR="00135765" w:rsidRPr="00625E8C" w:rsidRDefault="00135765" w:rsidP="00625E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5E8C">
        <w:rPr>
          <w:rFonts w:ascii="Times New Roman" w:hAnsi="Times New Roman" w:cs="Times New Roman"/>
          <w:sz w:val="28"/>
          <w:szCs w:val="28"/>
        </w:rPr>
        <w:t>Допу</w:t>
      </w:r>
      <w:r w:rsidR="00AC663B" w:rsidRPr="00625E8C">
        <w:rPr>
          <w:rFonts w:ascii="Times New Roman" w:hAnsi="Times New Roman" w:cs="Times New Roman"/>
          <w:sz w:val="28"/>
          <w:szCs w:val="28"/>
        </w:rPr>
        <w:t>скаемые</w:t>
      </w:r>
      <w:r w:rsidRPr="00625E8C">
        <w:rPr>
          <w:rFonts w:ascii="Times New Roman" w:hAnsi="Times New Roman" w:cs="Times New Roman"/>
          <w:sz w:val="28"/>
          <w:szCs w:val="28"/>
        </w:rPr>
        <w:t xml:space="preserve"> кадастровым</w:t>
      </w:r>
      <w:r w:rsidR="009E07A2" w:rsidRPr="00625E8C">
        <w:rPr>
          <w:rFonts w:ascii="Times New Roman" w:hAnsi="Times New Roman" w:cs="Times New Roman"/>
          <w:sz w:val="28"/>
          <w:szCs w:val="28"/>
        </w:rPr>
        <w:t>и</w:t>
      </w:r>
      <w:r w:rsidRPr="00625E8C">
        <w:rPr>
          <w:rFonts w:ascii="Times New Roman" w:hAnsi="Times New Roman" w:cs="Times New Roman"/>
          <w:sz w:val="28"/>
          <w:szCs w:val="28"/>
        </w:rPr>
        <w:t xml:space="preserve"> инженер</w:t>
      </w:r>
      <w:r w:rsidR="009E07A2" w:rsidRPr="00625E8C">
        <w:rPr>
          <w:rFonts w:ascii="Times New Roman" w:hAnsi="Times New Roman" w:cs="Times New Roman"/>
          <w:sz w:val="28"/>
          <w:szCs w:val="28"/>
        </w:rPr>
        <w:t>ами</w:t>
      </w:r>
      <w:r w:rsidRPr="00625E8C">
        <w:rPr>
          <w:rFonts w:ascii="Times New Roman" w:hAnsi="Times New Roman" w:cs="Times New Roman"/>
          <w:sz w:val="28"/>
          <w:szCs w:val="28"/>
        </w:rPr>
        <w:t xml:space="preserve"> </w:t>
      </w:r>
      <w:r w:rsidR="00C01ED7" w:rsidRPr="00625E8C">
        <w:rPr>
          <w:rFonts w:ascii="Times New Roman" w:hAnsi="Times New Roman" w:cs="Times New Roman"/>
          <w:sz w:val="28"/>
          <w:szCs w:val="28"/>
        </w:rPr>
        <w:t>нарушения</w:t>
      </w:r>
      <w:r w:rsidRPr="00625E8C">
        <w:rPr>
          <w:rFonts w:ascii="Times New Roman" w:hAnsi="Times New Roman" w:cs="Times New Roman"/>
          <w:sz w:val="28"/>
          <w:szCs w:val="28"/>
        </w:rPr>
        <w:t xml:space="preserve"> </w:t>
      </w:r>
      <w:r w:rsidR="003877BA">
        <w:rPr>
          <w:rFonts w:ascii="Times New Roman" w:hAnsi="Times New Roman" w:cs="Times New Roman"/>
          <w:sz w:val="28"/>
          <w:szCs w:val="28"/>
        </w:rPr>
        <w:t>при подготовке</w:t>
      </w:r>
      <w:r w:rsidRPr="00625E8C">
        <w:rPr>
          <w:rFonts w:ascii="Times New Roman" w:hAnsi="Times New Roman" w:cs="Times New Roman"/>
          <w:sz w:val="28"/>
          <w:szCs w:val="28"/>
        </w:rPr>
        <w:t xml:space="preserve"> межев</w:t>
      </w:r>
      <w:r w:rsidR="009E07A2" w:rsidRPr="00625E8C">
        <w:rPr>
          <w:rFonts w:ascii="Times New Roman" w:hAnsi="Times New Roman" w:cs="Times New Roman"/>
          <w:sz w:val="28"/>
          <w:szCs w:val="28"/>
        </w:rPr>
        <w:t>ых и технических план</w:t>
      </w:r>
      <w:r w:rsidR="003877BA">
        <w:rPr>
          <w:rFonts w:ascii="Times New Roman" w:hAnsi="Times New Roman" w:cs="Times New Roman"/>
          <w:sz w:val="28"/>
          <w:szCs w:val="28"/>
        </w:rPr>
        <w:t>ов</w:t>
      </w:r>
      <w:r w:rsidR="00C01ED7" w:rsidRPr="00625E8C">
        <w:rPr>
          <w:rFonts w:ascii="Times New Roman" w:hAnsi="Times New Roman" w:cs="Times New Roman"/>
          <w:sz w:val="28"/>
          <w:szCs w:val="28"/>
        </w:rPr>
        <w:t xml:space="preserve"> </w:t>
      </w:r>
      <w:r w:rsidR="00AC663B" w:rsidRPr="00625E8C">
        <w:rPr>
          <w:rFonts w:ascii="Times New Roman" w:hAnsi="Times New Roman" w:cs="Times New Roman"/>
          <w:sz w:val="28"/>
          <w:szCs w:val="28"/>
        </w:rPr>
        <w:t>влекут</w:t>
      </w:r>
      <w:r w:rsidRPr="00625E8C">
        <w:rPr>
          <w:rFonts w:ascii="Times New Roman" w:hAnsi="Times New Roman" w:cs="Times New Roman"/>
          <w:sz w:val="28"/>
          <w:szCs w:val="28"/>
        </w:rPr>
        <w:t xml:space="preserve"> за собой </w:t>
      </w:r>
      <w:r w:rsidR="00C01ED7" w:rsidRPr="00625E8C">
        <w:rPr>
          <w:rFonts w:ascii="Times New Roman" w:hAnsi="Times New Roman" w:cs="Times New Roman"/>
          <w:sz w:val="28"/>
          <w:szCs w:val="28"/>
        </w:rPr>
        <w:t xml:space="preserve">приостановления и </w:t>
      </w:r>
      <w:r w:rsidRPr="00625E8C">
        <w:rPr>
          <w:rFonts w:ascii="Times New Roman" w:hAnsi="Times New Roman" w:cs="Times New Roman"/>
          <w:sz w:val="28"/>
          <w:szCs w:val="28"/>
        </w:rPr>
        <w:t>отказ</w:t>
      </w:r>
      <w:r w:rsidR="00C01ED7" w:rsidRPr="00625E8C">
        <w:rPr>
          <w:rFonts w:ascii="Times New Roman" w:hAnsi="Times New Roman" w:cs="Times New Roman"/>
          <w:sz w:val="28"/>
          <w:szCs w:val="28"/>
        </w:rPr>
        <w:t>ы</w:t>
      </w:r>
      <w:r w:rsidRPr="00625E8C">
        <w:rPr>
          <w:rFonts w:ascii="Times New Roman" w:hAnsi="Times New Roman" w:cs="Times New Roman"/>
          <w:sz w:val="28"/>
          <w:szCs w:val="28"/>
        </w:rPr>
        <w:t xml:space="preserve"> в проведении государственного кадастрового учёта</w:t>
      </w:r>
      <w:r w:rsidR="00C01ED7" w:rsidRPr="00625E8C">
        <w:rPr>
          <w:rFonts w:ascii="Times New Roman" w:hAnsi="Times New Roman" w:cs="Times New Roman"/>
          <w:sz w:val="28"/>
          <w:szCs w:val="28"/>
        </w:rPr>
        <w:t>, так как</w:t>
      </w:r>
      <w:r w:rsidRPr="00625E8C">
        <w:rPr>
          <w:rFonts w:ascii="Times New Roman" w:hAnsi="Times New Roman" w:cs="Times New Roman"/>
          <w:sz w:val="28"/>
          <w:szCs w:val="28"/>
        </w:rPr>
        <w:t xml:space="preserve"> не позволяют с достаточной точностью устано</w:t>
      </w:r>
      <w:r w:rsidR="00C01ED7" w:rsidRPr="00625E8C">
        <w:rPr>
          <w:rFonts w:ascii="Times New Roman" w:hAnsi="Times New Roman" w:cs="Times New Roman"/>
          <w:sz w:val="28"/>
          <w:szCs w:val="28"/>
        </w:rPr>
        <w:t>вить границы земельного участка, что может создать проблемы для землепользователей.</w:t>
      </w:r>
    </w:p>
    <w:p w:rsidR="00AC663B" w:rsidRPr="00625E8C" w:rsidRDefault="00AC663B" w:rsidP="00625E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5E8C">
        <w:rPr>
          <w:rFonts w:ascii="Times New Roman" w:hAnsi="Times New Roman" w:cs="Times New Roman"/>
          <w:sz w:val="28"/>
          <w:szCs w:val="28"/>
        </w:rPr>
        <w:t>С 1 июля 2021 поправками в статью 22 Федерального закона от 30 декабря 2015 года № 431-ФЗ «О геодезии, картографии и пространственных данных и о внесении изменений в отдельные законодательные акты Российской Федерации» устано</w:t>
      </w:r>
      <w:bookmarkStart w:id="0" w:name="_GoBack"/>
      <w:bookmarkEnd w:id="0"/>
      <w:r w:rsidRPr="00625E8C">
        <w:rPr>
          <w:rFonts w:ascii="Times New Roman" w:hAnsi="Times New Roman" w:cs="Times New Roman"/>
          <w:sz w:val="28"/>
          <w:szCs w:val="28"/>
        </w:rPr>
        <w:t>влено, что геодезические и картографические работы, осуществляемые при градостроительной деятельности, кадастровой деятельности, землеустройстве, недропользовании и их результат не являются предметом федерального государственного контроля (надзора) в области геодезии и</w:t>
      </w:r>
      <w:proofErr w:type="gramEnd"/>
      <w:r w:rsidRPr="00625E8C">
        <w:rPr>
          <w:rFonts w:ascii="Times New Roman" w:hAnsi="Times New Roman" w:cs="Times New Roman"/>
          <w:sz w:val="28"/>
          <w:szCs w:val="28"/>
        </w:rPr>
        <w:t xml:space="preserve"> картографии.</w:t>
      </w:r>
    </w:p>
    <w:p w:rsidR="00AC663B" w:rsidRPr="00625E8C" w:rsidRDefault="00AC663B" w:rsidP="00625E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5E8C">
        <w:rPr>
          <w:rFonts w:ascii="Times New Roman" w:hAnsi="Times New Roman" w:cs="Times New Roman"/>
          <w:sz w:val="28"/>
          <w:szCs w:val="28"/>
        </w:rPr>
        <w:t>Вместе с тем, проверка</w:t>
      </w:r>
      <w:r w:rsidR="00625E8C" w:rsidRPr="00625E8C">
        <w:rPr>
          <w:rFonts w:ascii="Times New Roman" w:hAnsi="Times New Roman" w:cs="Times New Roman"/>
          <w:sz w:val="28"/>
          <w:szCs w:val="28"/>
        </w:rPr>
        <w:t xml:space="preserve"> требований, обязательных для соблюдения кадастровыми инженерами при подготовке межевых и технических планов, выполняется </w:t>
      </w:r>
      <w:r w:rsidRPr="00625E8C">
        <w:rPr>
          <w:rFonts w:ascii="Times New Roman" w:hAnsi="Times New Roman" w:cs="Times New Roman"/>
          <w:sz w:val="28"/>
          <w:szCs w:val="28"/>
        </w:rPr>
        <w:t>государственными регистраторами прав при проведении правовой экспертизы документов, представленных для осуществления государственного кадастрового учета.</w:t>
      </w:r>
      <w:r w:rsidR="00625E8C" w:rsidRPr="00625E8C">
        <w:rPr>
          <w:sz w:val="28"/>
          <w:szCs w:val="28"/>
        </w:rPr>
        <w:t xml:space="preserve"> </w:t>
      </w:r>
      <w:r w:rsidR="00625E8C" w:rsidRPr="00625E8C">
        <w:rPr>
          <w:rFonts w:ascii="Times New Roman" w:hAnsi="Times New Roman" w:cs="Times New Roman"/>
          <w:sz w:val="28"/>
          <w:szCs w:val="28"/>
        </w:rPr>
        <w:t>Информация о выявленных нарушениях направляется в саморегулируемые организации кадастровых инженеров.</w:t>
      </w:r>
    </w:p>
    <w:p w:rsidR="00C01727" w:rsidRDefault="008C0CCB" w:rsidP="00625E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35765" w:rsidRPr="00625E8C">
        <w:rPr>
          <w:rFonts w:ascii="Times New Roman" w:hAnsi="Times New Roman" w:cs="Times New Roman"/>
          <w:sz w:val="28"/>
          <w:szCs w:val="28"/>
        </w:rPr>
        <w:t>адастровы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35765" w:rsidRPr="00625E8C">
        <w:rPr>
          <w:rFonts w:ascii="Times New Roman" w:hAnsi="Times New Roman" w:cs="Times New Roman"/>
          <w:sz w:val="28"/>
          <w:szCs w:val="28"/>
        </w:rPr>
        <w:t xml:space="preserve"> инженер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135765" w:rsidRPr="00625E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следует обратить</w:t>
      </w:r>
      <w:r w:rsidRPr="008C0CCB">
        <w:t xml:space="preserve"> </w:t>
      </w:r>
      <w:r w:rsidRPr="008C0CCB">
        <w:rPr>
          <w:rFonts w:ascii="Times New Roman" w:hAnsi="Times New Roman" w:cs="Times New Roman"/>
          <w:sz w:val="28"/>
          <w:szCs w:val="28"/>
        </w:rPr>
        <w:t>внимание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5765" w:rsidRPr="00625E8C">
        <w:rPr>
          <w:rFonts w:ascii="Times New Roman" w:hAnsi="Times New Roman" w:cs="Times New Roman"/>
          <w:sz w:val="28"/>
          <w:szCs w:val="28"/>
        </w:rPr>
        <w:t>на необходимость соблюдения обязательных требований действующего законодательства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135765" w:rsidRPr="00625E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135765" w:rsidRPr="00625E8C">
        <w:rPr>
          <w:rFonts w:ascii="Times New Roman" w:hAnsi="Times New Roman" w:cs="Times New Roman"/>
          <w:sz w:val="28"/>
          <w:szCs w:val="28"/>
        </w:rPr>
        <w:t xml:space="preserve">несение недостоверных сведений об исходной геодезической основе, полученных из неофициальных источников, сведений о средствах измерений, нарушения требований к точности и методам </w:t>
      </w:r>
      <w:proofErr w:type="gramStart"/>
      <w:r w:rsidR="00135765" w:rsidRPr="00625E8C">
        <w:rPr>
          <w:rFonts w:ascii="Times New Roman" w:hAnsi="Times New Roman" w:cs="Times New Roman"/>
          <w:sz w:val="28"/>
          <w:szCs w:val="28"/>
        </w:rPr>
        <w:t>определения координат характерных точек грани</w:t>
      </w:r>
      <w:r w:rsidR="00C36AA4">
        <w:rPr>
          <w:rFonts w:ascii="Times New Roman" w:hAnsi="Times New Roman" w:cs="Times New Roman"/>
          <w:sz w:val="28"/>
          <w:szCs w:val="28"/>
        </w:rPr>
        <w:t>ц объекта кадастровых работ</w:t>
      </w:r>
      <w:proofErr w:type="gramEnd"/>
      <w:r w:rsidR="00C36AA4">
        <w:rPr>
          <w:rFonts w:ascii="Times New Roman" w:hAnsi="Times New Roman" w:cs="Times New Roman"/>
          <w:sz w:val="28"/>
          <w:szCs w:val="28"/>
        </w:rPr>
        <w:t xml:space="preserve"> буду</w:t>
      </w:r>
      <w:r w:rsidR="00135765" w:rsidRPr="00625E8C">
        <w:rPr>
          <w:rFonts w:ascii="Times New Roman" w:hAnsi="Times New Roman" w:cs="Times New Roman"/>
          <w:sz w:val="28"/>
          <w:szCs w:val="28"/>
        </w:rPr>
        <w:t>т являться основанием для приостановления госу</w:t>
      </w:r>
      <w:r w:rsidR="00B67A08" w:rsidRPr="00625E8C">
        <w:rPr>
          <w:rFonts w:ascii="Times New Roman" w:hAnsi="Times New Roman" w:cs="Times New Roman"/>
          <w:sz w:val="28"/>
          <w:szCs w:val="28"/>
        </w:rPr>
        <w:t>дарственного кадастрового учёта.</w:t>
      </w:r>
      <w:r w:rsidR="00135765" w:rsidRPr="00625E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0C4C" w:rsidRDefault="00FC0C4C" w:rsidP="00FC0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0C4C" w:rsidRDefault="00FC0C4C" w:rsidP="00FC0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0C4C" w:rsidRDefault="00FC0C4C" w:rsidP="00FC0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0C4C" w:rsidRDefault="00FC0C4C" w:rsidP="00FC0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специалист-эксперт отдела </w:t>
      </w:r>
    </w:p>
    <w:p w:rsidR="00FC0C4C" w:rsidRDefault="00FC0C4C" w:rsidP="00FC0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землеустройства и мониторинга земель, </w:t>
      </w:r>
    </w:p>
    <w:p w:rsidR="00FC0C4C" w:rsidRDefault="00FC0C4C" w:rsidP="00FC0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кадастровой оценки недвижимости, геодезии и картографии</w:t>
      </w:r>
    </w:p>
    <w:p w:rsidR="00FC0C4C" w:rsidRDefault="00FC0C4C" w:rsidP="00FC0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Томской области</w:t>
      </w:r>
    </w:p>
    <w:p w:rsidR="00FC0C4C" w:rsidRDefault="00FC0C4C" w:rsidP="00FC0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Татьяна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Крупиненко</w:t>
      </w:r>
      <w:proofErr w:type="spellEnd"/>
    </w:p>
    <w:p w:rsidR="00FC0C4C" w:rsidRPr="00FC0C4C" w:rsidRDefault="00FC0C4C" w:rsidP="00FC0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C0C4C" w:rsidRPr="00FC0C4C" w:rsidSect="00625E8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94D00"/>
    <w:rsid w:val="00025526"/>
    <w:rsid w:val="00046707"/>
    <w:rsid w:val="00062F43"/>
    <w:rsid w:val="00071A82"/>
    <w:rsid w:val="00135765"/>
    <w:rsid w:val="002245E5"/>
    <w:rsid w:val="00272DC7"/>
    <w:rsid w:val="002F2AD0"/>
    <w:rsid w:val="00351EFD"/>
    <w:rsid w:val="003877BA"/>
    <w:rsid w:val="003C7F2C"/>
    <w:rsid w:val="00450DA1"/>
    <w:rsid w:val="004A1CE9"/>
    <w:rsid w:val="004F0705"/>
    <w:rsid w:val="00566BA0"/>
    <w:rsid w:val="005B1FCA"/>
    <w:rsid w:val="00625E8C"/>
    <w:rsid w:val="0064491B"/>
    <w:rsid w:val="0067765F"/>
    <w:rsid w:val="00783816"/>
    <w:rsid w:val="007B76C9"/>
    <w:rsid w:val="0082655A"/>
    <w:rsid w:val="00853EA3"/>
    <w:rsid w:val="00894D00"/>
    <w:rsid w:val="008C0CCB"/>
    <w:rsid w:val="00936E03"/>
    <w:rsid w:val="0095233A"/>
    <w:rsid w:val="00982D7E"/>
    <w:rsid w:val="009A4855"/>
    <w:rsid w:val="009E07A2"/>
    <w:rsid w:val="009E789F"/>
    <w:rsid w:val="00A75012"/>
    <w:rsid w:val="00AC663B"/>
    <w:rsid w:val="00B144AB"/>
    <w:rsid w:val="00B67A08"/>
    <w:rsid w:val="00BC7E92"/>
    <w:rsid w:val="00C01727"/>
    <w:rsid w:val="00C01ED7"/>
    <w:rsid w:val="00C35856"/>
    <w:rsid w:val="00C36AA4"/>
    <w:rsid w:val="00C97D87"/>
    <w:rsid w:val="00CE3B26"/>
    <w:rsid w:val="00CE67B1"/>
    <w:rsid w:val="00CF06AD"/>
    <w:rsid w:val="00E639D3"/>
    <w:rsid w:val="00FC0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Томской области</Company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Крупиненко Татьяна Владимировна</dc:creator>
  <cp:lastModifiedBy>ai.shiyanova</cp:lastModifiedBy>
  <cp:revision>9</cp:revision>
  <cp:lastPrinted>2021-10-26T07:20:00Z</cp:lastPrinted>
  <dcterms:created xsi:type="dcterms:W3CDTF">2021-10-06T02:10:00Z</dcterms:created>
  <dcterms:modified xsi:type="dcterms:W3CDTF">2021-11-03T03:50:00Z</dcterms:modified>
</cp:coreProperties>
</file>