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312" w:rsidRDefault="00495E74" w:rsidP="007156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Управление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Томской области</w:t>
      </w:r>
      <w:r w:rsidR="00155D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проводит</w:t>
      </w:r>
      <w:r w:rsidR="00A103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«горячие» телефонные линии </w:t>
      </w:r>
      <w:r w:rsidR="00B12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граждан</w:t>
      </w:r>
    </w:p>
    <w:p w:rsidR="000663AF" w:rsidRDefault="001511C8" w:rsidP="007156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 апреля 2021 года с 10:00 до 16</w:t>
      </w:r>
      <w:r w:rsidR="00066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:00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отдела землеустройства и мониторинга земель, кадастровой оценки недвижимости, геодезии и картографии ответя</w:t>
      </w:r>
      <w:r w:rsidR="000663AF">
        <w:rPr>
          <w:rFonts w:ascii="Times New Roman" w:eastAsia="Times New Roman" w:hAnsi="Times New Roman" w:cs="Times New Roman"/>
          <w:sz w:val="28"/>
          <w:szCs w:val="28"/>
          <w:lang w:eastAsia="ru-RU"/>
        </w:rPr>
        <w:t>т на вопросы граждан по теме: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предоставления материалов и данных из государственного фонда данных, полученных в результате проведения землеустройства</w:t>
      </w:r>
      <w:r w:rsidR="00066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по телефону </w:t>
      </w:r>
      <w:r w:rsidR="000663AF" w:rsidRPr="00635ADE">
        <w:rPr>
          <w:rFonts w:ascii="Times New Roman" w:eastAsia="Times New Roman" w:hAnsi="Times New Roman" w:cs="Times New Roman"/>
          <w:sz w:val="28"/>
          <w:szCs w:val="28"/>
          <w:lang w:eastAsia="ru-RU"/>
        </w:rPr>
        <w:t>8(38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22) 51-30-22</w:t>
      </w:r>
      <w:r w:rsidR="000663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361E" w:rsidRDefault="00DA361E" w:rsidP="007156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 апреля 2021 года с 09:00 до 16:00 часов начальник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Асиновского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межмуниципального отдела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Людмила Юрьевна ответит на вопросы граждан по теме: «Государственный кадастровый учёт и (или) государственная регистрация прав на жилые дома и земельные участки» по телефону </w:t>
      </w:r>
      <w:r w:rsidRPr="006E2E32">
        <w:rPr>
          <w:rFonts w:ascii="Times New Roman" w:eastAsia="Times New Roman" w:hAnsi="Times New Roman" w:cs="Times New Roman"/>
          <w:sz w:val="28"/>
          <w:szCs w:val="28"/>
          <w:lang w:eastAsia="ru-RU"/>
        </w:rPr>
        <w:t>8(38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2E32">
        <w:rPr>
          <w:rFonts w:ascii="Times New Roman" w:eastAsia="Times New Roman" w:hAnsi="Times New Roman" w:cs="Times New Roman"/>
          <w:sz w:val="28"/>
          <w:szCs w:val="28"/>
          <w:lang w:eastAsia="ru-RU"/>
        </w:rPr>
        <w:t>241)</w:t>
      </w:r>
      <w:r w:rsidR="00C54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2E32">
        <w:rPr>
          <w:rFonts w:ascii="Times New Roman" w:eastAsia="Times New Roman" w:hAnsi="Times New Roman" w:cs="Times New Roman"/>
          <w:sz w:val="28"/>
          <w:szCs w:val="28"/>
          <w:lang w:eastAsia="ru-RU"/>
        </w:rPr>
        <w:t>2-39-77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01EC" w:rsidRDefault="002501EC" w:rsidP="007156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 апреля 2021 года с 09</w:t>
      </w:r>
      <w:r w:rsidRPr="0076525A">
        <w:rPr>
          <w:rFonts w:ascii="Times New Roman" w:eastAsia="Times New Roman" w:hAnsi="Times New Roman" w:cs="Times New Roman"/>
          <w:sz w:val="28"/>
          <w:szCs w:val="28"/>
          <w:lang w:eastAsia="ru-RU"/>
        </w:rPr>
        <w:t>:00 до 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:00 часов специалист-эксперт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Молчановского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межмуниципального</w:t>
      </w:r>
      <w:r w:rsidRPr="00765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3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Зайцева Ольга Владимировна ответит на вопросы граждан по теме: «Земельный надзор» по телефону 8(38 256) 2-19-84.</w:t>
      </w:r>
    </w:p>
    <w:p w:rsidR="00DA361E" w:rsidRDefault="00DA361E" w:rsidP="007156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апреля 2021 года с 09:00 до 16:00 часов начальник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Стрежевского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межмуниципального</w:t>
      </w:r>
      <w:r w:rsidRPr="00765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3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Ляшенко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Алена Павловна ответит на вопросы граждан по теме: «Исправление реестровой ошибки» по телефону </w:t>
      </w:r>
      <w:r w:rsidRPr="00DA361E">
        <w:rPr>
          <w:rFonts w:ascii="Times New Roman" w:eastAsia="Times New Roman" w:hAnsi="Times New Roman" w:cs="Times New Roman"/>
          <w:sz w:val="28"/>
          <w:szCs w:val="28"/>
          <w:lang w:eastAsia="ru-RU"/>
        </w:rPr>
        <w:t>8(38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361E">
        <w:rPr>
          <w:rFonts w:ascii="Times New Roman" w:eastAsia="Times New Roman" w:hAnsi="Times New Roman" w:cs="Times New Roman"/>
          <w:sz w:val="28"/>
          <w:szCs w:val="28"/>
          <w:lang w:eastAsia="ru-RU"/>
        </w:rPr>
        <w:t>259)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361E">
        <w:rPr>
          <w:rFonts w:ascii="Times New Roman" w:eastAsia="Times New Roman" w:hAnsi="Times New Roman" w:cs="Times New Roman"/>
          <w:sz w:val="28"/>
          <w:szCs w:val="28"/>
          <w:lang w:eastAsia="ru-RU"/>
        </w:rPr>
        <w:t>3-92-69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1DC5" w:rsidRDefault="00A41DC5" w:rsidP="00715685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апреля 2021 года с 14:00 до 17:00 часов начальник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Парабельского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межмуниципального</w:t>
      </w:r>
      <w:r w:rsidRPr="00765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3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Новиков Михаил Иванович ответит на вопросы граждан по теме: «Регистрация объектов недвижимого имущества» по телефону 8(38 252) 2-10-45.</w:t>
      </w:r>
      <w:r w:rsidRPr="00A41DC5">
        <w:t xml:space="preserve"> </w:t>
      </w:r>
    </w:p>
    <w:p w:rsidR="00DF272A" w:rsidRDefault="00DF272A" w:rsidP="007156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апреля 2021 года с 12:00 до 13:00 часов главный специалист-эксперт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Колпашевского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межмуниципального</w:t>
      </w:r>
      <w:r w:rsidRPr="00765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3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Гладких Ирина Владиславовна ответит на вопросы граждан, касающиеся государственного земельного надзора по телефону 8(38 254) 5-31-55.</w:t>
      </w:r>
    </w:p>
    <w:p w:rsidR="001511C8" w:rsidRDefault="001511C8" w:rsidP="007156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апреля 2021 года с 09:00 до 13:00 часов начальник Северского отдела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Илья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Зайнулович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ответит на вопросы граждан по теме: «Порядок отмены доверенности» по телефону </w:t>
      </w:r>
      <w:r w:rsidRPr="00635ADE">
        <w:rPr>
          <w:rFonts w:ascii="Times New Roman" w:eastAsia="Times New Roman" w:hAnsi="Times New Roman" w:cs="Times New Roman"/>
          <w:sz w:val="28"/>
          <w:szCs w:val="28"/>
          <w:lang w:eastAsia="ru-RU"/>
        </w:rPr>
        <w:t>8(38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23) 90-11-76.</w:t>
      </w:r>
    </w:p>
    <w:p w:rsidR="00C227F0" w:rsidRPr="000663AF" w:rsidRDefault="00C227F0" w:rsidP="007156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апреля 2021 года с 10:00 до 12:30 часов ведущий специалист-эксперт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Шегарского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межмуниципального отдела Малюгин Сергей Иванович ответит на вопросы граждан по теме: «Государственная регистрация прав» по телефону </w:t>
      </w:r>
      <w:r w:rsidRPr="00635ADE">
        <w:rPr>
          <w:rFonts w:ascii="Times New Roman" w:eastAsia="Times New Roman" w:hAnsi="Times New Roman" w:cs="Times New Roman"/>
          <w:sz w:val="28"/>
          <w:szCs w:val="28"/>
          <w:lang w:eastAsia="ru-RU"/>
        </w:rPr>
        <w:t>8(38</w:t>
      </w:r>
      <w:r w:rsidR="00C54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249) 2-32-11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060" w:rsidRDefault="00C54F47" w:rsidP="007156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 апреля 2021 года с 15:00 до 17</w:t>
      </w:r>
      <w:r w:rsidR="004F6060">
        <w:rPr>
          <w:rFonts w:ascii="Times New Roman" w:eastAsia="Times New Roman" w:hAnsi="Times New Roman" w:cs="Times New Roman"/>
          <w:sz w:val="28"/>
          <w:szCs w:val="28"/>
          <w:lang w:eastAsia="ru-RU"/>
        </w:rPr>
        <w:t>:00 часов начальник отдела регистрации объектов недвижимости нежилого назначения и ипотеки Никитюк Татьяна Михайловна ответит на вопросы граждан по теме: «Государственный кадастровый учёт и государственная регистрация прав, обременений (ограничений) на объекты недвижимости нежилого назначения» по телефону 8(38 22) 65-56-15.</w:t>
      </w:r>
    </w:p>
    <w:p w:rsidR="00DA361E" w:rsidRDefault="00DA361E" w:rsidP="007156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72BC6">
        <w:rPr>
          <w:rFonts w:ascii="Times New Roman" w:eastAsia="Times New Roman" w:hAnsi="Times New Roman" w:cs="Times New Roman"/>
          <w:sz w:val="28"/>
          <w:szCs w:val="28"/>
          <w:lang w:eastAsia="ru-RU"/>
        </w:rPr>
        <w:t>0 апреля 2021 года с 14:00 до 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:00 часов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532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уководство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регистрации объектов недвижимости жилого назначения, договоров долевого участия в строительстве ответит на вопросы граждан по теме «Государственный кадастровый учёт и государственная регистрация прав на объект индивидуального жилищного строительства или садовый дом по заявлению органа местного самоуправления» по телефонам 8(38 22) 65-02-46, 8(38 22) 65-02-47.</w:t>
      </w:r>
      <w:proofErr w:type="gramEnd"/>
    </w:p>
    <w:p w:rsidR="00F245CA" w:rsidRPr="00272EFB" w:rsidRDefault="00F245CA" w:rsidP="007156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245CA" w:rsidRPr="00272EFB" w:rsidSect="0071568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EB4"/>
    <w:rsid w:val="000110D4"/>
    <w:rsid w:val="00022F9D"/>
    <w:rsid w:val="00065439"/>
    <w:rsid w:val="000663AF"/>
    <w:rsid w:val="00070EBF"/>
    <w:rsid w:val="00087CC3"/>
    <w:rsid w:val="000A0198"/>
    <w:rsid w:val="000B05DC"/>
    <w:rsid w:val="000C12CE"/>
    <w:rsid w:val="000D7BB9"/>
    <w:rsid w:val="001154F7"/>
    <w:rsid w:val="0013551F"/>
    <w:rsid w:val="001511C8"/>
    <w:rsid w:val="00155DD6"/>
    <w:rsid w:val="00156850"/>
    <w:rsid w:val="001602BE"/>
    <w:rsid w:val="0017582C"/>
    <w:rsid w:val="00181A2D"/>
    <w:rsid w:val="00190F99"/>
    <w:rsid w:val="001A0BBA"/>
    <w:rsid w:val="001B3314"/>
    <w:rsid w:val="001B5172"/>
    <w:rsid w:val="001D0245"/>
    <w:rsid w:val="001E5F26"/>
    <w:rsid w:val="001F785F"/>
    <w:rsid w:val="00202247"/>
    <w:rsid w:val="00222733"/>
    <w:rsid w:val="00223E63"/>
    <w:rsid w:val="0022436B"/>
    <w:rsid w:val="00232870"/>
    <w:rsid w:val="002442D0"/>
    <w:rsid w:val="002501EC"/>
    <w:rsid w:val="00254A57"/>
    <w:rsid w:val="00272EFB"/>
    <w:rsid w:val="0029739F"/>
    <w:rsid w:val="002A4A53"/>
    <w:rsid w:val="002B1F75"/>
    <w:rsid w:val="002C0BBE"/>
    <w:rsid w:val="002F506D"/>
    <w:rsid w:val="003113EC"/>
    <w:rsid w:val="0031775E"/>
    <w:rsid w:val="0032119F"/>
    <w:rsid w:val="00343F08"/>
    <w:rsid w:val="003449B9"/>
    <w:rsid w:val="0034739D"/>
    <w:rsid w:val="00357410"/>
    <w:rsid w:val="003B6A53"/>
    <w:rsid w:val="003D6EC4"/>
    <w:rsid w:val="00405CE3"/>
    <w:rsid w:val="004302E7"/>
    <w:rsid w:val="004402BD"/>
    <w:rsid w:val="004417A0"/>
    <w:rsid w:val="00457715"/>
    <w:rsid w:val="00473AAB"/>
    <w:rsid w:val="00494454"/>
    <w:rsid w:val="00495E74"/>
    <w:rsid w:val="004F6060"/>
    <w:rsid w:val="00520A86"/>
    <w:rsid w:val="005328FA"/>
    <w:rsid w:val="00541D9C"/>
    <w:rsid w:val="005520E5"/>
    <w:rsid w:val="0055506D"/>
    <w:rsid w:val="005700D3"/>
    <w:rsid w:val="005700EA"/>
    <w:rsid w:val="00571379"/>
    <w:rsid w:val="00572BC6"/>
    <w:rsid w:val="00595271"/>
    <w:rsid w:val="00596F82"/>
    <w:rsid w:val="005A6B95"/>
    <w:rsid w:val="005A73DE"/>
    <w:rsid w:val="005B4EF4"/>
    <w:rsid w:val="005B6018"/>
    <w:rsid w:val="005C2BBE"/>
    <w:rsid w:val="005C6A09"/>
    <w:rsid w:val="005E083E"/>
    <w:rsid w:val="005E1424"/>
    <w:rsid w:val="005E16BF"/>
    <w:rsid w:val="00617462"/>
    <w:rsid w:val="00625E67"/>
    <w:rsid w:val="00634D8A"/>
    <w:rsid w:val="00635ADE"/>
    <w:rsid w:val="00652AE2"/>
    <w:rsid w:val="00653A8E"/>
    <w:rsid w:val="00683AD4"/>
    <w:rsid w:val="006C0972"/>
    <w:rsid w:val="006E2E32"/>
    <w:rsid w:val="006E6D07"/>
    <w:rsid w:val="00702EB4"/>
    <w:rsid w:val="007115B7"/>
    <w:rsid w:val="00715685"/>
    <w:rsid w:val="007460E1"/>
    <w:rsid w:val="0076525A"/>
    <w:rsid w:val="0076628F"/>
    <w:rsid w:val="0078028D"/>
    <w:rsid w:val="00783F04"/>
    <w:rsid w:val="007B143D"/>
    <w:rsid w:val="007D1D26"/>
    <w:rsid w:val="007E770A"/>
    <w:rsid w:val="008168A7"/>
    <w:rsid w:val="00850F38"/>
    <w:rsid w:val="00875472"/>
    <w:rsid w:val="008C251C"/>
    <w:rsid w:val="008C54CB"/>
    <w:rsid w:val="008C7176"/>
    <w:rsid w:val="008E3F58"/>
    <w:rsid w:val="009103CC"/>
    <w:rsid w:val="00924C50"/>
    <w:rsid w:val="00931481"/>
    <w:rsid w:val="00965AF5"/>
    <w:rsid w:val="009861D9"/>
    <w:rsid w:val="00987AB2"/>
    <w:rsid w:val="009924FF"/>
    <w:rsid w:val="009B68C2"/>
    <w:rsid w:val="009B73D3"/>
    <w:rsid w:val="009B7509"/>
    <w:rsid w:val="009F2FE7"/>
    <w:rsid w:val="00A10312"/>
    <w:rsid w:val="00A13D69"/>
    <w:rsid w:val="00A41DC5"/>
    <w:rsid w:val="00A56561"/>
    <w:rsid w:val="00A61EC4"/>
    <w:rsid w:val="00A75171"/>
    <w:rsid w:val="00A81D0A"/>
    <w:rsid w:val="00AA0EF7"/>
    <w:rsid w:val="00AB0DA6"/>
    <w:rsid w:val="00AB44C9"/>
    <w:rsid w:val="00AC7BE1"/>
    <w:rsid w:val="00B128B7"/>
    <w:rsid w:val="00B1661D"/>
    <w:rsid w:val="00B96567"/>
    <w:rsid w:val="00BD3B77"/>
    <w:rsid w:val="00BF1360"/>
    <w:rsid w:val="00BF2D3A"/>
    <w:rsid w:val="00C00E27"/>
    <w:rsid w:val="00C03E2C"/>
    <w:rsid w:val="00C04325"/>
    <w:rsid w:val="00C11C03"/>
    <w:rsid w:val="00C227F0"/>
    <w:rsid w:val="00C26628"/>
    <w:rsid w:val="00C54F47"/>
    <w:rsid w:val="00C57EA6"/>
    <w:rsid w:val="00C63D0E"/>
    <w:rsid w:val="00CA22B3"/>
    <w:rsid w:val="00CA313D"/>
    <w:rsid w:val="00CB268A"/>
    <w:rsid w:val="00CB50A5"/>
    <w:rsid w:val="00CB608C"/>
    <w:rsid w:val="00CD1A80"/>
    <w:rsid w:val="00CD346D"/>
    <w:rsid w:val="00CE6F1F"/>
    <w:rsid w:val="00D129A5"/>
    <w:rsid w:val="00D13C10"/>
    <w:rsid w:val="00D1725A"/>
    <w:rsid w:val="00D21CD5"/>
    <w:rsid w:val="00D304E5"/>
    <w:rsid w:val="00D50FF6"/>
    <w:rsid w:val="00D550C2"/>
    <w:rsid w:val="00D70D2D"/>
    <w:rsid w:val="00DA361E"/>
    <w:rsid w:val="00DF272A"/>
    <w:rsid w:val="00E21FE9"/>
    <w:rsid w:val="00E272E2"/>
    <w:rsid w:val="00E417D8"/>
    <w:rsid w:val="00E8570A"/>
    <w:rsid w:val="00E9739C"/>
    <w:rsid w:val="00EB14DC"/>
    <w:rsid w:val="00EB4345"/>
    <w:rsid w:val="00ED16A1"/>
    <w:rsid w:val="00F245CA"/>
    <w:rsid w:val="00F34030"/>
    <w:rsid w:val="00F41BF5"/>
    <w:rsid w:val="00F677BD"/>
    <w:rsid w:val="00F8628E"/>
    <w:rsid w:val="00FC53EA"/>
    <w:rsid w:val="00FD3454"/>
    <w:rsid w:val="00FD3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245"/>
  </w:style>
  <w:style w:type="paragraph" w:styleId="1">
    <w:name w:val="heading 1"/>
    <w:basedOn w:val="a"/>
    <w:link w:val="10"/>
    <w:uiPriority w:val="9"/>
    <w:qFormat/>
    <w:rsid w:val="00A13D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bject">
    <w:name w:val="object"/>
    <w:basedOn w:val="a0"/>
    <w:rsid w:val="00702EB4"/>
  </w:style>
  <w:style w:type="character" w:customStyle="1" w:styleId="10">
    <w:name w:val="Заголовок 1 Знак"/>
    <w:basedOn w:val="a0"/>
    <w:link w:val="1"/>
    <w:uiPriority w:val="9"/>
    <w:rsid w:val="00A13D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1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21F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6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5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13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C13CC7-BD29-4229-90F2-4E8202918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1883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ai.shiyanova</dc:creator>
  <cp:keywords/>
  <dc:description/>
  <cp:lastModifiedBy>ai.shiyanova</cp:lastModifiedBy>
  <cp:revision>61</cp:revision>
  <cp:lastPrinted>2021-04-06T02:59:00Z</cp:lastPrinted>
  <dcterms:created xsi:type="dcterms:W3CDTF">2020-06-04T03:26:00Z</dcterms:created>
  <dcterms:modified xsi:type="dcterms:W3CDTF">2021-04-06T03:01:00Z</dcterms:modified>
</cp:coreProperties>
</file>