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53" w:rsidRDefault="006B1053" w:rsidP="006B1053">
      <w:pPr>
        <w:jc w:val="center"/>
      </w:pPr>
    </w:p>
    <w:p w:rsidR="006B1053" w:rsidRDefault="006B1053" w:rsidP="006B1053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6B1053" w:rsidRDefault="006B1053" w:rsidP="006B1053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6B1053" w:rsidRDefault="006B1053" w:rsidP="006B1053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6B1053" w:rsidRDefault="006B1053" w:rsidP="006B1053">
      <w:pPr>
        <w:jc w:val="center"/>
        <w:rPr>
          <w:b/>
          <w:sz w:val="28"/>
        </w:rPr>
      </w:pPr>
    </w:p>
    <w:p w:rsidR="006B1053" w:rsidRDefault="006B1053" w:rsidP="006B105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6B1053" w:rsidRPr="006B1053" w:rsidRDefault="006B1053" w:rsidP="006B1053">
      <w:pPr>
        <w:jc w:val="center"/>
        <w:rPr>
          <w:b/>
          <w:sz w:val="28"/>
        </w:rPr>
      </w:pPr>
    </w:p>
    <w:p w:rsidR="006B1053" w:rsidRPr="006B1053" w:rsidRDefault="006B1053" w:rsidP="006B1053">
      <w:pPr>
        <w:jc w:val="both"/>
        <w:rPr>
          <w:b/>
        </w:rPr>
      </w:pPr>
      <w:r w:rsidRPr="006B1053">
        <w:rPr>
          <w:b/>
        </w:rPr>
        <w:t>28.06.2013                                                                                                                       № 94</w:t>
      </w:r>
    </w:p>
    <w:p w:rsidR="006B1053" w:rsidRDefault="006B1053" w:rsidP="006B1053">
      <w:pPr>
        <w:jc w:val="both"/>
        <w:rPr>
          <w:sz w:val="28"/>
        </w:rPr>
      </w:pPr>
    </w:p>
    <w:p w:rsidR="006B1053" w:rsidRDefault="006B1053" w:rsidP="006B10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B1053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Pr="006B10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053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 принятия решений о разработке</w:t>
      </w:r>
    </w:p>
    <w:p w:rsidR="006B1053" w:rsidRDefault="006B1053" w:rsidP="006B10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долгосрочных целевых программ, их формирования и реализации</w:t>
      </w:r>
    </w:p>
    <w:p w:rsidR="006B1053" w:rsidRDefault="006B1053" w:rsidP="006B10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B1053" w:rsidRPr="006B1053" w:rsidRDefault="006B1053" w:rsidP="006B10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6B1053">
        <w:rPr>
          <w:rFonts w:ascii="Times New Roman" w:hAnsi="Times New Roman" w:cs="Times New Roman"/>
          <w:b w:val="0"/>
          <w:sz w:val="24"/>
          <w:szCs w:val="24"/>
        </w:rPr>
        <w:t xml:space="preserve">С целью приведения нормативных правовых актов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Pr="006B1053">
        <w:rPr>
          <w:rFonts w:ascii="Times New Roman" w:hAnsi="Times New Roman" w:cs="Times New Roman"/>
          <w:b w:val="0"/>
          <w:sz w:val="24"/>
          <w:szCs w:val="24"/>
        </w:rPr>
        <w:t xml:space="preserve"> Новониколаевского сельского поселения в соответствие с федеральным законодательством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6B1053" w:rsidRDefault="006B1053" w:rsidP="006B1053">
      <w:pPr>
        <w:jc w:val="both"/>
      </w:pPr>
    </w:p>
    <w:p w:rsidR="006B1053" w:rsidRDefault="006B1053" w:rsidP="006B1053">
      <w:pPr>
        <w:jc w:val="both"/>
        <w:rPr>
          <w:b/>
        </w:rPr>
      </w:pPr>
      <w:r>
        <w:rPr>
          <w:b/>
        </w:rPr>
        <w:t>ПОСТАНОВЛЯЮ:</w:t>
      </w:r>
    </w:p>
    <w:p w:rsidR="006B1053" w:rsidRDefault="006B1053" w:rsidP="006B1053">
      <w:pPr>
        <w:jc w:val="both"/>
        <w:rPr>
          <w:b/>
        </w:rPr>
      </w:pPr>
    </w:p>
    <w:p w:rsidR="006B1053" w:rsidRDefault="006B1053" w:rsidP="006B1053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6B1053">
        <w:rPr>
          <w:rFonts w:ascii="Times New Roman" w:hAnsi="Times New Roman" w:cs="Times New Roman"/>
          <w:b w:val="0"/>
          <w:sz w:val="24"/>
          <w:szCs w:val="24"/>
        </w:rPr>
        <w:t>Внести в Порядок принятия решений о разработке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B1053">
        <w:rPr>
          <w:rFonts w:ascii="Times New Roman" w:hAnsi="Times New Roman" w:cs="Times New Roman"/>
          <w:b w:val="0"/>
          <w:sz w:val="24"/>
          <w:szCs w:val="24"/>
        </w:rPr>
        <w:t>долгосрочных целевых программ, их формирования и реализации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утвержденный постановлением Администрации Новониколаевского сельского поселения от 19.04.2011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г.№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25, следующие изменения:</w:t>
      </w:r>
    </w:p>
    <w:p w:rsidR="006B1053" w:rsidRDefault="006B1053" w:rsidP="006B1053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</w:t>
      </w:r>
      <w:r w:rsidR="00433241">
        <w:rPr>
          <w:rFonts w:ascii="Times New Roman" w:hAnsi="Times New Roman" w:cs="Times New Roman"/>
          <w:b w:val="0"/>
          <w:sz w:val="24"/>
          <w:szCs w:val="24"/>
        </w:rPr>
        <w:t>Пункт 11 раздела 3 Порядка</w:t>
      </w:r>
      <w:r w:rsidR="00433241" w:rsidRPr="004332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241" w:rsidRPr="006B1053">
        <w:rPr>
          <w:rFonts w:ascii="Times New Roman" w:hAnsi="Times New Roman" w:cs="Times New Roman"/>
          <w:b w:val="0"/>
          <w:sz w:val="24"/>
          <w:szCs w:val="24"/>
        </w:rPr>
        <w:t>принятия решений о разработке</w:t>
      </w:r>
      <w:r w:rsidR="0043324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241" w:rsidRPr="006B1053">
        <w:rPr>
          <w:rFonts w:ascii="Times New Roman" w:hAnsi="Times New Roman" w:cs="Times New Roman"/>
          <w:b w:val="0"/>
          <w:sz w:val="24"/>
          <w:szCs w:val="24"/>
        </w:rPr>
        <w:t>долгосрочных целевых программ, их формирования и реализации</w:t>
      </w:r>
      <w:r w:rsidR="00433241">
        <w:rPr>
          <w:rFonts w:ascii="Times New Roman" w:hAnsi="Times New Roman" w:cs="Times New Roman"/>
          <w:b w:val="0"/>
          <w:sz w:val="24"/>
          <w:szCs w:val="24"/>
        </w:rPr>
        <w:t xml:space="preserve">  отменить.</w:t>
      </w:r>
    </w:p>
    <w:p w:rsidR="00433241" w:rsidRDefault="00433241" w:rsidP="0043324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433241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433241" w:rsidRDefault="00433241" w:rsidP="00433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3. Настоящее постановление вступает в силу с момента опубликования.</w:t>
      </w:r>
    </w:p>
    <w:p w:rsidR="00433241" w:rsidRDefault="00433241" w:rsidP="004332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4. Контроль исполнения настоящего постановления возложить на 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ведущего специалиста по экономике и финансам  Якунину Н.А.</w:t>
      </w:r>
    </w:p>
    <w:p w:rsidR="00433241" w:rsidRDefault="00433241" w:rsidP="0043324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433241" w:rsidRPr="006B1053" w:rsidRDefault="00433241" w:rsidP="006B1053">
      <w:pPr>
        <w:pStyle w:val="ConsPlusTitle"/>
        <w:ind w:firstLine="708"/>
        <w:rPr>
          <w:rFonts w:ascii="Times New Roman" w:hAnsi="Times New Roman" w:cs="Times New Roman"/>
          <w:b w:val="0"/>
          <w:sz w:val="24"/>
          <w:szCs w:val="24"/>
        </w:rPr>
      </w:pPr>
    </w:p>
    <w:p w:rsidR="006B1053" w:rsidRDefault="006B1053" w:rsidP="006B1053">
      <w:pPr>
        <w:jc w:val="both"/>
        <w:rPr>
          <w:b/>
        </w:rPr>
      </w:pPr>
      <w:r>
        <w:rPr>
          <w:b/>
        </w:rPr>
        <w:t xml:space="preserve"> </w:t>
      </w:r>
    </w:p>
    <w:p w:rsidR="00433241" w:rsidRDefault="00433241" w:rsidP="00433241">
      <w:pPr>
        <w:rPr>
          <w:sz w:val="20"/>
          <w:szCs w:val="20"/>
        </w:rPr>
      </w:pPr>
    </w:p>
    <w:p w:rsidR="00433241" w:rsidRDefault="00433241" w:rsidP="00433241">
      <w:pPr>
        <w:ind w:left="540"/>
      </w:pPr>
      <w:r>
        <w:t>Глава  Новониколаевского</w:t>
      </w:r>
    </w:p>
    <w:p w:rsidR="00433241" w:rsidRDefault="00433241" w:rsidP="00433241">
      <w:pPr>
        <w:ind w:left="540"/>
      </w:pPr>
      <w:r>
        <w:t xml:space="preserve">сельского поселения      </w:t>
      </w:r>
    </w:p>
    <w:p w:rsidR="00433241" w:rsidRDefault="00433241" w:rsidP="00433241">
      <w:pPr>
        <w:ind w:left="540"/>
      </w:pPr>
      <w:r>
        <w:t xml:space="preserve">(Глава администрации)                                                                  Д.С.Бурков </w:t>
      </w:r>
    </w:p>
    <w:p w:rsidR="00511964" w:rsidRDefault="00433241" w:rsidP="00433241">
      <w:pPr>
        <w:ind w:left="540"/>
      </w:pPr>
      <w:r>
        <w:t xml:space="preserve">                                  </w:t>
      </w:r>
    </w:p>
    <w:sectPr w:rsidR="00511964" w:rsidSect="00511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1053"/>
    <w:rsid w:val="00433241"/>
    <w:rsid w:val="00511964"/>
    <w:rsid w:val="006B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0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1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A7E88-7BE1-4D38-A25C-D04A0DE3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2013-06-30T06:55:00Z</cp:lastPrinted>
  <dcterms:created xsi:type="dcterms:W3CDTF">2013-06-30T06:38:00Z</dcterms:created>
  <dcterms:modified xsi:type="dcterms:W3CDTF">2013-06-30T06:56:00Z</dcterms:modified>
</cp:coreProperties>
</file>