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06" w:rsidRDefault="008C0506" w:rsidP="008C0506">
      <w:pPr>
        <w:ind w:left="708"/>
        <w:rPr>
          <w:b/>
        </w:rPr>
      </w:pPr>
    </w:p>
    <w:p w:rsidR="008C0506" w:rsidRDefault="008C0506" w:rsidP="008C0506">
      <w:pPr>
        <w:jc w:val="center"/>
      </w:pPr>
      <w:r>
        <w:t xml:space="preserve">Томская область Асиновский район  </w:t>
      </w:r>
    </w:p>
    <w:p w:rsidR="008C0506" w:rsidRDefault="008C0506" w:rsidP="008C0506">
      <w:pPr>
        <w:jc w:val="center"/>
        <w:rPr>
          <w:b/>
        </w:rPr>
      </w:pPr>
      <w:r>
        <w:rPr>
          <w:b/>
        </w:rPr>
        <w:t>АДМИНИСТРАЦИЯ</w:t>
      </w:r>
    </w:p>
    <w:p w:rsidR="008C0506" w:rsidRDefault="008C0506" w:rsidP="008C0506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8C0506" w:rsidRDefault="008C0506" w:rsidP="008C0506">
      <w:pPr>
        <w:jc w:val="center"/>
        <w:rPr>
          <w:b/>
        </w:rPr>
      </w:pPr>
    </w:p>
    <w:p w:rsidR="008C0506" w:rsidRDefault="008C0506" w:rsidP="008C0506">
      <w:pPr>
        <w:jc w:val="center"/>
        <w:rPr>
          <w:b/>
        </w:rPr>
      </w:pPr>
      <w:r>
        <w:rPr>
          <w:b/>
        </w:rPr>
        <w:t>ПОСТАНОВЛЕНИЕ</w:t>
      </w:r>
    </w:p>
    <w:p w:rsidR="008C0506" w:rsidRDefault="008C0506" w:rsidP="008C0506">
      <w:pPr>
        <w:jc w:val="both"/>
      </w:pPr>
    </w:p>
    <w:p w:rsidR="008C0506" w:rsidRDefault="008C0506" w:rsidP="008C0506">
      <w:pPr>
        <w:jc w:val="both"/>
      </w:pPr>
      <w:r>
        <w:t>22.12. 2014                                                                                                         №  176</w:t>
      </w:r>
    </w:p>
    <w:p w:rsidR="008C0506" w:rsidRDefault="008C0506" w:rsidP="008C0506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8C0506" w:rsidRDefault="008C0506" w:rsidP="008C0506">
      <w:pPr>
        <w:jc w:val="both"/>
      </w:pPr>
    </w:p>
    <w:p w:rsidR="008C0506" w:rsidRDefault="008C0506" w:rsidP="008C0506">
      <w:pPr>
        <w:jc w:val="center"/>
        <w:rPr>
          <w:b/>
        </w:rPr>
      </w:pPr>
      <w:r>
        <w:rPr>
          <w:b/>
        </w:rPr>
        <w:t>О внесении изменений в Порядок представления субсидий юридическим лицам в целях возмещения части затрат, связанных с оказанием услуг по водоснабжению на территории Новониколаевского сельского поселения, утвержденный постановлением администрации Новониколаевского сельского поселения от 08.05.2014 №</w:t>
      </w:r>
      <w:r w:rsidR="00CF168D">
        <w:rPr>
          <w:b/>
        </w:rPr>
        <w:t xml:space="preserve"> </w:t>
      </w:r>
      <w:r>
        <w:rPr>
          <w:b/>
        </w:rPr>
        <w:t>69</w:t>
      </w:r>
    </w:p>
    <w:p w:rsidR="008C0506" w:rsidRDefault="008C0506" w:rsidP="008C0506">
      <w:pPr>
        <w:jc w:val="both"/>
      </w:pPr>
    </w:p>
    <w:p w:rsidR="008C0506" w:rsidRDefault="008C0506" w:rsidP="008C0506"/>
    <w:p w:rsidR="008C0506" w:rsidRDefault="008C0506" w:rsidP="008C0506">
      <w:pPr>
        <w:ind w:firstLine="708"/>
      </w:pPr>
      <w:r>
        <w:t xml:space="preserve">С целью приведения нормативного  правового  акта  в соответствие с действующим законодательством, в соответствии со ст.78 Бюджетного кодекса российской Федерации, </w:t>
      </w:r>
    </w:p>
    <w:p w:rsidR="008C0506" w:rsidRDefault="008C0506" w:rsidP="008C0506">
      <w:pPr>
        <w:ind w:firstLine="708"/>
      </w:pPr>
    </w:p>
    <w:p w:rsidR="008C0506" w:rsidRDefault="008C0506" w:rsidP="008C0506">
      <w:pPr>
        <w:rPr>
          <w:b/>
        </w:rPr>
      </w:pPr>
      <w:r>
        <w:rPr>
          <w:b/>
        </w:rPr>
        <w:t>ПОСТАНОВЛЯЮ:</w:t>
      </w:r>
    </w:p>
    <w:p w:rsidR="008C0506" w:rsidRDefault="008C0506" w:rsidP="008C0506">
      <w:pPr>
        <w:pStyle w:val="a3"/>
        <w:numPr>
          <w:ilvl w:val="0"/>
          <w:numId w:val="1"/>
        </w:numPr>
        <w:ind w:left="0" w:firstLine="708"/>
        <w:rPr>
          <w:b/>
        </w:rPr>
      </w:pPr>
      <w:r>
        <w:t xml:space="preserve">Внести в   постановление </w:t>
      </w:r>
      <w:r>
        <w:rPr>
          <w:bCs/>
        </w:rPr>
        <w:t xml:space="preserve">Администрации Новониколаевского сельского поселения от 08.05.2014 № 69 «Об утверждении  </w:t>
      </w:r>
      <w:r>
        <w:t>Порядка представления субсидий юридическим лицам в целях возмещения части затрат, связанных с оказанием услуг по водоснабжению на территории Новониколаевского сельского поселения»</w:t>
      </w:r>
      <w:r>
        <w:rPr>
          <w:b/>
        </w:rPr>
        <w:t xml:space="preserve">  </w:t>
      </w:r>
      <w:r>
        <w:t>следующие изменения:</w:t>
      </w:r>
    </w:p>
    <w:p w:rsidR="008C0506" w:rsidRDefault="008C0506" w:rsidP="008C0506">
      <w:pPr>
        <w:pStyle w:val="a3"/>
        <w:numPr>
          <w:ilvl w:val="0"/>
          <w:numId w:val="2"/>
        </w:numPr>
        <w:rPr>
          <w:b/>
        </w:rPr>
      </w:pPr>
      <w:r>
        <w:t xml:space="preserve"> Пункт  4.6. изложить в  следующей редакции:</w:t>
      </w:r>
    </w:p>
    <w:p w:rsidR="008C0506" w:rsidRDefault="008C0506" w:rsidP="008C0506">
      <w:pPr>
        <w:pStyle w:val="a3"/>
        <w:ind w:left="0"/>
      </w:pPr>
      <w:r>
        <w:t>«4.6. В случае, предусмотренном соглашением (договором)  о предоставлении субсидий,  остатки субсидий, не использованные  до 25 декабря текущего года, подлежат возврату в бюджет Администрации Новониколаевского сельского поселения</w:t>
      </w:r>
      <w:proofErr w:type="gramStart"/>
      <w:r>
        <w:t>.»</w:t>
      </w:r>
      <w:proofErr w:type="gramEnd"/>
    </w:p>
    <w:p w:rsidR="008C0506" w:rsidRDefault="008C0506" w:rsidP="008C0506">
      <w:pPr>
        <w:rPr>
          <w:b/>
        </w:rPr>
      </w:pPr>
      <w:r>
        <w:t xml:space="preserve">            2)  Дополнить постановление пунктом 4.7 следующего содержания:</w:t>
      </w:r>
    </w:p>
    <w:p w:rsidR="008C0506" w:rsidRDefault="008C0506" w:rsidP="008C0506">
      <w:pPr>
        <w:pStyle w:val="a3"/>
        <w:ind w:left="0"/>
      </w:pPr>
      <w:r>
        <w:t>«4.7.  Решение о возврате субсидии обжалуется в судебном порядке».</w:t>
      </w:r>
    </w:p>
    <w:p w:rsidR="008C0506" w:rsidRDefault="008C0506" w:rsidP="008C0506">
      <w:pPr>
        <w:ind w:firstLine="708"/>
        <w:jc w:val="both"/>
        <w:rPr>
          <w:snapToGrid w:val="0"/>
        </w:rPr>
      </w:pPr>
      <w:r>
        <w:rPr>
          <w:snapToGrid w:val="0"/>
        </w:rPr>
        <w:t>2. Настоящее постановление подлежит официальному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8C0506" w:rsidRDefault="008C0506" w:rsidP="008C0506">
      <w:pPr>
        <w:ind w:firstLine="708"/>
        <w:jc w:val="both"/>
      </w:pPr>
      <w:r>
        <w:rPr>
          <w:snapToGrid w:val="0"/>
        </w:rPr>
        <w:t>3. Настоящее постановление вступает в силу со дня его официального опубликования, распространяется на правоотношения, возникшие с 01.01.2014 года.</w:t>
      </w:r>
    </w:p>
    <w:p w:rsidR="008C0506" w:rsidRDefault="008C0506" w:rsidP="008C0506">
      <w:pPr>
        <w:ind w:firstLine="708"/>
        <w:jc w:val="both"/>
      </w:pPr>
      <w:r>
        <w:t xml:space="preserve">4. Контроль исполнения постановления возложить на ведущего специалиста администрации Новониколаевского сельского поселения Якунину Н.А. </w:t>
      </w:r>
    </w:p>
    <w:p w:rsidR="008C0506" w:rsidRDefault="008C0506" w:rsidP="008C0506">
      <w:pPr>
        <w:jc w:val="both"/>
      </w:pPr>
      <w:r>
        <w:tab/>
      </w:r>
    </w:p>
    <w:p w:rsidR="008C0506" w:rsidRDefault="008C0506" w:rsidP="008C0506">
      <w:pPr>
        <w:jc w:val="both"/>
      </w:pPr>
    </w:p>
    <w:p w:rsidR="008C0506" w:rsidRDefault="008C0506" w:rsidP="008C0506">
      <w:pPr>
        <w:jc w:val="both"/>
      </w:pPr>
    </w:p>
    <w:p w:rsidR="008C0506" w:rsidRDefault="008C0506" w:rsidP="008C0506">
      <w:pPr>
        <w:jc w:val="both"/>
      </w:pPr>
      <w:r>
        <w:t>Глава сельского поселения</w:t>
      </w:r>
    </w:p>
    <w:p w:rsidR="008C0506" w:rsidRDefault="008C0506" w:rsidP="008C0506">
      <w:pPr>
        <w:jc w:val="both"/>
      </w:pPr>
      <w:r>
        <w:t>(Глава администрации)                                                                              Д.С.Бурков</w:t>
      </w:r>
    </w:p>
    <w:p w:rsidR="008C0506" w:rsidRDefault="008C0506" w:rsidP="008C0506">
      <w:pPr>
        <w:jc w:val="both"/>
      </w:pPr>
    </w:p>
    <w:p w:rsidR="008C0506" w:rsidRDefault="008C0506" w:rsidP="008C0506">
      <w:pPr>
        <w:ind w:left="708"/>
        <w:rPr>
          <w:b/>
        </w:rPr>
      </w:pPr>
      <w:r>
        <w:rPr>
          <w:b/>
        </w:rPr>
        <w:t xml:space="preserve"> </w:t>
      </w:r>
    </w:p>
    <w:p w:rsidR="008C0506" w:rsidRDefault="008C0506" w:rsidP="008C0506">
      <w:pPr>
        <w:ind w:left="708"/>
        <w:rPr>
          <w:b/>
        </w:rPr>
      </w:pPr>
    </w:p>
    <w:p w:rsidR="00DA5C9B" w:rsidRDefault="00DA5C9B"/>
    <w:sectPr w:rsidR="00DA5C9B" w:rsidSect="00DA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387"/>
    <w:multiLevelType w:val="hybridMultilevel"/>
    <w:tmpl w:val="D1A061DC"/>
    <w:lvl w:ilvl="0" w:tplc="3392EBC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C0DC0"/>
    <w:multiLevelType w:val="hybridMultilevel"/>
    <w:tmpl w:val="52F026A6"/>
    <w:lvl w:ilvl="0" w:tplc="B89009AC">
      <w:start w:val="1"/>
      <w:numFmt w:val="decimal"/>
      <w:lvlText w:val="%1)"/>
      <w:lvlJc w:val="left"/>
      <w:pPr>
        <w:ind w:left="106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506"/>
    <w:rsid w:val="008C0506"/>
    <w:rsid w:val="00A551C0"/>
    <w:rsid w:val="00CF168D"/>
    <w:rsid w:val="00DA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2015-01-05T07:54:00Z</cp:lastPrinted>
  <dcterms:created xsi:type="dcterms:W3CDTF">2015-01-05T07:52:00Z</dcterms:created>
  <dcterms:modified xsi:type="dcterms:W3CDTF">2015-01-05T08:58:00Z</dcterms:modified>
</cp:coreProperties>
</file>