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A4" w:rsidRPr="00ED6063" w:rsidRDefault="008D45A4" w:rsidP="008D45A4">
      <w:pPr>
        <w:jc w:val="center"/>
        <w:rPr>
          <w:rFonts w:ascii="Arial" w:hAnsi="Arial" w:cs="Arial"/>
          <w:sz w:val="24"/>
          <w:szCs w:val="24"/>
        </w:rPr>
      </w:pPr>
      <w:r w:rsidRPr="00ED6063">
        <w:rPr>
          <w:rFonts w:ascii="Arial" w:hAnsi="Arial" w:cs="Arial"/>
          <w:sz w:val="24"/>
          <w:szCs w:val="24"/>
        </w:rPr>
        <w:t>Томская область Асиновский район</w:t>
      </w:r>
      <w:r w:rsidR="000F3830" w:rsidRPr="00ED6063">
        <w:rPr>
          <w:rFonts w:ascii="Arial" w:hAnsi="Arial" w:cs="Arial"/>
          <w:sz w:val="24"/>
          <w:szCs w:val="24"/>
        </w:rPr>
        <w:t xml:space="preserve"> </w:t>
      </w:r>
      <w:r w:rsidR="00836E34" w:rsidRPr="00ED6063">
        <w:rPr>
          <w:rFonts w:ascii="Arial" w:hAnsi="Arial" w:cs="Arial"/>
          <w:sz w:val="24"/>
          <w:szCs w:val="24"/>
        </w:rPr>
        <w:t xml:space="preserve"> </w:t>
      </w:r>
    </w:p>
    <w:p w:rsidR="008D45A4" w:rsidRPr="00ED6063" w:rsidRDefault="008D45A4" w:rsidP="008D45A4">
      <w:pPr>
        <w:jc w:val="center"/>
        <w:rPr>
          <w:rFonts w:ascii="Arial" w:hAnsi="Arial" w:cs="Arial"/>
          <w:b/>
          <w:sz w:val="24"/>
          <w:szCs w:val="24"/>
        </w:rPr>
      </w:pPr>
      <w:r w:rsidRPr="00ED6063">
        <w:rPr>
          <w:rFonts w:ascii="Arial" w:hAnsi="Arial" w:cs="Arial"/>
          <w:b/>
          <w:sz w:val="24"/>
          <w:szCs w:val="24"/>
        </w:rPr>
        <w:t>АДМИНИСТРАЦИЯ</w:t>
      </w:r>
    </w:p>
    <w:p w:rsidR="008D45A4" w:rsidRPr="00ED6063" w:rsidRDefault="008D45A4" w:rsidP="008D45A4">
      <w:pPr>
        <w:jc w:val="center"/>
        <w:rPr>
          <w:rFonts w:ascii="Arial" w:hAnsi="Arial" w:cs="Arial"/>
          <w:b/>
          <w:sz w:val="24"/>
          <w:szCs w:val="24"/>
        </w:rPr>
      </w:pPr>
      <w:r w:rsidRPr="00ED6063">
        <w:rPr>
          <w:rFonts w:ascii="Arial" w:hAnsi="Arial" w:cs="Arial"/>
          <w:b/>
          <w:sz w:val="24"/>
          <w:szCs w:val="24"/>
        </w:rPr>
        <w:t>НОВО</w:t>
      </w:r>
      <w:r w:rsidR="000F3830" w:rsidRPr="00ED6063">
        <w:rPr>
          <w:rFonts w:ascii="Arial" w:hAnsi="Arial" w:cs="Arial"/>
          <w:b/>
          <w:sz w:val="24"/>
          <w:szCs w:val="24"/>
        </w:rPr>
        <w:t>НИКОЛАЕВСКОГО</w:t>
      </w:r>
      <w:r w:rsidRPr="00ED6063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8D45A4" w:rsidRPr="00ED6063" w:rsidRDefault="008D45A4" w:rsidP="008D45A4">
      <w:pPr>
        <w:jc w:val="center"/>
        <w:rPr>
          <w:rFonts w:ascii="Arial" w:hAnsi="Arial" w:cs="Arial"/>
          <w:b/>
          <w:sz w:val="24"/>
          <w:szCs w:val="24"/>
        </w:rPr>
      </w:pPr>
    </w:p>
    <w:p w:rsidR="008D45A4" w:rsidRPr="00ED6063" w:rsidRDefault="008D45A4" w:rsidP="008D45A4">
      <w:pPr>
        <w:jc w:val="center"/>
        <w:rPr>
          <w:rFonts w:ascii="Arial" w:hAnsi="Arial" w:cs="Arial"/>
          <w:b/>
          <w:sz w:val="24"/>
          <w:szCs w:val="24"/>
        </w:rPr>
      </w:pPr>
      <w:r w:rsidRPr="00ED6063">
        <w:rPr>
          <w:rFonts w:ascii="Arial" w:hAnsi="Arial" w:cs="Arial"/>
          <w:b/>
          <w:sz w:val="24"/>
          <w:szCs w:val="24"/>
        </w:rPr>
        <w:t>ПОСТАНОВЛЕНИЕ</w:t>
      </w:r>
    </w:p>
    <w:p w:rsidR="008D45A4" w:rsidRPr="00ED6063" w:rsidRDefault="008D45A4" w:rsidP="008D45A4">
      <w:pPr>
        <w:jc w:val="center"/>
        <w:rPr>
          <w:rFonts w:ascii="Arial" w:hAnsi="Arial" w:cs="Arial"/>
          <w:b/>
          <w:sz w:val="24"/>
          <w:szCs w:val="24"/>
        </w:rPr>
      </w:pPr>
    </w:p>
    <w:p w:rsidR="008D45A4" w:rsidRPr="00ED6063" w:rsidRDefault="00AB4A83" w:rsidP="008D45A4">
      <w:pPr>
        <w:rPr>
          <w:rFonts w:ascii="Arial" w:hAnsi="Arial" w:cs="Arial"/>
          <w:sz w:val="24"/>
          <w:szCs w:val="24"/>
        </w:rPr>
      </w:pPr>
      <w:r w:rsidRPr="00ED6063">
        <w:rPr>
          <w:rFonts w:ascii="Arial" w:hAnsi="Arial" w:cs="Arial"/>
          <w:sz w:val="24"/>
          <w:szCs w:val="24"/>
        </w:rPr>
        <w:t xml:space="preserve"> </w:t>
      </w:r>
      <w:r w:rsidR="000F3830" w:rsidRPr="00ED6063">
        <w:rPr>
          <w:rFonts w:ascii="Arial" w:hAnsi="Arial" w:cs="Arial"/>
          <w:sz w:val="24"/>
          <w:szCs w:val="24"/>
        </w:rPr>
        <w:t xml:space="preserve"> </w:t>
      </w:r>
      <w:r w:rsidR="00FF68FA" w:rsidRPr="00ED6063">
        <w:rPr>
          <w:rFonts w:ascii="Arial" w:hAnsi="Arial" w:cs="Arial"/>
          <w:sz w:val="24"/>
          <w:szCs w:val="24"/>
        </w:rPr>
        <w:t>19.08</w:t>
      </w:r>
      <w:r w:rsidR="00DE7E6E" w:rsidRPr="00ED6063">
        <w:rPr>
          <w:rFonts w:ascii="Arial" w:hAnsi="Arial" w:cs="Arial"/>
          <w:sz w:val="24"/>
          <w:szCs w:val="24"/>
        </w:rPr>
        <w:t>.201</w:t>
      </w:r>
      <w:r w:rsidR="00FF68FA" w:rsidRPr="00ED6063">
        <w:rPr>
          <w:rFonts w:ascii="Arial" w:hAnsi="Arial" w:cs="Arial"/>
          <w:sz w:val="24"/>
          <w:szCs w:val="24"/>
        </w:rPr>
        <w:t>6</w:t>
      </w:r>
      <w:r w:rsidR="00DE7E6E" w:rsidRPr="00ED6063">
        <w:rPr>
          <w:rFonts w:ascii="Arial" w:hAnsi="Arial" w:cs="Arial"/>
          <w:sz w:val="24"/>
          <w:szCs w:val="24"/>
        </w:rPr>
        <w:t xml:space="preserve">                  </w:t>
      </w:r>
      <w:r w:rsidR="008D45A4" w:rsidRPr="00ED606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84197B" w:rsidRPr="00ED6063">
        <w:rPr>
          <w:rFonts w:ascii="Arial" w:hAnsi="Arial" w:cs="Arial"/>
          <w:sz w:val="24"/>
          <w:szCs w:val="24"/>
        </w:rPr>
        <w:t xml:space="preserve">                </w:t>
      </w:r>
      <w:r w:rsidR="008D45A4" w:rsidRPr="00ED6063">
        <w:rPr>
          <w:rFonts w:ascii="Arial" w:hAnsi="Arial" w:cs="Arial"/>
          <w:sz w:val="24"/>
          <w:szCs w:val="24"/>
        </w:rPr>
        <w:t xml:space="preserve"> №</w:t>
      </w:r>
      <w:r w:rsidRPr="00ED6063">
        <w:rPr>
          <w:rFonts w:ascii="Arial" w:hAnsi="Arial" w:cs="Arial"/>
          <w:sz w:val="24"/>
          <w:szCs w:val="24"/>
        </w:rPr>
        <w:t xml:space="preserve"> </w:t>
      </w:r>
      <w:r w:rsidR="0084197B" w:rsidRPr="00ED6063">
        <w:rPr>
          <w:rFonts w:ascii="Arial" w:hAnsi="Arial" w:cs="Arial"/>
          <w:sz w:val="24"/>
          <w:szCs w:val="24"/>
        </w:rPr>
        <w:t>171</w:t>
      </w:r>
      <w:r w:rsidR="000F3830" w:rsidRPr="00ED6063">
        <w:rPr>
          <w:rFonts w:ascii="Arial" w:hAnsi="Arial" w:cs="Arial"/>
          <w:sz w:val="24"/>
          <w:szCs w:val="24"/>
        </w:rPr>
        <w:t xml:space="preserve"> </w:t>
      </w:r>
    </w:p>
    <w:p w:rsidR="008D45A4" w:rsidRPr="00ED6063" w:rsidRDefault="008D45A4" w:rsidP="008D45A4">
      <w:pPr>
        <w:jc w:val="center"/>
        <w:rPr>
          <w:rFonts w:ascii="Arial" w:hAnsi="Arial" w:cs="Arial"/>
          <w:sz w:val="24"/>
          <w:szCs w:val="24"/>
        </w:rPr>
      </w:pPr>
    </w:p>
    <w:p w:rsidR="008D45A4" w:rsidRPr="00ED6063" w:rsidRDefault="008D45A4" w:rsidP="008D45A4">
      <w:pPr>
        <w:jc w:val="center"/>
        <w:rPr>
          <w:rFonts w:ascii="Arial" w:hAnsi="Arial" w:cs="Arial"/>
          <w:sz w:val="24"/>
          <w:szCs w:val="24"/>
        </w:rPr>
      </w:pPr>
      <w:r w:rsidRPr="00ED6063">
        <w:rPr>
          <w:rFonts w:ascii="Arial" w:hAnsi="Arial" w:cs="Arial"/>
          <w:sz w:val="24"/>
          <w:szCs w:val="24"/>
        </w:rPr>
        <w:t>с. Ново</w:t>
      </w:r>
      <w:r w:rsidR="000F3830" w:rsidRPr="00ED6063">
        <w:rPr>
          <w:rFonts w:ascii="Arial" w:hAnsi="Arial" w:cs="Arial"/>
          <w:sz w:val="24"/>
          <w:szCs w:val="24"/>
        </w:rPr>
        <w:t>николаевка</w:t>
      </w:r>
    </w:p>
    <w:p w:rsidR="008D45A4" w:rsidRPr="00ED6063" w:rsidRDefault="008D45A4" w:rsidP="008D45A4">
      <w:pPr>
        <w:jc w:val="center"/>
        <w:rPr>
          <w:rFonts w:ascii="Arial" w:hAnsi="Arial" w:cs="Arial"/>
          <w:sz w:val="24"/>
          <w:szCs w:val="24"/>
        </w:rPr>
      </w:pPr>
    </w:p>
    <w:p w:rsidR="00F875D4" w:rsidRPr="00ED6063" w:rsidRDefault="00F875D4" w:rsidP="008D45A4">
      <w:pPr>
        <w:jc w:val="center"/>
        <w:rPr>
          <w:rFonts w:ascii="Arial" w:hAnsi="Arial" w:cs="Arial"/>
          <w:b/>
          <w:sz w:val="24"/>
          <w:szCs w:val="24"/>
        </w:rPr>
      </w:pPr>
      <w:r w:rsidRPr="00ED6063">
        <w:rPr>
          <w:rFonts w:ascii="Arial" w:hAnsi="Arial" w:cs="Arial"/>
          <w:b/>
          <w:sz w:val="24"/>
          <w:szCs w:val="24"/>
        </w:rPr>
        <w:t>О правилах определения размера арендной платы, а также порядка, условий и сроков внесения арендной платы за земли, находящиеся в собственности муниципального образования «</w:t>
      </w:r>
      <w:r w:rsidR="008D45A4" w:rsidRPr="00ED6063">
        <w:rPr>
          <w:rFonts w:ascii="Arial" w:hAnsi="Arial" w:cs="Arial"/>
          <w:b/>
          <w:sz w:val="24"/>
          <w:szCs w:val="24"/>
        </w:rPr>
        <w:t>Ново</w:t>
      </w:r>
      <w:r w:rsidR="000F3830" w:rsidRPr="00ED6063">
        <w:rPr>
          <w:rFonts w:ascii="Arial" w:hAnsi="Arial" w:cs="Arial"/>
          <w:b/>
          <w:sz w:val="24"/>
          <w:szCs w:val="24"/>
        </w:rPr>
        <w:t>николаевское</w:t>
      </w:r>
      <w:r w:rsidR="008D45A4" w:rsidRPr="00ED6063">
        <w:rPr>
          <w:rFonts w:ascii="Arial" w:hAnsi="Arial" w:cs="Arial"/>
          <w:b/>
          <w:sz w:val="24"/>
          <w:szCs w:val="24"/>
        </w:rPr>
        <w:t xml:space="preserve"> сельское поселение</w:t>
      </w:r>
      <w:r w:rsidRPr="00ED6063">
        <w:rPr>
          <w:rFonts w:ascii="Arial" w:hAnsi="Arial" w:cs="Arial"/>
          <w:b/>
          <w:sz w:val="24"/>
          <w:szCs w:val="24"/>
        </w:rPr>
        <w:t>»</w:t>
      </w:r>
      <w:r w:rsidR="001F76E4" w:rsidRPr="00ED6063">
        <w:rPr>
          <w:rFonts w:ascii="Arial" w:hAnsi="Arial" w:cs="Arial"/>
          <w:b/>
          <w:sz w:val="24"/>
          <w:szCs w:val="24"/>
        </w:rPr>
        <w:t xml:space="preserve"> </w:t>
      </w:r>
    </w:p>
    <w:p w:rsidR="00F875D4" w:rsidRPr="00ED6063" w:rsidRDefault="00F875D4" w:rsidP="008D45A4">
      <w:pPr>
        <w:jc w:val="center"/>
        <w:rPr>
          <w:rFonts w:ascii="Arial" w:hAnsi="Arial" w:cs="Arial"/>
          <w:b/>
          <w:sz w:val="24"/>
          <w:szCs w:val="24"/>
        </w:rPr>
      </w:pPr>
    </w:p>
    <w:p w:rsidR="00F875D4" w:rsidRPr="00ED6063" w:rsidRDefault="00F875D4" w:rsidP="00F875D4">
      <w:pPr>
        <w:jc w:val="both"/>
        <w:rPr>
          <w:rFonts w:ascii="Arial" w:hAnsi="Arial" w:cs="Arial"/>
          <w:b/>
          <w:sz w:val="24"/>
          <w:szCs w:val="24"/>
        </w:rPr>
      </w:pPr>
    </w:p>
    <w:p w:rsidR="00F875D4" w:rsidRPr="00ED6063" w:rsidRDefault="00F875D4" w:rsidP="00F875D4">
      <w:pPr>
        <w:ind w:firstLine="81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ED6063">
        <w:rPr>
          <w:rFonts w:ascii="Arial" w:hAnsi="Arial" w:cs="Arial"/>
          <w:color w:val="000000"/>
          <w:spacing w:val="3"/>
          <w:sz w:val="24"/>
          <w:szCs w:val="24"/>
        </w:rPr>
        <w:t>В соответствии со ст</w:t>
      </w:r>
      <w:r w:rsidR="00A23405" w:rsidRPr="00ED6063">
        <w:rPr>
          <w:rFonts w:ascii="Arial" w:hAnsi="Arial" w:cs="Arial"/>
          <w:color w:val="000000"/>
          <w:spacing w:val="3"/>
          <w:sz w:val="24"/>
          <w:szCs w:val="24"/>
        </w:rPr>
        <w:t>атьями</w:t>
      </w:r>
      <w:r w:rsidRPr="00ED6063">
        <w:rPr>
          <w:rFonts w:ascii="Arial" w:hAnsi="Arial" w:cs="Arial"/>
          <w:color w:val="000000"/>
          <w:spacing w:val="3"/>
          <w:sz w:val="24"/>
          <w:szCs w:val="24"/>
        </w:rPr>
        <w:t xml:space="preserve"> 11, 65 Земельного кодекса Российской Федерации, постановлением </w:t>
      </w:r>
      <w:r w:rsidRPr="00ED6063">
        <w:rPr>
          <w:rFonts w:ascii="Arial" w:hAnsi="Arial" w:cs="Arial"/>
          <w:color w:val="000000"/>
          <w:spacing w:val="11"/>
          <w:sz w:val="24"/>
          <w:szCs w:val="24"/>
        </w:rPr>
        <w:t xml:space="preserve">Правительства Российской Федерации от 16 июля 2009 года № 582 «Об </w:t>
      </w:r>
      <w:r w:rsidRPr="00ED6063">
        <w:rPr>
          <w:rFonts w:ascii="Arial" w:hAnsi="Arial" w:cs="Arial"/>
          <w:color w:val="000000"/>
          <w:spacing w:val="7"/>
          <w:sz w:val="24"/>
          <w:szCs w:val="24"/>
        </w:rPr>
        <w:t xml:space="preserve">основных принципах определения арендной платы при аренде земельных </w:t>
      </w:r>
      <w:r w:rsidRPr="00ED6063">
        <w:rPr>
          <w:rFonts w:ascii="Arial" w:hAnsi="Arial" w:cs="Arial"/>
          <w:color w:val="000000"/>
          <w:spacing w:val="3"/>
          <w:sz w:val="24"/>
          <w:szCs w:val="24"/>
        </w:rPr>
        <w:t xml:space="preserve">участков, находящихся в государственной или муниципальной собственности, и о Правилах определения размера арендной платы, а также порядка, условий и </w:t>
      </w:r>
      <w:r w:rsidRPr="00ED6063">
        <w:rPr>
          <w:rFonts w:ascii="Arial" w:hAnsi="Arial" w:cs="Arial"/>
          <w:color w:val="000000"/>
          <w:spacing w:val="6"/>
          <w:sz w:val="24"/>
          <w:szCs w:val="24"/>
        </w:rPr>
        <w:t xml:space="preserve">сроков внесения арендной платы за земли, находящиеся в собственности </w:t>
      </w:r>
      <w:r w:rsidRPr="00ED6063">
        <w:rPr>
          <w:rFonts w:ascii="Arial" w:hAnsi="Arial" w:cs="Arial"/>
          <w:color w:val="000000"/>
          <w:spacing w:val="2"/>
          <w:sz w:val="24"/>
          <w:szCs w:val="24"/>
        </w:rPr>
        <w:t>Российской Федерации»</w:t>
      </w:r>
      <w:r w:rsidR="00A23405" w:rsidRPr="00ED6063">
        <w:rPr>
          <w:rFonts w:ascii="Arial" w:hAnsi="Arial" w:cs="Arial"/>
          <w:color w:val="000000"/>
          <w:spacing w:val="2"/>
          <w:sz w:val="24"/>
          <w:szCs w:val="24"/>
        </w:rPr>
        <w:t xml:space="preserve"> (далее – постановление Правительства Российской Федерации от 16.07.2009 № 582)</w:t>
      </w:r>
      <w:r w:rsidRPr="00ED6063">
        <w:rPr>
          <w:rFonts w:ascii="Arial" w:hAnsi="Arial" w:cs="Arial"/>
          <w:color w:val="000000"/>
          <w:spacing w:val="2"/>
          <w:sz w:val="24"/>
          <w:szCs w:val="24"/>
        </w:rPr>
        <w:t xml:space="preserve">, в целях обеспечения эффективного использования и </w:t>
      </w:r>
      <w:r w:rsidRPr="00ED6063">
        <w:rPr>
          <w:rFonts w:ascii="Arial" w:hAnsi="Arial" w:cs="Arial"/>
          <w:color w:val="000000"/>
          <w:spacing w:val="3"/>
          <w:sz w:val="24"/>
          <w:szCs w:val="24"/>
        </w:rPr>
        <w:t xml:space="preserve">развития рынка земли, разработки и внедрения экономически обоснованных </w:t>
      </w:r>
      <w:r w:rsidRPr="00ED6063">
        <w:rPr>
          <w:rFonts w:ascii="Arial" w:hAnsi="Arial" w:cs="Arial"/>
          <w:color w:val="000000"/>
          <w:spacing w:val="2"/>
          <w:sz w:val="24"/>
          <w:szCs w:val="24"/>
        </w:rPr>
        <w:t xml:space="preserve">размеров арендной платы за использование земельных участков, находящихся в </w:t>
      </w:r>
      <w:r w:rsidRPr="00ED6063">
        <w:rPr>
          <w:rFonts w:ascii="Arial" w:hAnsi="Arial" w:cs="Arial"/>
          <w:color w:val="000000"/>
          <w:spacing w:val="1"/>
          <w:sz w:val="24"/>
          <w:szCs w:val="24"/>
        </w:rPr>
        <w:t xml:space="preserve">собственности муниципального образования </w:t>
      </w:r>
      <w:r w:rsidR="008D45A4" w:rsidRPr="00ED6063">
        <w:rPr>
          <w:rFonts w:ascii="Arial" w:hAnsi="Arial" w:cs="Arial"/>
          <w:color w:val="000000"/>
          <w:spacing w:val="1"/>
          <w:sz w:val="24"/>
          <w:szCs w:val="24"/>
        </w:rPr>
        <w:t>«Ново</w:t>
      </w:r>
      <w:r w:rsidR="000F3830" w:rsidRPr="00ED6063">
        <w:rPr>
          <w:rFonts w:ascii="Arial" w:hAnsi="Arial" w:cs="Arial"/>
          <w:color w:val="000000"/>
          <w:spacing w:val="1"/>
          <w:sz w:val="24"/>
          <w:szCs w:val="24"/>
        </w:rPr>
        <w:t>николаевское</w:t>
      </w:r>
      <w:r w:rsidR="008D45A4" w:rsidRPr="00ED6063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сельское поселение</w:t>
      </w:r>
      <w:r w:rsidRPr="00ED6063">
        <w:rPr>
          <w:rFonts w:ascii="Arial" w:hAnsi="Arial" w:cs="Arial"/>
          <w:color w:val="000000"/>
          <w:spacing w:val="1"/>
          <w:sz w:val="24"/>
          <w:szCs w:val="24"/>
        </w:rPr>
        <w:t>»,</w:t>
      </w:r>
      <w:r w:rsidR="000F3830" w:rsidRPr="00ED6063">
        <w:rPr>
          <w:rFonts w:ascii="Arial" w:hAnsi="Arial" w:cs="Arial"/>
        </w:rPr>
        <w:t xml:space="preserve"> </w:t>
      </w:r>
      <w:r w:rsidR="001F76E4" w:rsidRPr="00ED6063">
        <w:rPr>
          <w:rFonts w:ascii="Arial" w:hAnsi="Arial" w:cs="Arial"/>
          <w:sz w:val="24"/>
          <w:szCs w:val="24"/>
        </w:rPr>
        <w:t xml:space="preserve"> </w:t>
      </w:r>
      <w:r w:rsidR="000F3830" w:rsidRPr="00ED6063">
        <w:rPr>
          <w:rFonts w:ascii="Arial" w:hAnsi="Arial" w:cs="Arial"/>
          <w:sz w:val="24"/>
          <w:szCs w:val="24"/>
        </w:rPr>
        <w:t xml:space="preserve"> </w:t>
      </w:r>
    </w:p>
    <w:p w:rsidR="00F875D4" w:rsidRPr="00ED6063" w:rsidRDefault="00F875D4" w:rsidP="00F875D4">
      <w:pPr>
        <w:ind w:firstLine="81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A23405" w:rsidRPr="00ED6063" w:rsidRDefault="00A23405" w:rsidP="00A23405">
      <w:pPr>
        <w:jc w:val="both"/>
        <w:rPr>
          <w:rFonts w:ascii="Arial" w:hAnsi="Arial" w:cs="Arial"/>
          <w:b/>
          <w:sz w:val="28"/>
          <w:szCs w:val="28"/>
        </w:rPr>
      </w:pPr>
      <w:r w:rsidRPr="00ED6063">
        <w:rPr>
          <w:rFonts w:ascii="Arial" w:hAnsi="Arial" w:cs="Arial"/>
          <w:b/>
          <w:sz w:val="28"/>
          <w:szCs w:val="28"/>
        </w:rPr>
        <w:t>ПОСТАНОВЛЯЮ:</w:t>
      </w:r>
    </w:p>
    <w:p w:rsidR="00F875D4" w:rsidRPr="00ED6063" w:rsidRDefault="00F875D4" w:rsidP="00F875D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F875D4" w:rsidRPr="00ED6063" w:rsidRDefault="00F875D4" w:rsidP="00F875D4">
      <w:pPr>
        <w:ind w:firstLine="810"/>
        <w:jc w:val="both"/>
        <w:rPr>
          <w:rFonts w:ascii="Arial" w:hAnsi="Arial" w:cs="Arial"/>
          <w:color w:val="000000"/>
          <w:sz w:val="24"/>
          <w:szCs w:val="24"/>
        </w:rPr>
      </w:pPr>
      <w:r w:rsidRPr="00ED6063">
        <w:rPr>
          <w:rFonts w:ascii="Arial" w:hAnsi="Arial" w:cs="Arial"/>
          <w:color w:val="000000"/>
          <w:sz w:val="24"/>
          <w:szCs w:val="24"/>
        </w:rPr>
        <w:t>1. Утвердить:</w:t>
      </w:r>
    </w:p>
    <w:p w:rsidR="00F875D4" w:rsidRPr="00ED6063" w:rsidRDefault="00F875D4" w:rsidP="00F875D4">
      <w:pPr>
        <w:ind w:firstLine="825"/>
        <w:jc w:val="both"/>
        <w:rPr>
          <w:rFonts w:ascii="Arial" w:hAnsi="Arial" w:cs="Arial"/>
          <w:color w:val="000000"/>
          <w:sz w:val="24"/>
          <w:szCs w:val="24"/>
        </w:rPr>
      </w:pPr>
      <w:r w:rsidRPr="00ED6063">
        <w:rPr>
          <w:rFonts w:ascii="Arial" w:hAnsi="Arial" w:cs="Arial"/>
          <w:color w:val="000000"/>
          <w:spacing w:val="-23"/>
          <w:sz w:val="24"/>
          <w:szCs w:val="24"/>
        </w:rPr>
        <w:t xml:space="preserve">1) </w:t>
      </w:r>
      <w:r w:rsidR="00DB7979" w:rsidRPr="00ED6063">
        <w:rPr>
          <w:rFonts w:ascii="Arial" w:hAnsi="Arial" w:cs="Arial"/>
          <w:color w:val="000000"/>
          <w:spacing w:val="-23"/>
          <w:sz w:val="24"/>
          <w:szCs w:val="24"/>
        </w:rPr>
        <w:t xml:space="preserve"> </w:t>
      </w:r>
      <w:r w:rsidRPr="00ED6063">
        <w:rPr>
          <w:rFonts w:ascii="Arial" w:hAnsi="Arial" w:cs="Arial"/>
          <w:color w:val="000000"/>
          <w:sz w:val="24"/>
          <w:szCs w:val="24"/>
        </w:rPr>
        <w:t>П</w:t>
      </w:r>
      <w:r w:rsidRPr="00ED6063">
        <w:rPr>
          <w:rFonts w:ascii="Arial" w:hAnsi="Arial" w:cs="Arial"/>
          <w:color w:val="000000"/>
          <w:spacing w:val="10"/>
          <w:sz w:val="24"/>
          <w:szCs w:val="24"/>
        </w:rPr>
        <w:t xml:space="preserve">равила определения размера арендной  платы, а также порядка, </w:t>
      </w:r>
      <w:r w:rsidRPr="00ED6063">
        <w:rPr>
          <w:rFonts w:ascii="Arial" w:hAnsi="Arial" w:cs="Arial"/>
          <w:color w:val="000000"/>
          <w:spacing w:val="3"/>
          <w:sz w:val="24"/>
          <w:szCs w:val="24"/>
        </w:rPr>
        <w:t xml:space="preserve">условий и сроков внесения арендной платы за земли, находящиеся в </w:t>
      </w:r>
      <w:r w:rsidRPr="00ED6063">
        <w:rPr>
          <w:rFonts w:ascii="Arial" w:hAnsi="Arial" w:cs="Arial"/>
          <w:color w:val="000000"/>
          <w:spacing w:val="1"/>
          <w:sz w:val="24"/>
          <w:szCs w:val="24"/>
        </w:rPr>
        <w:t xml:space="preserve">собственности муниципального образования </w:t>
      </w:r>
      <w:r w:rsidR="008D45A4" w:rsidRPr="00ED6063">
        <w:rPr>
          <w:rFonts w:ascii="Arial" w:hAnsi="Arial" w:cs="Arial"/>
          <w:color w:val="000000"/>
          <w:spacing w:val="1"/>
          <w:sz w:val="24"/>
          <w:szCs w:val="24"/>
        </w:rPr>
        <w:t>«Ново</w:t>
      </w:r>
      <w:r w:rsidR="000F3830" w:rsidRPr="00ED6063">
        <w:rPr>
          <w:rFonts w:ascii="Arial" w:hAnsi="Arial" w:cs="Arial"/>
          <w:color w:val="000000"/>
          <w:spacing w:val="1"/>
          <w:sz w:val="24"/>
          <w:szCs w:val="24"/>
        </w:rPr>
        <w:t>николаевское</w:t>
      </w:r>
      <w:r w:rsidR="008D45A4" w:rsidRPr="00ED6063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сельское поселение</w:t>
      </w:r>
      <w:r w:rsidR="001F76E4" w:rsidRPr="00ED6063">
        <w:rPr>
          <w:rFonts w:ascii="Arial" w:hAnsi="Arial" w:cs="Arial"/>
          <w:color w:val="000000"/>
          <w:spacing w:val="1"/>
          <w:sz w:val="24"/>
          <w:szCs w:val="24"/>
        </w:rPr>
        <w:t xml:space="preserve">»,  </w:t>
      </w:r>
      <w:r w:rsidR="00A23405" w:rsidRPr="00ED6063">
        <w:rPr>
          <w:rFonts w:ascii="Arial" w:hAnsi="Arial" w:cs="Arial"/>
          <w:color w:val="000000"/>
          <w:spacing w:val="1"/>
          <w:sz w:val="24"/>
          <w:szCs w:val="24"/>
        </w:rPr>
        <w:t xml:space="preserve">согласно </w:t>
      </w:r>
      <w:r w:rsidRPr="00ED6063">
        <w:rPr>
          <w:rFonts w:ascii="Arial" w:hAnsi="Arial" w:cs="Arial"/>
          <w:color w:val="000000"/>
          <w:sz w:val="24"/>
          <w:szCs w:val="24"/>
        </w:rPr>
        <w:t>приложени</w:t>
      </w:r>
      <w:r w:rsidR="00A23405" w:rsidRPr="00ED6063">
        <w:rPr>
          <w:rFonts w:ascii="Arial" w:hAnsi="Arial" w:cs="Arial"/>
          <w:color w:val="000000"/>
          <w:sz w:val="24"/>
          <w:szCs w:val="24"/>
        </w:rPr>
        <w:t>ю</w:t>
      </w:r>
      <w:r w:rsidRPr="00ED6063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A427AB" w:rsidRPr="00ED6063">
        <w:rPr>
          <w:rFonts w:ascii="Arial" w:hAnsi="Arial" w:cs="Arial"/>
          <w:color w:val="000000"/>
          <w:sz w:val="24"/>
          <w:szCs w:val="24"/>
        </w:rPr>
        <w:t>1.</w:t>
      </w:r>
    </w:p>
    <w:p w:rsidR="00F875D4" w:rsidRPr="00ED6063" w:rsidRDefault="00F875D4" w:rsidP="00F875D4">
      <w:pPr>
        <w:ind w:firstLine="825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r w:rsidRPr="00ED6063">
        <w:rPr>
          <w:rFonts w:ascii="Arial" w:hAnsi="Arial" w:cs="Arial"/>
          <w:color w:val="000000"/>
          <w:spacing w:val="3"/>
          <w:sz w:val="24"/>
          <w:szCs w:val="24"/>
        </w:rPr>
        <w:t xml:space="preserve">2) ставки арендной платы от кадастровой стоимости за земли населенных </w:t>
      </w:r>
      <w:r w:rsidRPr="00ED6063">
        <w:rPr>
          <w:rFonts w:ascii="Arial" w:hAnsi="Arial" w:cs="Arial"/>
          <w:color w:val="000000"/>
          <w:spacing w:val="2"/>
          <w:sz w:val="24"/>
          <w:szCs w:val="24"/>
        </w:rPr>
        <w:t>пунктов, находящиеся в</w:t>
      </w:r>
      <w:r w:rsidRPr="00ED6063">
        <w:rPr>
          <w:rFonts w:ascii="Arial" w:hAnsi="Arial" w:cs="Arial"/>
          <w:color w:val="000000"/>
          <w:spacing w:val="1"/>
          <w:sz w:val="24"/>
          <w:szCs w:val="24"/>
        </w:rPr>
        <w:t xml:space="preserve"> собственности муниципального образования «</w:t>
      </w:r>
      <w:r w:rsidR="00A23405" w:rsidRPr="00ED6063">
        <w:rPr>
          <w:rFonts w:ascii="Arial" w:hAnsi="Arial" w:cs="Arial"/>
          <w:color w:val="000000"/>
          <w:spacing w:val="1"/>
          <w:sz w:val="24"/>
          <w:szCs w:val="24"/>
        </w:rPr>
        <w:t>Ново</w:t>
      </w:r>
      <w:r w:rsidR="000F3830" w:rsidRPr="00ED6063">
        <w:rPr>
          <w:rFonts w:ascii="Arial" w:hAnsi="Arial" w:cs="Arial"/>
          <w:color w:val="000000"/>
          <w:spacing w:val="1"/>
          <w:sz w:val="24"/>
          <w:szCs w:val="24"/>
        </w:rPr>
        <w:t>николаевское</w:t>
      </w:r>
      <w:r w:rsidR="00A23405" w:rsidRPr="00ED6063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сельское поселение</w:t>
      </w:r>
      <w:r w:rsidR="001F76E4" w:rsidRPr="00ED6063">
        <w:rPr>
          <w:rFonts w:ascii="Arial" w:hAnsi="Arial" w:cs="Arial"/>
          <w:color w:val="000000"/>
          <w:spacing w:val="1"/>
          <w:sz w:val="24"/>
          <w:szCs w:val="24"/>
        </w:rPr>
        <w:t xml:space="preserve">», </w:t>
      </w:r>
      <w:r w:rsidRPr="00ED6063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A23405" w:rsidRPr="00ED6063">
        <w:rPr>
          <w:rFonts w:ascii="Arial" w:hAnsi="Arial" w:cs="Arial"/>
          <w:color w:val="000000"/>
          <w:spacing w:val="2"/>
          <w:sz w:val="24"/>
          <w:szCs w:val="24"/>
        </w:rPr>
        <w:t xml:space="preserve">согласно </w:t>
      </w:r>
      <w:r w:rsidRPr="00ED6063">
        <w:rPr>
          <w:rFonts w:ascii="Arial" w:hAnsi="Arial" w:cs="Arial"/>
          <w:color w:val="000000"/>
          <w:spacing w:val="2"/>
          <w:sz w:val="24"/>
          <w:szCs w:val="24"/>
        </w:rPr>
        <w:t>приложени</w:t>
      </w:r>
      <w:r w:rsidR="00A23405" w:rsidRPr="00ED6063">
        <w:rPr>
          <w:rFonts w:ascii="Arial" w:hAnsi="Arial" w:cs="Arial"/>
          <w:color w:val="000000"/>
          <w:spacing w:val="2"/>
          <w:sz w:val="24"/>
          <w:szCs w:val="24"/>
        </w:rPr>
        <w:t>ю</w:t>
      </w:r>
      <w:r w:rsidRPr="00ED6063">
        <w:rPr>
          <w:rFonts w:ascii="Arial" w:hAnsi="Arial" w:cs="Arial"/>
          <w:color w:val="000000"/>
          <w:spacing w:val="2"/>
          <w:sz w:val="24"/>
          <w:szCs w:val="24"/>
        </w:rPr>
        <w:t xml:space="preserve"> № 2</w:t>
      </w:r>
      <w:r w:rsidR="00A23405" w:rsidRPr="00ED6063">
        <w:rPr>
          <w:rFonts w:ascii="Arial" w:hAnsi="Arial" w:cs="Arial"/>
          <w:color w:val="000000"/>
          <w:spacing w:val="2"/>
          <w:sz w:val="24"/>
          <w:szCs w:val="24"/>
        </w:rPr>
        <w:t>;</w:t>
      </w:r>
    </w:p>
    <w:p w:rsidR="00F875D4" w:rsidRPr="00ED6063" w:rsidRDefault="00F875D4" w:rsidP="00F875D4">
      <w:pPr>
        <w:ind w:firstLine="825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bookmarkStart w:id="0" w:name="_GoBack"/>
      <w:r w:rsidRPr="00ED6063">
        <w:rPr>
          <w:rFonts w:ascii="Arial" w:hAnsi="Arial" w:cs="Arial"/>
          <w:color w:val="000000"/>
          <w:spacing w:val="-13"/>
          <w:sz w:val="24"/>
          <w:szCs w:val="24"/>
        </w:rPr>
        <w:t xml:space="preserve">3) </w:t>
      </w:r>
      <w:r w:rsidRPr="00ED6063">
        <w:rPr>
          <w:rFonts w:ascii="Arial" w:hAnsi="Arial" w:cs="Arial"/>
          <w:color w:val="000000"/>
          <w:spacing w:val="-2"/>
          <w:sz w:val="24"/>
          <w:szCs w:val="24"/>
        </w:rPr>
        <w:t xml:space="preserve">ставки арендной платы от кадастровой стоимости </w:t>
      </w:r>
      <w:r w:rsidR="00A23405" w:rsidRPr="00ED6063">
        <w:rPr>
          <w:rFonts w:ascii="Arial" w:hAnsi="Arial" w:cs="Arial"/>
          <w:color w:val="000000"/>
          <w:spacing w:val="-2"/>
          <w:sz w:val="24"/>
          <w:szCs w:val="24"/>
        </w:rPr>
        <w:t>з</w:t>
      </w:r>
      <w:r w:rsidRPr="00ED6063">
        <w:rPr>
          <w:rFonts w:ascii="Arial" w:hAnsi="Arial" w:cs="Arial"/>
          <w:color w:val="000000"/>
          <w:spacing w:val="-2"/>
          <w:sz w:val="24"/>
          <w:szCs w:val="24"/>
        </w:rPr>
        <w:t xml:space="preserve">а земли </w:t>
      </w:r>
      <w:r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сельскохозяйственного назначения, находящиеся в </w:t>
      </w:r>
      <w:r w:rsidRPr="00ED6063">
        <w:rPr>
          <w:rFonts w:ascii="Arial" w:hAnsi="Arial" w:cs="Arial"/>
          <w:color w:val="000000"/>
          <w:spacing w:val="1"/>
          <w:sz w:val="24"/>
          <w:szCs w:val="24"/>
        </w:rPr>
        <w:t xml:space="preserve">собственности муниципального образования </w:t>
      </w:r>
      <w:r w:rsidR="008D45A4" w:rsidRPr="00ED6063">
        <w:rPr>
          <w:rFonts w:ascii="Arial" w:hAnsi="Arial" w:cs="Arial"/>
          <w:color w:val="000000"/>
          <w:spacing w:val="1"/>
          <w:sz w:val="24"/>
          <w:szCs w:val="24"/>
        </w:rPr>
        <w:t>«Ново</w:t>
      </w:r>
      <w:r w:rsidR="000F3830" w:rsidRPr="00ED6063">
        <w:rPr>
          <w:rFonts w:ascii="Arial" w:hAnsi="Arial" w:cs="Arial"/>
          <w:color w:val="000000"/>
          <w:spacing w:val="1"/>
          <w:sz w:val="24"/>
          <w:szCs w:val="24"/>
        </w:rPr>
        <w:t>николаевское</w:t>
      </w:r>
      <w:r w:rsidR="008D45A4" w:rsidRPr="00ED6063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сельское поселение</w:t>
      </w:r>
      <w:r w:rsidRPr="00ED6063">
        <w:rPr>
          <w:rFonts w:ascii="Arial" w:hAnsi="Arial" w:cs="Arial"/>
          <w:color w:val="000000"/>
          <w:spacing w:val="1"/>
          <w:sz w:val="24"/>
          <w:szCs w:val="24"/>
        </w:rPr>
        <w:t>»</w:t>
      </w:r>
      <w:r w:rsidR="00731A96" w:rsidRPr="00ED6063">
        <w:rPr>
          <w:rFonts w:ascii="Arial" w:hAnsi="Arial" w:cs="Arial"/>
          <w:color w:val="000000"/>
          <w:spacing w:val="1"/>
          <w:sz w:val="24"/>
          <w:szCs w:val="24"/>
        </w:rPr>
        <w:t>,</w:t>
      </w:r>
      <w:r w:rsidRPr="00ED606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A23405" w:rsidRPr="00ED6063">
        <w:rPr>
          <w:rFonts w:ascii="Arial" w:hAnsi="Arial" w:cs="Arial"/>
          <w:color w:val="000000"/>
          <w:spacing w:val="1"/>
          <w:sz w:val="24"/>
          <w:szCs w:val="24"/>
        </w:rPr>
        <w:t xml:space="preserve">согласно </w:t>
      </w:r>
      <w:r w:rsidRPr="00ED6063">
        <w:rPr>
          <w:rFonts w:ascii="Arial" w:hAnsi="Arial" w:cs="Arial"/>
          <w:color w:val="000000"/>
          <w:spacing w:val="-7"/>
          <w:sz w:val="24"/>
          <w:szCs w:val="24"/>
        </w:rPr>
        <w:t>приложени</w:t>
      </w:r>
      <w:r w:rsidR="00A23405" w:rsidRPr="00ED6063">
        <w:rPr>
          <w:rFonts w:ascii="Arial" w:hAnsi="Arial" w:cs="Arial"/>
          <w:color w:val="000000"/>
          <w:spacing w:val="-7"/>
          <w:sz w:val="24"/>
          <w:szCs w:val="24"/>
        </w:rPr>
        <w:t>ю</w:t>
      </w:r>
      <w:r w:rsidRPr="00ED6063">
        <w:rPr>
          <w:rFonts w:ascii="Arial" w:hAnsi="Arial" w:cs="Arial"/>
          <w:color w:val="000000"/>
          <w:spacing w:val="-7"/>
          <w:sz w:val="24"/>
          <w:szCs w:val="24"/>
        </w:rPr>
        <w:t xml:space="preserve"> № 3;</w:t>
      </w:r>
    </w:p>
    <w:bookmarkEnd w:id="0"/>
    <w:p w:rsidR="00F875D4" w:rsidRPr="00ED6063" w:rsidRDefault="00F875D4" w:rsidP="00F875D4">
      <w:pPr>
        <w:ind w:firstLine="810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 w:rsidRPr="00ED6063">
        <w:rPr>
          <w:rFonts w:ascii="Arial" w:hAnsi="Arial" w:cs="Arial"/>
          <w:color w:val="000000"/>
          <w:spacing w:val="-5"/>
          <w:sz w:val="24"/>
          <w:szCs w:val="24"/>
        </w:rPr>
        <w:t xml:space="preserve">4) ставку арендной платы в размере 1,5 процента от рыночной стоимости </w:t>
      </w:r>
      <w:r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за земельные участки общего пользования, земельные участки в составе земель </w:t>
      </w:r>
      <w:r w:rsidRPr="00ED6063">
        <w:rPr>
          <w:rFonts w:ascii="Arial" w:hAnsi="Arial" w:cs="Arial"/>
          <w:color w:val="000000"/>
          <w:spacing w:val="-5"/>
          <w:sz w:val="24"/>
          <w:szCs w:val="24"/>
        </w:rPr>
        <w:t xml:space="preserve">особо охраняемых   территорий   и   объектов,   и   иные   земельные   участки, находящиеся   в </w:t>
      </w:r>
      <w:r w:rsidRPr="00ED6063">
        <w:rPr>
          <w:rFonts w:ascii="Arial" w:hAnsi="Arial" w:cs="Arial"/>
          <w:color w:val="000000"/>
          <w:spacing w:val="-6"/>
          <w:sz w:val="24"/>
          <w:szCs w:val="24"/>
        </w:rPr>
        <w:t>собственности муниципального образования «</w:t>
      </w:r>
      <w:r w:rsidR="008D45A4" w:rsidRPr="00ED6063">
        <w:rPr>
          <w:rFonts w:ascii="Arial" w:hAnsi="Arial" w:cs="Arial"/>
          <w:color w:val="000000"/>
          <w:spacing w:val="-6"/>
          <w:sz w:val="24"/>
          <w:szCs w:val="24"/>
        </w:rPr>
        <w:t>Ново</w:t>
      </w:r>
      <w:r w:rsidR="000F3830" w:rsidRPr="00ED6063">
        <w:rPr>
          <w:rFonts w:ascii="Arial" w:hAnsi="Arial" w:cs="Arial"/>
          <w:color w:val="000000"/>
          <w:spacing w:val="-6"/>
          <w:sz w:val="24"/>
          <w:szCs w:val="24"/>
        </w:rPr>
        <w:t>николаевское</w:t>
      </w:r>
      <w:r w:rsidR="008D45A4"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 сельское поселение</w:t>
      </w:r>
      <w:r w:rsidRPr="00ED6063">
        <w:rPr>
          <w:rFonts w:ascii="Arial" w:hAnsi="Arial" w:cs="Arial"/>
          <w:color w:val="000000"/>
          <w:spacing w:val="-6"/>
          <w:sz w:val="24"/>
          <w:szCs w:val="24"/>
        </w:rPr>
        <w:t>»</w:t>
      </w:r>
      <w:r w:rsidRPr="00ED6063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="001F76E4" w:rsidRPr="00ED6063">
        <w:rPr>
          <w:rFonts w:ascii="Arial" w:hAnsi="Arial" w:cs="Arial"/>
          <w:sz w:val="24"/>
          <w:szCs w:val="24"/>
        </w:rPr>
        <w:t xml:space="preserve"> </w:t>
      </w:r>
      <w:r w:rsidRPr="00ED6063">
        <w:rPr>
          <w:rFonts w:ascii="Arial" w:hAnsi="Arial" w:cs="Arial"/>
          <w:color w:val="000000"/>
          <w:spacing w:val="-2"/>
          <w:sz w:val="24"/>
          <w:szCs w:val="24"/>
        </w:rPr>
        <w:t xml:space="preserve">и в отношении которых настоящим постановлением не </w:t>
      </w:r>
      <w:r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установлен иной порядок  расчета, за   исключением   земельных  участков, </w:t>
      </w:r>
      <w:r w:rsidRPr="00ED6063">
        <w:rPr>
          <w:rFonts w:ascii="Arial" w:hAnsi="Arial" w:cs="Arial"/>
          <w:color w:val="000000"/>
          <w:spacing w:val="-7"/>
          <w:sz w:val="24"/>
          <w:szCs w:val="24"/>
        </w:rPr>
        <w:t xml:space="preserve">указанных в подпунктах </w:t>
      </w:r>
      <w:r w:rsidRPr="00ED6063">
        <w:rPr>
          <w:rFonts w:ascii="Arial" w:hAnsi="Arial" w:cs="Arial"/>
          <w:color w:val="000000"/>
          <w:spacing w:val="49"/>
          <w:sz w:val="24"/>
          <w:szCs w:val="24"/>
        </w:rPr>
        <w:t>5-6</w:t>
      </w:r>
      <w:r w:rsidRPr="00ED6063">
        <w:rPr>
          <w:rFonts w:ascii="Arial" w:hAnsi="Arial" w:cs="Arial"/>
          <w:color w:val="000000"/>
          <w:spacing w:val="-7"/>
          <w:sz w:val="24"/>
          <w:szCs w:val="24"/>
        </w:rPr>
        <w:t xml:space="preserve"> пункта 1 настоящего постановления;</w:t>
      </w:r>
    </w:p>
    <w:p w:rsidR="00F875D4" w:rsidRPr="00ED6063" w:rsidRDefault="00F875D4" w:rsidP="008D45A4">
      <w:pPr>
        <w:ind w:firstLine="810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5) </w:t>
      </w:r>
      <w:r w:rsidRPr="00ED6063">
        <w:rPr>
          <w:rFonts w:ascii="Arial" w:hAnsi="Arial" w:cs="Arial"/>
          <w:color w:val="000000"/>
          <w:spacing w:val="-3"/>
          <w:sz w:val="24"/>
          <w:szCs w:val="24"/>
        </w:rPr>
        <w:t>ставку арендной платы в размере 1,5 процента от кадастровой</w:t>
      </w:r>
      <w:r w:rsidRPr="00ED6063">
        <w:rPr>
          <w:rFonts w:ascii="Arial" w:hAnsi="Arial" w:cs="Arial"/>
          <w:color w:val="000000"/>
          <w:spacing w:val="-3"/>
          <w:sz w:val="24"/>
          <w:szCs w:val="24"/>
        </w:rPr>
        <w:br/>
      </w:r>
      <w:r w:rsidRPr="00ED6063">
        <w:rPr>
          <w:rFonts w:ascii="Arial" w:hAnsi="Arial" w:cs="Arial"/>
          <w:color w:val="000000"/>
          <w:spacing w:val="-5"/>
          <w:sz w:val="24"/>
          <w:szCs w:val="24"/>
        </w:rPr>
        <w:t xml:space="preserve">стоимости земельного участка за земельные участки, ограниченные в обороте, </w:t>
      </w:r>
      <w:r w:rsidRPr="00ED6063">
        <w:rPr>
          <w:rFonts w:ascii="Arial" w:hAnsi="Arial" w:cs="Arial"/>
          <w:color w:val="000000"/>
          <w:spacing w:val="-2"/>
          <w:sz w:val="24"/>
          <w:szCs w:val="24"/>
        </w:rPr>
        <w:t xml:space="preserve">право   на   которые переоформлено с права постоянного (бессрочного) </w:t>
      </w:r>
      <w:r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пользования  в соответствии   с земельным законодательством Российской </w:t>
      </w:r>
      <w:r w:rsidRPr="00ED6063">
        <w:rPr>
          <w:rFonts w:ascii="Arial" w:hAnsi="Arial" w:cs="Arial"/>
          <w:color w:val="000000"/>
          <w:sz w:val="24"/>
          <w:szCs w:val="24"/>
        </w:rPr>
        <w:t xml:space="preserve">Федерации, и за земельные участки в составе  земель  промышленности, </w:t>
      </w:r>
      <w:r w:rsidRPr="00ED6063">
        <w:rPr>
          <w:rFonts w:ascii="Arial" w:hAnsi="Arial" w:cs="Arial"/>
          <w:color w:val="000000"/>
          <w:spacing w:val="-7"/>
          <w:sz w:val="24"/>
          <w:szCs w:val="24"/>
        </w:rPr>
        <w:t xml:space="preserve">энергетики, транспорта, </w:t>
      </w:r>
      <w:r w:rsidRPr="00ED6063">
        <w:rPr>
          <w:rFonts w:ascii="Arial" w:hAnsi="Arial" w:cs="Arial"/>
          <w:color w:val="000000"/>
          <w:spacing w:val="-7"/>
          <w:sz w:val="24"/>
          <w:szCs w:val="24"/>
        </w:rPr>
        <w:lastRenderedPageBreak/>
        <w:t xml:space="preserve">связи, радиовещания, телевидения,   информатики, </w:t>
      </w:r>
      <w:r w:rsidRPr="00ED6063">
        <w:rPr>
          <w:rFonts w:ascii="Arial" w:hAnsi="Arial" w:cs="Arial"/>
          <w:color w:val="000000"/>
          <w:spacing w:val="-5"/>
          <w:sz w:val="24"/>
          <w:szCs w:val="24"/>
        </w:rPr>
        <w:t xml:space="preserve">земель  для обеспечения космической деятельности, земель обороны, безопасности и </w:t>
      </w:r>
      <w:r w:rsidR="00A23405" w:rsidRPr="00ED6063">
        <w:rPr>
          <w:rFonts w:ascii="Arial" w:hAnsi="Arial" w:cs="Arial"/>
          <w:color w:val="000000"/>
          <w:spacing w:val="-5"/>
          <w:sz w:val="24"/>
          <w:szCs w:val="24"/>
        </w:rPr>
        <w:t>з</w:t>
      </w:r>
      <w:r w:rsidRPr="00ED6063">
        <w:rPr>
          <w:rFonts w:ascii="Arial" w:hAnsi="Arial" w:cs="Arial"/>
          <w:color w:val="000000"/>
          <w:spacing w:val="-5"/>
          <w:sz w:val="24"/>
          <w:szCs w:val="24"/>
        </w:rPr>
        <w:t>емель иного специального назначения, находящи</w:t>
      </w:r>
      <w:r w:rsidR="0084197B" w:rsidRPr="00ED6063">
        <w:rPr>
          <w:rFonts w:ascii="Arial" w:hAnsi="Arial" w:cs="Arial"/>
          <w:color w:val="000000"/>
          <w:spacing w:val="-5"/>
          <w:sz w:val="24"/>
          <w:szCs w:val="24"/>
        </w:rPr>
        <w:t>х</w:t>
      </w:r>
      <w:r w:rsidRPr="00ED6063">
        <w:rPr>
          <w:rFonts w:ascii="Arial" w:hAnsi="Arial" w:cs="Arial"/>
          <w:color w:val="000000"/>
          <w:spacing w:val="-5"/>
          <w:sz w:val="24"/>
          <w:szCs w:val="24"/>
        </w:rPr>
        <w:t xml:space="preserve">ся в </w:t>
      </w:r>
      <w:r w:rsidRPr="00ED6063">
        <w:rPr>
          <w:rFonts w:ascii="Arial" w:hAnsi="Arial" w:cs="Arial"/>
          <w:color w:val="000000"/>
          <w:spacing w:val="-7"/>
          <w:sz w:val="24"/>
          <w:szCs w:val="24"/>
        </w:rPr>
        <w:t xml:space="preserve">собственности </w:t>
      </w:r>
      <w:r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муниципального образования  </w:t>
      </w:r>
      <w:r w:rsidR="008D45A4" w:rsidRPr="00ED6063">
        <w:rPr>
          <w:rFonts w:ascii="Arial" w:hAnsi="Arial" w:cs="Arial"/>
          <w:color w:val="000000"/>
          <w:spacing w:val="-6"/>
          <w:sz w:val="24"/>
          <w:szCs w:val="24"/>
        </w:rPr>
        <w:t>«Ново</w:t>
      </w:r>
      <w:r w:rsidR="000F3830" w:rsidRPr="00ED6063">
        <w:rPr>
          <w:rFonts w:ascii="Arial" w:hAnsi="Arial" w:cs="Arial"/>
          <w:color w:val="000000"/>
          <w:spacing w:val="-6"/>
          <w:sz w:val="24"/>
          <w:szCs w:val="24"/>
        </w:rPr>
        <w:t>николаевское</w:t>
      </w:r>
      <w:r w:rsidR="008D45A4"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 сельское поселение</w:t>
      </w:r>
      <w:r w:rsidRPr="00ED6063">
        <w:rPr>
          <w:rFonts w:ascii="Arial" w:hAnsi="Arial" w:cs="Arial"/>
          <w:color w:val="000000"/>
          <w:spacing w:val="-6"/>
          <w:sz w:val="24"/>
          <w:szCs w:val="24"/>
        </w:rPr>
        <w:t>»</w:t>
      </w:r>
      <w:r w:rsidR="001F76E4" w:rsidRPr="00ED6063">
        <w:rPr>
          <w:rFonts w:ascii="Arial" w:hAnsi="Arial" w:cs="Arial"/>
          <w:color w:val="000000"/>
          <w:spacing w:val="-6"/>
          <w:sz w:val="24"/>
          <w:szCs w:val="24"/>
        </w:rPr>
        <w:t>;</w:t>
      </w:r>
      <w:r w:rsidR="001F76E4" w:rsidRPr="00ED6063">
        <w:rPr>
          <w:rFonts w:ascii="Arial" w:hAnsi="Arial" w:cs="Arial"/>
          <w:sz w:val="24"/>
          <w:szCs w:val="24"/>
        </w:rPr>
        <w:t xml:space="preserve"> </w:t>
      </w:r>
    </w:p>
    <w:p w:rsidR="00F875D4" w:rsidRPr="00ED6063" w:rsidRDefault="00F875D4" w:rsidP="00F875D4">
      <w:pPr>
        <w:ind w:firstLine="81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D6063">
        <w:rPr>
          <w:rFonts w:ascii="Arial" w:hAnsi="Arial" w:cs="Arial"/>
          <w:color w:val="000000"/>
          <w:spacing w:val="-3"/>
          <w:sz w:val="24"/>
          <w:szCs w:val="24"/>
        </w:rPr>
        <w:t>6) ставк</w:t>
      </w:r>
      <w:r w:rsidR="0084197B" w:rsidRPr="00ED6063">
        <w:rPr>
          <w:rFonts w:ascii="Arial" w:hAnsi="Arial" w:cs="Arial"/>
          <w:color w:val="000000"/>
          <w:spacing w:val="-3"/>
          <w:sz w:val="24"/>
          <w:szCs w:val="24"/>
        </w:rPr>
        <w:t>у арендной платы в размере 0,01</w:t>
      </w:r>
      <w:r w:rsidRPr="00ED6063">
        <w:rPr>
          <w:rFonts w:ascii="Arial" w:hAnsi="Arial" w:cs="Arial"/>
          <w:color w:val="000000"/>
          <w:spacing w:val="-3"/>
          <w:sz w:val="24"/>
          <w:szCs w:val="24"/>
        </w:rPr>
        <w:t>процента от кадастровой</w:t>
      </w:r>
      <w:r w:rsidRPr="00ED6063">
        <w:rPr>
          <w:rFonts w:ascii="Arial" w:hAnsi="Arial" w:cs="Arial"/>
          <w:color w:val="000000"/>
          <w:spacing w:val="-3"/>
          <w:sz w:val="24"/>
          <w:szCs w:val="24"/>
        </w:rPr>
        <w:br/>
      </w:r>
      <w:r w:rsidRPr="00ED6063">
        <w:rPr>
          <w:rFonts w:ascii="Arial" w:hAnsi="Arial" w:cs="Arial"/>
          <w:color w:val="000000"/>
          <w:spacing w:val="-7"/>
          <w:sz w:val="24"/>
          <w:szCs w:val="24"/>
        </w:rPr>
        <w:t xml:space="preserve">стоимости земельного участка, находящегося  в собственности </w:t>
      </w:r>
      <w:r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муниципального образования  </w:t>
      </w:r>
      <w:r w:rsidR="008D45A4" w:rsidRPr="00ED6063">
        <w:rPr>
          <w:rFonts w:ascii="Arial" w:hAnsi="Arial" w:cs="Arial"/>
          <w:color w:val="000000"/>
          <w:spacing w:val="-6"/>
          <w:sz w:val="24"/>
          <w:szCs w:val="24"/>
        </w:rPr>
        <w:t>«Ново</w:t>
      </w:r>
      <w:r w:rsidR="000F3830" w:rsidRPr="00ED6063">
        <w:rPr>
          <w:rFonts w:ascii="Arial" w:hAnsi="Arial" w:cs="Arial"/>
          <w:color w:val="000000"/>
          <w:spacing w:val="-6"/>
          <w:sz w:val="24"/>
          <w:szCs w:val="24"/>
        </w:rPr>
        <w:t>николаевское</w:t>
      </w:r>
      <w:r w:rsidR="008D45A4"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 сельское поселение»</w:t>
      </w:r>
      <w:r w:rsidRPr="00ED6063">
        <w:rPr>
          <w:rFonts w:ascii="Arial" w:hAnsi="Arial" w:cs="Arial"/>
          <w:color w:val="000000"/>
          <w:spacing w:val="-6"/>
          <w:sz w:val="24"/>
          <w:szCs w:val="24"/>
        </w:rPr>
        <w:t>,</w:t>
      </w:r>
      <w:r w:rsidR="00731A96" w:rsidRPr="00ED6063">
        <w:rPr>
          <w:rFonts w:ascii="Arial" w:hAnsi="Arial" w:cs="Arial"/>
          <w:sz w:val="24"/>
          <w:szCs w:val="24"/>
        </w:rPr>
        <w:t xml:space="preserve"> </w:t>
      </w:r>
      <w:r w:rsidR="001F76E4" w:rsidRPr="00ED6063">
        <w:rPr>
          <w:rFonts w:ascii="Arial" w:hAnsi="Arial" w:cs="Arial"/>
          <w:sz w:val="24"/>
          <w:szCs w:val="24"/>
        </w:rPr>
        <w:t xml:space="preserve"> </w:t>
      </w:r>
      <w:r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 в отношении:</w:t>
      </w:r>
    </w:p>
    <w:p w:rsidR="00F875D4" w:rsidRPr="00ED6063" w:rsidRDefault="00F875D4" w:rsidP="00F875D4">
      <w:pPr>
        <w:ind w:firstLine="810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земельного участка, предоставленного физическому или </w:t>
      </w:r>
      <w:r w:rsidR="0084197B"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юридическому </w:t>
      </w:r>
      <w:r w:rsidRPr="00ED6063">
        <w:rPr>
          <w:rFonts w:ascii="Arial" w:hAnsi="Arial" w:cs="Arial"/>
          <w:color w:val="000000"/>
          <w:spacing w:val="-4"/>
          <w:sz w:val="24"/>
          <w:szCs w:val="24"/>
        </w:rPr>
        <w:t xml:space="preserve">лицу, имеющему право на освобождение от уплаты земельного налога в </w:t>
      </w:r>
      <w:r w:rsidRPr="00ED6063">
        <w:rPr>
          <w:rFonts w:ascii="Arial" w:hAnsi="Arial" w:cs="Arial"/>
          <w:color w:val="000000"/>
          <w:spacing w:val="-7"/>
          <w:sz w:val="24"/>
          <w:szCs w:val="24"/>
        </w:rPr>
        <w:t xml:space="preserve">соответствии с законодательством о налогах и сборах, за исключением случаев, </w:t>
      </w:r>
      <w:r w:rsidRPr="00ED6063">
        <w:rPr>
          <w:rFonts w:ascii="Arial" w:hAnsi="Arial" w:cs="Arial"/>
          <w:color w:val="000000"/>
          <w:spacing w:val="-4"/>
          <w:sz w:val="24"/>
          <w:szCs w:val="24"/>
        </w:rPr>
        <w:t xml:space="preserve">когда право на заключение договора аренды земельного участка приобретено </w:t>
      </w:r>
      <w:r w:rsidRPr="00ED6063">
        <w:rPr>
          <w:rFonts w:ascii="Arial" w:hAnsi="Arial" w:cs="Arial"/>
          <w:color w:val="000000"/>
          <w:spacing w:val="-7"/>
          <w:sz w:val="24"/>
          <w:szCs w:val="24"/>
        </w:rPr>
        <w:t>на торгах (конкурсах, аукционах);</w:t>
      </w:r>
    </w:p>
    <w:p w:rsidR="00F875D4" w:rsidRPr="00ED6063" w:rsidRDefault="00F875D4" w:rsidP="00F875D4">
      <w:pPr>
        <w:ind w:firstLine="810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 w:rsidRPr="00ED6063">
        <w:rPr>
          <w:rFonts w:ascii="Arial" w:hAnsi="Arial" w:cs="Arial"/>
          <w:color w:val="000000"/>
          <w:spacing w:val="-3"/>
          <w:sz w:val="24"/>
          <w:szCs w:val="24"/>
        </w:rPr>
        <w:t xml:space="preserve">земельного участка, предоставленного физическому лицу, имеющему </w:t>
      </w:r>
      <w:r w:rsidRPr="00ED6063">
        <w:rPr>
          <w:rFonts w:ascii="Arial" w:hAnsi="Arial" w:cs="Arial"/>
          <w:color w:val="000000"/>
          <w:spacing w:val="1"/>
          <w:sz w:val="24"/>
          <w:szCs w:val="24"/>
        </w:rPr>
        <w:t xml:space="preserve">право на уменьшение налоговой базы при уплате земельного налога в </w:t>
      </w:r>
      <w:r w:rsidRPr="00ED6063">
        <w:rPr>
          <w:rFonts w:ascii="Arial" w:hAnsi="Arial" w:cs="Arial"/>
          <w:color w:val="000000"/>
          <w:spacing w:val="-7"/>
          <w:sz w:val="24"/>
          <w:szCs w:val="24"/>
        </w:rPr>
        <w:t xml:space="preserve">соответствии с законодательством о налогах и сборах, в случае, если налоговая </w:t>
      </w:r>
      <w:r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база в результате уменьшения на не облагаемую налогом сумму принимается </w:t>
      </w:r>
      <w:r w:rsidRPr="00ED6063">
        <w:rPr>
          <w:rFonts w:ascii="Arial" w:hAnsi="Arial" w:cs="Arial"/>
          <w:color w:val="000000"/>
          <w:spacing w:val="-5"/>
          <w:sz w:val="24"/>
          <w:szCs w:val="24"/>
        </w:rPr>
        <w:t xml:space="preserve">равной нулю, за исключением случаев, когда право на заключение договора </w:t>
      </w:r>
      <w:r w:rsidRPr="00ED6063">
        <w:rPr>
          <w:rFonts w:ascii="Arial" w:hAnsi="Arial" w:cs="Arial"/>
          <w:color w:val="000000"/>
          <w:spacing w:val="-7"/>
          <w:sz w:val="24"/>
          <w:szCs w:val="24"/>
        </w:rPr>
        <w:t>аренды земельного участка приобретено на торгах (конкурсах, аукционах);</w:t>
      </w:r>
    </w:p>
    <w:p w:rsidR="00F875D4" w:rsidRPr="00ED6063" w:rsidRDefault="00F875D4" w:rsidP="00F875D4">
      <w:pPr>
        <w:ind w:firstLine="810"/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ED6063">
        <w:rPr>
          <w:rFonts w:ascii="Arial" w:hAnsi="Arial" w:cs="Arial"/>
          <w:color w:val="000000"/>
          <w:spacing w:val="-4"/>
          <w:sz w:val="24"/>
          <w:szCs w:val="24"/>
        </w:rPr>
        <w:t xml:space="preserve">земельного участка, предоставленного физическому лицу, имеющему </w:t>
      </w:r>
      <w:r w:rsidRPr="00ED6063">
        <w:rPr>
          <w:rFonts w:ascii="Arial" w:hAnsi="Arial" w:cs="Arial"/>
          <w:color w:val="000000"/>
          <w:spacing w:val="2"/>
          <w:sz w:val="24"/>
          <w:szCs w:val="24"/>
        </w:rPr>
        <w:t xml:space="preserve">право на уменьшение налоговой базы при уплате земельного налога в </w:t>
      </w:r>
      <w:r w:rsidRPr="00ED6063">
        <w:rPr>
          <w:rFonts w:ascii="Arial" w:hAnsi="Arial" w:cs="Arial"/>
          <w:color w:val="000000"/>
          <w:spacing w:val="-6"/>
          <w:sz w:val="24"/>
          <w:szCs w:val="24"/>
        </w:rPr>
        <w:t xml:space="preserve">соответствии с законодательством о налогах и сборах, в случае, если размер </w:t>
      </w:r>
      <w:r w:rsidRPr="00ED6063">
        <w:rPr>
          <w:rFonts w:ascii="Arial" w:hAnsi="Arial" w:cs="Arial"/>
          <w:color w:val="000000"/>
          <w:spacing w:val="-7"/>
          <w:sz w:val="24"/>
          <w:szCs w:val="24"/>
        </w:rPr>
        <w:t xml:space="preserve">налогового вычета меньше размера налоговой базы, за исключением случаев, </w:t>
      </w:r>
      <w:r w:rsidRPr="00ED6063">
        <w:rPr>
          <w:rFonts w:ascii="Arial" w:hAnsi="Arial" w:cs="Arial"/>
          <w:color w:val="000000"/>
          <w:spacing w:val="-3"/>
          <w:sz w:val="24"/>
          <w:szCs w:val="24"/>
        </w:rPr>
        <w:t xml:space="preserve">когда право на заключение договора аренды земельного участка  приобретено </w:t>
      </w:r>
      <w:r w:rsidRPr="00ED6063">
        <w:rPr>
          <w:rFonts w:ascii="Arial" w:hAnsi="Arial" w:cs="Arial"/>
          <w:color w:val="000000"/>
          <w:spacing w:val="16"/>
          <w:sz w:val="24"/>
          <w:szCs w:val="24"/>
        </w:rPr>
        <w:t xml:space="preserve">на торгах (конкурсах, аукционах). При этом ставка 0,01 процента </w:t>
      </w:r>
      <w:r w:rsidRPr="00ED6063">
        <w:rPr>
          <w:rFonts w:ascii="Arial" w:hAnsi="Arial" w:cs="Arial"/>
          <w:color w:val="000000"/>
          <w:spacing w:val="3"/>
          <w:sz w:val="24"/>
          <w:szCs w:val="24"/>
        </w:rPr>
        <w:t>устанавливается в отношении арендной платы, равной размеру такого вычета;</w:t>
      </w:r>
    </w:p>
    <w:p w:rsidR="00F875D4" w:rsidRPr="00ED6063" w:rsidRDefault="00F875D4" w:rsidP="00F875D4">
      <w:pPr>
        <w:ind w:firstLine="810"/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ED6063">
        <w:rPr>
          <w:rFonts w:ascii="Arial" w:hAnsi="Arial" w:cs="Arial"/>
          <w:color w:val="000000"/>
          <w:spacing w:val="7"/>
          <w:sz w:val="24"/>
          <w:szCs w:val="24"/>
        </w:rPr>
        <w:t xml:space="preserve">земельного участка, изъятого из оборота, если земельный участок в </w:t>
      </w:r>
      <w:r w:rsidRPr="00ED6063">
        <w:rPr>
          <w:rFonts w:ascii="Arial" w:hAnsi="Arial" w:cs="Arial"/>
          <w:color w:val="000000"/>
          <w:spacing w:val="10"/>
          <w:sz w:val="24"/>
          <w:szCs w:val="24"/>
        </w:rPr>
        <w:t xml:space="preserve">случаях, установленных федеральными законами, может быть передан в </w:t>
      </w:r>
      <w:r w:rsidRPr="00ED6063">
        <w:rPr>
          <w:rFonts w:ascii="Arial" w:hAnsi="Arial" w:cs="Arial"/>
          <w:color w:val="000000"/>
          <w:spacing w:val="3"/>
          <w:sz w:val="24"/>
          <w:szCs w:val="24"/>
        </w:rPr>
        <w:t>аренду, за исключением случаев, когда право на заключение договора аренды земельного участка приобретено на торгах (конкурсах, аукционах);</w:t>
      </w:r>
    </w:p>
    <w:p w:rsidR="00F875D4" w:rsidRPr="00ED6063" w:rsidRDefault="00F875D4" w:rsidP="00F875D4">
      <w:pPr>
        <w:ind w:firstLine="810"/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ED6063">
        <w:rPr>
          <w:rFonts w:ascii="Arial" w:hAnsi="Arial" w:cs="Arial"/>
          <w:color w:val="000000"/>
          <w:spacing w:val="2"/>
          <w:sz w:val="24"/>
          <w:szCs w:val="24"/>
        </w:rPr>
        <w:t xml:space="preserve">земельного участка, загрязненного опасными отходами, радиоактивными </w:t>
      </w:r>
      <w:r w:rsidRPr="00ED6063">
        <w:rPr>
          <w:rFonts w:ascii="Arial" w:hAnsi="Arial" w:cs="Arial"/>
          <w:color w:val="000000"/>
          <w:spacing w:val="9"/>
          <w:sz w:val="24"/>
          <w:szCs w:val="24"/>
        </w:rPr>
        <w:t xml:space="preserve">веществами, подвергшегося загрязнению, заражению и деградации, за </w:t>
      </w:r>
      <w:r w:rsidRPr="00ED6063">
        <w:rPr>
          <w:rFonts w:ascii="Arial" w:hAnsi="Arial" w:cs="Arial"/>
          <w:color w:val="000000"/>
          <w:spacing w:val="3"/>
          <w:sz w:val="24"/>
          <w:szCs w:val="24"/>
        </w:rPr>
        <w:t>исключением случаев консервации земель с изъятием их из оборота;</w:t>
      </w:r>
    </w:p>
    <w:p w:rsidR="00F875D4" w:rsidRPr="00ED6063" w:rsidRDefault="00F875D4" w:rsidP="00F875D4">
      <w:pPr>
        <w:ind w:firstLine="810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r w:rsidRPr="00ED6063">
        <w:rPr>
          <w:rFonts w:ascii="Arial" w:hAnsi="Arial" w:cs="Arial"/>
          <w:color w:val="000000"/>
          <w:spacing w:val="2"/>
          <w:sz w:val="24"/>
          <w:szCs w:val="24"/>
        </w:rPr>
        <w:t xml:space="preserve">земельного участка, предоставленного для размещения дипломатических </w:t>
      </w:r>
      <w:r w:rsidRPr="00ED6063">
        <w:rPr>
          <w:rFonts w:ascii="Arial" w:hAnsi="Arial" w:cs="Arial"/>
          <w:color w:val="000000"/>
          <w:spacing w:val="7"/>
          <w:sz w:val="24"/>
          <w:szCs w:val="24"/>
        </w:rPr>
        <w:t xml:space="preserve">представительств иностранных государств и консульских учреждений в </w:t>
      </w:r>
      <w:r w:rsidRPr="00ED6063">
        <w:rPr>
          <w:rFonts w:ascii="Arial" w:hAnsi="Arial" w:cs="Arial"/>
          <w:color w:val="000000"/>
          <w:spacing w:val="14"/>
          <w:sz w:val="24"/>
          <w:szCs w:val="24"/>
        </w:rPr>
        <w:t xml:space="preserve">Российской Федерации, если иное не установлено международными </w:t>
      </w:r>
      <w:r w:rsidRPr="00ED6063">
        <w:rPr>
          <w:rFonts w:ascii="Arial" w:hAnsi="Arial" w:cs="Arial"/>
          <w:color w:val="000000"/>
          <w:spacing w:val="2"/>
          <w:sz w:val="24"/>
          <w:szCs w:val="24"/>
        </w:rPr>
        <w:t>договорами.</w:t>
      </w:r>
    </w:p>
    <w:p w:rsidR="00F875D4" w:rsidRPr="00ED6063" w:rsidRDefault="00F875D4" w:rsidP="00F875D4">
      <w:pPr>
        <w:ind w:firstLine="810"/>
        <w:jc w:val="both"/>
        <w:rPr>
          <w:rFonts w:ascii="Arial" w:hAnsi="Arial" w:cs="Arial"/>
          <w:color w:val="000000"/>
          <w:sz w:val="24"/>
          <w:szCs w:val="24"/>
        </w:rPr>
      </w:pPr>
      <w:r w:rsidRPr="00ED6063">
        <w:rPr>
          <w:rFonts w:ascii="Arial" w:hAnsi="Arial" w:cs="Arial"/>
          <w:color w:val="000000"/>
          <w:spacing w:val="-12"/>
          <w:sz w:val="24"/>
          <w:szCs w:val="24"/>
        </w:rPr>
        <w:t xml:space="preserve">2. </w:t>
      </w:r>
      <w:r w:rsidR="00731A96" w:rsidRPr="00ED6063">
        <w:rPr>
          <w:rFonts w:ascii="Arial" w:hAnsi="Arial" w:cs="Arial"/>
          <w:color w:val="000000"/>
          <w:spacing w:val="5"/>
          <w:sz w:val="24"/>
          <w:szCs w:val="24"/>
        </w:rPr>
        <w:t>Установить переходный период на</w:t>
      </w:r>
      <w:r w:rsidR="00B51E48" w:rsidRPr="00ED6063">
        <w:rPr>
          <w:rFonts w:ascii="Arial" w:hAnsi="Arial" w:cs="Arial"/>
          <w:color w:val="000000"/>
          <w:spacing w:val="5"/>
          <w:sz w:val="24"/>
          <w:szCs w:val="24"/>
        </w:rPr>
        <w:t xml:space="preserve"> 2016 </w:t>
      </w:r>
      <w:r w:rsidR="00731A96" w:rsidRPr="00ED6063">
        <w:rPr>
          <w:rFonts w:ascii="Arial" w:hAnsi="Arial" w:cs="Arial"/>
          <w:color w:val="000000"/>
          <w:spacing w:val="5"/>
          <w:sz w:val="24"/>
          <w:szCs w:val="24"/>
        </w:rPr>
        <w:t>год</w:t>
      </w:r>
      <w:r w:rsidRPr="00ED6063">
        <w:rPr>
          <w:rFonts w:ascii="Arial" w:hAnsi="Arial" w:cs="Arial"/>
          <w:color w:val="000000"/>
          <w:spacing w:val="5"/>
          <w:sz w:val="24"/>
          <w:szCs w:val="24"/>
        </w:rPr>
        <w:t xml:space="preserve">, в соответствии с </w:t>
      </w:r>
      <w:r w:rsidRPr="00ED6063">
        <w:rPr>
          <w:rFonts w:ascii="Arial" w:hAnsi="Arial" w:cs="Arial"/>
          <w:color w:val="000000"/>
          <w:spacing w:val="2"/>
          <w:sz w:val="24"/>
          <w:szCs w:val="24"/>
        </w:rPr>
        <w:t xml:space="preserve">которым изменение размера годовой арендной платы (в большую или меньшую </w:t>
      </w:r>
      <w:r w:rsidRPr="00ED6063">
        <w:rPr>
          <w:rFonts w:ascii="Arial" w:hAnsi="Arial" w:cs="Arial"/>
          <w:color w:val="000000"/>
          <w:spacing w:val="4"/>
          <w:sz w:val="24"/>
          <w:szCs w:val="24"/>
        </w:rPr>
        <w:t xml:space="preserve">сторону) не может превышать 30 процентов на очередной год, за исключением </w:t>
      </w:r>
      <w:r w:rsidRPr="00ED6063">
        <w:rPr>
          <w:rFonts w:ascii="Arial" w:hAnsi="Arial" w:cs="Arial"/>
          <w:color w:val="000000"/>
          <w:spacing w:val="11"/>
          <w:sz w:val="24"/>
          <w:szCs w:val="24"/>
        </w:rPr>
        <w:t xml:space="preserve">земельных участков, арендная плата за которые определяется от рыночной </w:t>
      </w:r>
      <w:r w:rsidRPr="00ED6063">
        <w:rPr>
          <w:rFonts w:ascii="Arial" w:hAnsi="Arial" w:cs="Arial"/>
          <w:color w:val="000000"/>
          <w:sz w:val="24"/>
          <w:szCs w:val="24"/>
        </w:rPr>
        <w:t>стоимости.</w:t>
      </w:r>
    </w:p>
    <w:p w:rsidR="00A23405" w:rsidRPr="00ED6063" w:rsidRDefault="00F875D4" w:rsidP="00A23405">
      <w:pPr>
        <w:ind w:firstLine="851"/>
        <w:jc w:val="both"/>
        <w:rPr>
          <w:rFonts w:ascii="Arial" w:hAnsi="Arial" w:cs="Arial"/>
          <w:kern w:val="2"/>
          <w:sz w:val="24"/>
          <w:szCs w:val="24"/>
        </w:rPr>
      </w:pPr>
      <w:r w:rsidRPr="00ED6063">
        <w:rPr>
          <w:rFonts w:ascii="Arial" w:hAnsi="Arial" w:cs="Arial"/>
          <w:color w:val="000000"/>
          <w:spacing w:val="-3"/>
          <w:sz w:val="24"/>
          <w:szCs w:val="24"/>
        </w:rPr>
        <w:t xml:space="preserve">3. </w:t>
      </w:r>
      <w:r w:rsidR="00A23405" w:rsidRPr="00ED6063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A23405" w:rsidRPr="00ED6063">
        <w:rPr>
          <w:rFonts w:ascii="Arial" w:hAnsi="Arial" w:cs="Arial"/>
          <w:kern w:val="2"/>
          <w:sz w:val="24"/>
          <w:szCs w:val="24"/>
        </w:rPr>
        <w:t>подлежит официальному опубликованию в «Информационном бюллетене» и размещению на официальном сайте Ново</w:t>
      </w:r>
      <w:r w:rsidR="00731A96" w:rsidRPr="00ED6063">
        <w:rPr>
          <w:rFonts w:ascii="Arial" w:hAnsi="Arial" w:cs="Arial"/>
          <w:kern w:val="2"/>
          <w:sz w:val="24"/>
          <w:szCs w:val="24"/>
        </w:rPr>
        <w:t>николаевского</w:t>
      </w:r>
      <w:r w:rsidR="00A23405" w:rsidRPr="00ED6063">
        <w:rPr>
          <w:rFonts w:ascii="Arial" w:hAnsi="Arial" w:cs="Arial"/>
          <w:kern w:val="2"/>
          <w:sz w:val="24"/>
          <w:szCs w:val="24"/>
        </w:rPr>
        <w:t xml:space="preserve"> сельского поселения в информационно-телекоммуникационной сети «Интернет» (</w:t>
      </w:r>
      <w:hyperlink r:id="rId7" w:history="1">
        <w:r w:rsidR="00731A96" w:rsidRPr="00ED6063">
          <w:rPr>
            <w:rStyle w:val="a3"/>
            <w:rFonts w:ascii="Arial" w:hAnsi="Arial" w:cs="Arial"/>
            <w:sz w:val="24"/>
            <w:szCs w:val="24"/>
          </w:rPr>
          <w:t>www.n</w:t>
        </w:r>
        <w:r w:rsidR="00731A96" w:rsidRPr="00ED6063">
          <w:rPr>
            <w:rStyle w:val="a3"/>
            <w:rFonts w:ascii="Arial" w:hAnsi="Arial" w:cs="Arial"/>
            <w:sz w:val="24"/>
            <w:szCs w:val="24"/>
            <w:lang w:val="en-US"/>
          </w:rPr>
          <w:t>n</w:t>
        </w:r>
        <w:r w:rsidR="00731A96" w:rsidRPr="00ED6063">
          <w:rPr>
            <w:rStyle w:val="a3"/>
            <w:rFonts w:ascii="Arial" w:hAnsi="Arial" w:cs="Arial"/>
            <w:sz w:val="24"/>
            <w:szCs w:val="24"/>
          </w:rPr>
          <w:t>selp.asino.ru</w:t>
        </w:r>
      </w:hyperlink>
      <w:r w:rsidR="00A23405" w:rsidRPr="00ED6063">
        <w:rPr>
          <w:rFonts w:ascii="Arial" w:hAnsi="Arial" w:cs="Arial"/>
          <w:sz w:val="24"/>
          <w:szCs w:val="24"/>
        </w:rPr>
        <w:t>).</w:t>
      </w:r>
    </w:p>
    <w:p w:rsidR="00A23405" w:rsidRPr="00ED6063" w:rsidRDefault="00A23405" w:rsidP="00A2340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4"/>
          <w:szCs w:val="24"/>
        </w:rPr>
      </w:pPr>
      <w:r w:rsidRPr="00ED6063">
        <w:rPr>
          <w:rFonts w:ascii="Arial" w:hAnsi="Arial" w:cs="Arial"/>
          <w:kern w:val="2"/>
          <w:sz w:val="24"/>
          <w:szCs w:val="24"/>
        </w:rPr>
        <w:t xml:space="preserve">    </w:t>
      </w:r>
      <w:r w:rsidRPr="00ED6063">
        <w:rPr>
          <w:rFonts w:ascii="Arial" w:hAnsi="Arial" w:cs="Arial"/>
          <w:kern w:val="2"/>
          <w:sz w:val="24"/>
          <w:szCs w:val="24"/>
        </w:rPr>
        <w:tab/>
        <w:t xml:space="preserve">  4. Настоящее постановление вступает в силу с</w:t>
      </w:r>
      <w:r w:rsidR="0030329C" w:rsidRPr="00ED6063">
        <w:rPr>
          <w:rFonts w:ascii="Arial" w:hAnsi="Arial" w:cs="Arial"/>
          <w:kern w:val="2"/>
          <w:sz w:val="24"/>
          <w:szCs w:val="24"/>
        </w:rPr>
        <w:t xml:space="preserve"> </w:t>
      </w:r>
      <w:r w:rsidR="00AB4A83" w:rsidRPr="00ED6063">
        <w:rPr>
          <w:rFonts w:ascii="Arial" w:hAnsi="Arial" w:cs="Arial"/>
          <w:kern w:val="2"/>
          <w:sz w:val="24"/>
          <w:szCs w:val="24"/>
        </w:rPr>
        <w:t>даты официального опубликования.</w:t>
      </w:r>
    </w:p>
    <w:p w:rsidR="00F875D4" w:rsidRPr="00ED6063" w:rsidRDefault="00A23405" w:rsidP="00F875D4">
      <w:pPr>
        <w:ind w:firstLine="810"/>
        <w:jc w:val="both"/>
        <w:rPr>
          <w:rFonts w:ascii="Arial" w:hAnsi="Arial" w:cs="Arial"/>
          <w:sz w:val="24"/>
          <w:szCs w:val="24"/>
        </w:rPr>
      </w:pPr>
      <w:r w:rsidRPr="00ED6063">
        <w:rPr>
          <w:rFonts w:ascii="Arial" w:hAnsi="Arial" w:cs="Arial"/>
          <w:color w:val="000000"/>
          <w:spacing w:val="-3"/>
          <w:sz w:val="24"/>
          <w:szCs w:val="24"/>
        </w:rPr>
        <w:t xml:space="preserve">5. </w:t>
      </w:r>
      <w:r w:rsidR="00F875D4" w:rsidRPr="00ED6063">
        <w:rPr>
          <w:rFonts w:ascii="Arial" w:hAnsi="Arial" w:cs="Arial"/>
          <w:sz w:val="24"/>
          <w:szCs w:val="24"/>
        </w:rPr>
        <w:t xml:space="preserve">Контроль </w:t>
      </w:r>
      <w:r w:rsidR="00BB3D98" w:rsidRPr="00ED6063">
        <w:rPr>
          <w:rFonts w:ascii="Arial" w:hAnsi="Arial" w:cs="Arial"/>
          <w:sz w:val="24"/>
          <w:szCs w:val="24"/>
        </w:rPr>
        <w:t>исполнения</w:t>
      </w:r>
      <w:r w:rsidR="00F875D4" w:rsidRPr="00ED6063">
        <w:rPr>
          <w:rFonts w:ascii="Arial" w:hAnsi="Arial" w:cs="Arial"/>
          <w:sz w:val="24"/>
          <w:szCs w:val="24"/>
        </w:rPr>
        <w:t xml:space="preserve"> настоящего постановления возложить на</w:t>
      </w:r>
      <w:r w:rsidR="00BB3D98" w:rsidRPr="00ED6063">
        <w:rPr>
          <w:rFonts w:ascii="Arial" w:hAnsi="Arial" w:cs="Arial"/>
          <w:sz w:val="24"/>
          <w:szCs w:val="24"/>
        </w:rPr>
        <w:t xml:space="preserve"> ведущего специалиста по экономике и финансам</w:t>
      </w:r>
      <w:r w:rsidR="00D949C1" w:rsidRPr="00ED6063">
        <w:rPr>
          <w:rFonts w:ascii="Arial" w:hAnsi="Arial" w:cs="Arial"/>
          <w:sz w:val="24"/>
          <w:szCs w:val="24"/>
        </w:rPr>
        <w:t>.</w:t>
      </w:r>
    </w:p>
    <w:p w:rsidR="00F875D4" w:rsidRPr="00ED6063" w:rsidRDefault="00F875D4" w:rsidP="00F875D4">
      <w:pPr>
        <w:pStyle w:val="3"/>
        <w:spacing w:line="240" w:lineRule="auto"/>
        <w:rPr>
          <w:rFonts w:ascii="Arial" w:hAnsi="Arial" w:cs="Arial"/>
          <w:color w:val="000000"/>
          <w:szCs w:val="24"/>
        </w:rPr>
      </w:pPr>
    </w:p>
    <w:p w:rsidR="00BB3D98" w:rsidRPr="00ED6063" w:rsidRDefault="00BB3D98" w:rsidP="00BB3D98">
      <w:pPr>
        <w:rPr>
          <w:rFonts w:ascii="Arial" w:hAnsi="Arial" w:cs="Arial"/>
        </w:rPr>
      </w:pPr>
    </w:p>
    <w:p w:rsidR="00BB3D98" w:rsidRPr="00ED6063" w:rsidRDefault="00BB3D98" w:rsidP="00BB3D98">
      <w:pPr>
        <w:rPr>
          <w:rFonts w:ascii="Arial" w:hAnsi="Arial" w:cs="Arial"/>
        </w:rPr>
      </w:pPr>
    </w:p>
    <w:p w:rsidR="00BB3D98" w:rsidRPr="00ED6063" w:rsidRDefault="00BB3D98" w:rsidP="00BB3D98">
      <w:pPr>
        <w:jc w:val="both"/>
        <w:rPr>
          <w:rFonts w:ascii="Arial" w:hAnsi="Arial" w:cs="Arial"/>
          <w:sz w:val="24"/>
          <w:szCs w:val="24"/>
        </w:rPr>
      </w:pPr>
      <w:r w:rsidRPr="00ED6063">
        <w:rPr>
          <w:rFonts w:ascii="Arial" w:hAnsi="Arial" w:cs="Arial"/>
          <w:sz w:val="24"/>
          <w:szCs w:val="24"/>
        </w:rPr>
        <w:t xml:space="preserve">Глава сельского поселения                                                                                </w:t>
      </w:r>
      <w:r w:rsidR="00731A96" w:rsidRPr="00ED6063">
        <w:rPr>
          <w:rFonts w:ascii="Arial" w:hAnsi="Arial" w:cs="Arial"/>
          <w:sz w:val="24"/>
          <w:szCs w:val="24"/>
        </w:rPr>
        <w:t>Д.С.Бурков</w:t>
      </w:r>
    </w:p>
    <w:p w:rsidR="00BB3D98" w:rsidRPr="00ED6063" w:rsidRDefault="00BB3D98" w:rsidP="00BB3D98">
      <w:pPr>
        <w:jc w:val="both"/>
        <w:rPr>
          <w:rFonts w:ascii="Arial" w:hAnsi="Arial" w:cs="Arial"/>
          <w:sz w:val="24"/>
          <w:szCs w:val="24"/>
        </w:rPr>
      </w:pPr>
      <w:r w:rsidRPr="00ED6063">
        <w:rPr>
          <w:rFonts w:ascii="Arial" w:hAnsi="Arial" w:cs="Arial"/>
          <w:sz w:val="24"/>
          <w:szCs w:val="24"/>
        </w:rPr>
        <w:t xml:space="preserve">(Глава администрации)                                                                                                            </w:t>
      </w:r>
    </w:p>
    <w:p w:rsidR="00F875D4" w:rsidRPr="00ED6063" w:rsidRDefault="00F875D4" w:rsidP="00F875D4">
      <w:pPr>
        <w:pStyle w:val="ConsPlusNormal"/>
        <w:ind w:left="4680" w:firstLine="0"/>
        <w:jc w:val="right"/>
        <w:outlineLvl w:val="0"/>
        <w:rPr>
          <w:sz w:val="24"/>
          <w:szCs w:val="24"/>
        </w:rPr>
      </w:pPr>
    </w:p>
    <w:p w:rsidR="00BB3D98" w:rsidRPr="00ED6063" w:rsidRDefault="00BB3D98" w:rsidP="00F875D4">
      <w:pPr>
        <w:pStyle w:val="ConsPlusNormal"/>
        <w:ind w:left="4680" w:firstLine="0"/>
        <w:jc w:val="right"/>
        <w:outlineLvl w:val="0"/>
        <w:rPr>
          <w:sz w:val="24"/>
          <w:szCs w:val="24"/>
        </w:rPr>
      </w:pPr>
    </w:p>
    <w:p w:rsidR="00BB3D98" w:rsidRPr="00ED6063" w:rsidRDefault="00BB3D98" w:rsidP="00F875D4">
      <w:pPr>
        <w:pStyle w:val="ConsPlusNormal"/>
        <w:ind w:left="4680" w:firstLine="0"/>
        <w:jc w:val="right"/>
        <w:outlineLvl w:val="0"/>
        <w:rPr>
          <w:sz w:val="24"/>
          <w:szCs w:val="24"/>
        </w:rPr>
      </w:pPr>
    </w:p>
    <w:p w:rsidR="00BB3D98" w:rsidRPr="00ED6063" w:rsidRDefault="00BB3D98" w:rsidP="00F875D4">
      <w:pPr>
        <w:pStyle w:val="ConsPlusNormal"/>
        <w:ind w:left="4680" w:firstLine="0"/>
        <w:jc w:val="right"/>
        <w:outlineLvl w:val="0"/>
        <w:rPr>
          <w:sz w:val="24"/>
          <w:szCs w:val="24"/>
        </w:rPr>
      </w:pPr>
    </w:p>
    <w:p w:rsidR="00DB7979" w:rsidRPr="00ED6063" w:rsidRDefault="00DB7979" w:rsidP="00F875D4">
      <w:pPr>
        <w:pStyle w:val="ConsPlusNormal"/>
        <w:ind w:left="4680" w:firstLine="0"/>
        <w:jc w:val="right"/>
        <w:outlineLvl w:val="0"/>
        <w:rPr>
          <w:sz w:val="24"/>
          <w:szCs w:val="24"/>
        </w:rPr>
      </w:pPr>
    </w:p>
    <w:p w:rsidR="00BB3D98" w:rsidRPr="00ED6063" w:rsidRDefault="00BB3D98" w:rsidP="00F875D4">
      <w:pPr>
        <w:pStyle w:val="ConsPlusNormal"/>
        <w:ind w:left="4680" w:firstLine="0"/>
        <w:jc w:val="right"/>
        <w:outlineLvl w:val="0"/>
        <w:rPr>
          <w:sz w:val="24"/>
          <w:szCs w:val="24"/>
        </w:rPr>
      </w:pPr>
    </w:p>
    <w:p w:rsidR="00DE7E6E" w:rsidRPr="00ED6063" w:rsidRDefault="00DE7E6E" w:rsidP="00F875D4">
      <w:pPr>
        <w:pStyle w:val="ConsPlusNormal"/>
        <w:ind w:left="4680" w:firstLine="0"/>
        <w:jc w:val="right"/>
        <w:outlineLvl w:val="0"/>
        <w:rPr>
          <w:sz w:val="24"/>
          <w:szCs w:val="24"/>
        </w:rPr>
      </w:pPr>
    </w:p>
    <w:p w:rsidR="00731A96" w:rsidRPr="00ED6063" w:rsidRDefault="00731A96" w:rsidP="001F76E4">
      <w:pPr>
        <w:pStyle w:val="ConsPlusNormal"/>
        <w:ind w:firstLine="0"/>
        <w:outlineLvl w:val="0"/>
        <w:rPr>
          <w:sz w:val="24"/>
          <w:szCs w:val="24"/>
        </w:rPr>
      </w:pPr>
    </w:p>
    <w:p w:rsidR="00DE7E6E" w:rsidRPr="00ED6063" w:rsidRDefault="00DE7E6E" w:rsidP="00F875D4">
      <w:pPr>
        <w:pStyle w:val="ConsPlusNormal"/>
        <w:ind w:left="4680" w:firstLine="0"/>
        <w:jc w:val="right"/>
        <w:outlineLvl w:val="0"/>
        <w:rPr>
          <w:sz w:val="24"/>
          <w:szCs w:val="24"/>
        </w:rPr>
      </w:pPr>
    </w:p>
    <w:p w:rsidR="00A23405" w:rsidRPr="00ED6063" w:rsidRDefault="00F875D4" w:rsidP="007964D2">
      <w:pPr>
        <w:pStyle w:val="ConsPlusNormal"/>
        <w:ind w:left="5664" w:firstLine="0"/>
        <w:jc w:val="both"/>
        <w:outlineLvl w:val="0"/>
        <w:rPr>
          <w:sz w:val="22"/>
          <w:szCs w:val="22"/>
        </w:rPr>
      </w:pPr>
      <w:r w:rsidRPr="00ED6063">
        <w:rPr>
          <w:sz w:val="22"/>
          <w:szCs w:val="22"/>
        </w:rPr>
        <w:t>Приложение №</w:t>
      </w:r>
      <w:r w:rsidR="00DE7E6E" w:rsidRPr="00ED6063">
        <w:rPr>
          <w:sz w:val="22"/>
          <w:szCs w:val="22"/>
        </w:rPr>
        <w:t xml:space="preserve"> </w:t>
      </w:r>
      <w:r w:rsidRPr="00ED6063">
        <w:rPr>
          <w:sz w:val="22"/>
          <w:szCs w:val="22"/>
        </w:rPr>
        <w:t>1</w:t>
      </w:r>
      <w:r w:rsidR="00A23405" w:rsidRPr="00ED6063">
        <w:rPr>
          <w:sz w:val="22"/>
          <w:szCs w:val="22"/>
        </w:rPr>
        <w:t xml:space="preserve"> </w:t>
      </w:r>
      <w:r w:rsidRPr="00ED6063">
        <w:rPr>
          <w:sz w:val="22"/>
          <w:szCs w:val="22"/>
        </w:rPr>
        <w:t xml:space="preserve">к постановлению </w:t>
      </w:r>
    </w:p>
    <w:p w:rsidR="00A23405" w:rsidRPr="00ED6063" w:rsidRDefault="00A23405" w:rsidP="007964D2">
      <w:pPr>
        <w:pStyle w:val="ConsPlusNormal"/>
        <w:ind w:left="5664" w:firstLine="0"/>
        <w:jc w:val="both"/>
        <w:outlineLvl w:val="0"/>
        <w:rPr>
          <w:sz w:val="22"/>
          <w:szCs w:val="22"/>
        </w:rPr>
      </w:pPr>
      <w:r w:rsidRPr="00ED6063">
        <w:rPr>
          <w:sz w:val="22"/>
          <w:szCs w:val="22"/>
        </w:rPr>
        <w:t>А</w:t>
      </w:r>
      <w:r w:rsidR="00F875D4" w:rsidRPr="00ED6063">
        <w:rPr>
          <w:sz w:val="22"/>
          <w:szCs w:val="22"/>
        </w:rPr>
        <w:t>дминистрации</w:t>
      </w:r>
      <w:r w:rsidRPr="00ED6063">
        <w:rPr>
          <w:sz w:val="22"/>
          <w:szCs w:val="22"/>
        </w:rPr>
        <w:t xml:space="preserve"> </w:t>
      </w:r>
      <w:r w:rsidR="00BB3D98" w:rsidRPr="00ED6063">
        <w:rPr>
          <w:sz w:val="22"/>
          <w:szCs w:val="22"/>
        </w:rPr>
        <w:t>Ново</w:t>
      </w:r>
      <w:r w:rsidR="00731A96" w:rsidRPr="00ED6063">
        <w:rPr>
          <w:sz w:val="22"/>
          <w:szCs w:val="22"/>
        </w:rPr>
        <w:t>николаевского</w:t>
      </w:r>
    </w:p>
    <w:p w:rsidR="00A23405" w:rsidRPr="00ED6063" w:rsidRDefault="00BB3D98" w:rsidP="007964D2">
      <w:pPr>
        <w:pStyle w:val="ConsPlusNormal"/>
        <w:ind w:left="5664" w:firstLine="0"/>
        <w:jc w:val="both"/>
        <w:outlineLvl w:val="0"/>
        <w:rPr>
          <w:sz w:val="22"/>
          <w:szCs w:val="22"/>
        </w:rPr>
      </w:pPr>
      <w:r w:rsidRPr="00ED6063">
        <w:rPr>
          <w:sz w:val="22"/>
          <w:szCs w:val="22"/>
        </w:rPr>
        <w:t>сельского поселения</w:t>
      </w:r>
      <w:r w:rsidR="00F875D4" w:rsidRPr="00ED6063">
        <w:rPr>
          <w:sz w:val="22"/>
          <w:szCs w:val="22"/>
        </w:rPr>
        <w:t xml:space="preserve"> </w:t>
      </w:r>
    </w:p>
    <w:p w:rsidR="00F875D4" w:rsidRPr="00ED6063" w:rsidRDefault="00A23405" w:rsidP="007964D2">
      <w:pPr>
        <w:pStyle w:val="ConsPlusNormal"/>
        <w:ind w:left="5664" w:firstLine="0"/>
        <w:jc w:val="both"/>
        <w:outlineLvl w:val="0"/>
        <w:rPr>
          <w:sz w:val="22"/>
          <w:szCs w:val="22"/>
        </w:rPr>
      </w:pPr>
      <w:r w:rsidRPr="00ED6063">
        <w:rPr>
          <w:sz w:val="22"/>
          <w:szCs w:val="22"/>
        </w:rPr>
        <w:t>от</w:t>
      </w:r>
      <w:r w:rsidR="0030329C" w:rsidRPr="00ED6063">
        <w:rPr>
          <w:sz w:val="22"/>
          <w:szCs w:val="22"/>
        </w:rPr>
        <w:t xml:space="preserve"> </w:t>
      </w:r>
      <w:r w:rsidR="00B51E48" w:rsidRPr="00ED6063">
        <w:rPr>
          <w:sz w:val="22"/>
          <w:szCs w:val="22"/>
        </w:rPr>
        <w:t>19.08.</w:t>
      </w:r>
      <w:r w:rsidR="00AB4A83" w:rsidRPr="00ED6063">
        <w:rPr>
          <w:sz w:val="22"/>
          <w:szCs w:val="22"/>
        </w:rPr>
        <w:t xml:space="preserve"> </w:t>
      </w:r>
      <w:r w:rsidR="00DE7E6E" w:rsidRPr="00ED6063">
        <w:rPr>
          <w:sz w:val="22"/>
          <w:szCs w:val="22"/>
        </w:rPr>
        <w:t>201</w:t>
      </w:r>
      <w:r w:rsidR="00B51E48" w:rsidRPr="00ED6063">
        <w:rPr>
          <w:sz w:val="22"/>
          <w:szCs w:val="22"/>
        </w:rPr>
        <w:t>6</w:t>
      </w:r>
      <w:r w:rsidRPr="00ED6063">
        <w:rPr>
          <w:sz w:val="22"/>
          <w:szCs w:val="22"/>
        </w:rPr>
        <w:t xml:space="preserve"> №</w:t>
      </w:r>
      <w:r w:rsidR="00DE7E6E" w:rsidRPr="00ED6063">
        <w:rPr>
          <w:sz w:val="22"/>
          <w:szCs w:val="22"/>
        </w:rPr>
        <w:t xml:space="preserve"> </w:t>
      </w:r>
      <w:r w:rsidR="00B51E48" w:rsidRPr="00ED6063">
        <w:rPr>
          <w:sz w:val="22"/>
          <w:szCs w:val="22"/>
        </w:rPr>
        <w:t>171</w:t>
      </w:r>
      <w:r w:rsidR="00AB4A83" w:rsidRPr="00ED6063">
        <w:rPr>
          <w:sz w:val="22"/>
          <w:szCs w:val="22"/>
        </w:rPr>
        <w:t xml:space="preserve"> </w:t>
      </w:r>
    </w:p>
    <w:p w:rsidR="00BB3D98" w:rsidRPr="00ED6063" w:rsidRDefault="00BB3D98" w:rsidP="00F875D4">
      <w:pPr>
        <w:pStyle w:val="ConsPlusTitle"/>
        <w:jc w:val="center"/>
        <w:outlineLvl w:val="0"/>
        <w:rPr>
          <w:b w:val="0"/>
          <w:sz w:val="24"/>
          <w:szCs w:val="24"/>
        </w:rPr>
      </w:pPr>
    </w:p>
    <w:p w:rsidR="00F875D4" w:rsidRPr="00ED6063" w:rsidRDefault="00F875D4" w:rsidP="00F875D4">
      <w:pPr>
        <w:pStyle w:val="ConsPlusTitle"/>
        <w:jc w:val="center"/>
        <w:outlineLvl w:val="0"/>
        <w:rPr>
          <w:sz w:val="24"/>
          <w:szCs w:val="24"/>
        </w:rPr>
      </w:pPr>
      <w:r w:rsidRPr="00ED6063">
        <w:rPr>
          <w:sz w:val="24"/>
          <w:szCs w:val="24"/>
        </w:rPr>
        <w:t>Правила</w:t>
      </w:r>
    </w:p>
    <w:p w:rsidR="00F875D4" w:rsidRPr="00ED6063" w:rsidRDefault="00F875D4" w:rsidP="00F875D4">
      <w:pPr>
        <w:pStyle w:val="ConsPlusTitle"/>
        <w:jc w:val="center"/>
        <w:outlineLvl w:val="0"/>
        <w:rPr>
          <w:sz w:val="24"/>
          <w:szCs w:val="24"/>
        </w:rPr>
      </w:pPr>
      <w:r w:rsidRPr="00ED6063">
        <w:rPr>
          <w:sz w:val="24"/>
          <w:szCs w:val="24"/>
        </w:rPr>
        <w:t>определения размера арендной платы, а также порядка, условий и сроков внесения арендной платы за земли, находящиеся в собственнос</w:t>
      </w:r>
      <w:r w:rsidR="00BB3D98" w:rsidRPr="00ED6063">
        <w:rPr>
          <w:sz w:val="24"/>
          <w:szCs w:val="24"/>
        </w:rPr>
        <w:t xml:space="preserve">ти </w:t>
      </w:r>
      <w:r w:rsidR="00A427AB" w:rsidRPr="00ED6063">
        <w:rPr>
          <w:sz w:val="24"/>
          <w:szCs w:val="24"/>
        </w:rPr>
        <w:t>м</w:t>
      </w:r>
      <w:r w:rsidR="00BB3D98" w:rsidRPr="00ED6063">
        <w:rPr>
          <w:sz w:val="24"/>
          <w:szCs w:val="24"/>
        </w:rPr>
        <w:t>униципального образования «Ново</w:t>
      </w:r>
      <w:r w:rsidR="00731A96" w:rsidRPr="00ED6063">
        <w:rPr>
          <w:sz w:val="24"/>
          <w:szCs w:val="24"/>
        </w:rPr>
        <w:t>николаевское</w:t>
      </w:r>
      <w:r w:rsidR="00BB3D98" w:rsidRPr="00ED6063">
        <w:rPr>
          <w:sz w:val="24"/>
          <w:szCs w:val="24"/>
        </w:rPr>
        <w:t xml:space="preserve"> сельское поселение</w:t>
      </w:r>
      <w:r w:rsidRPr="00ED6063">
        <w:rPr>
          <w:sz w:val="24"/>
          <w:szCs w:val="24"/>
        </w:rPr>
        <w:t>»</w:t>
      </w:r>
      <w:r w:rsidR="001F76E4" w:rsidRPr="00ED6063">
        <w:rPr>
          <w:sz w:val="24"/>
          <w:szCs w:val="24"/>
        </w:rPr>
        <w:t xml:space="preserve"> </w:t>
      </w:r>
    </w:p>
    <w:p w:rsidR="00F875D4" w:rsidRPr="00ED6063" w:rsidRDefault="00F875D4" w:rsidP="00F875D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F875D4" w:rsidRPr="00ED6063" w:rsidRDefault="00F875D4" w:rsidP="00F875D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F875D4" w:rsidRPr="00ED6063" w:rsidRDefault="00F875D4" w:rsidP="00F875D4">
      <w:pPr>
        <w:pStyle w:val="ConsPlusNormal"/>
        <w:ind w:firstLine="540"/>
        <w:jc w:val="both"/>
        <w:outlineLvl w:val="0"/>
        <w:rPr>
          <w:color w:val="000000"/>
          <w:sz w:val="24"/>
          <w:szCs w:val="24"/>
        </w:rPr>
      </w:pPr>
      <w:r w:rsidRPr="00ED6063">
        <w:rPr>
          <w:color w:val="000000"/>
          <w:sz w:val="24"/>
          <w:szCs w:val="24"/>
        </w:rPr>
        <w:t>Правила определения размера арендной платы, а также порядка, условий и сроков внесения арендной платы за земли, находящиеся в собственнос</w:t>
      </w:r>
      <w:r w:rsidR="00BB3D98" w:rsidRPr="00ED6063">
        <w:rPr>
          <w:color w:val="000000"/>
          <w:sz w:val="24"/>
          <w:szCs w:val="24"/>
        </w:rPr>
        <w:t>ти муниципального образования «Ново</w:t>
      </w:r>
      <w:r w:rsidR="00731A96" w:rsidRPr="00ED6063">
        <w:rPr>
          <w:color w:val="000000"/>
          <w:sz w:val="24"/>
          <w:szCs w:val="24"/>
        </w:rPr>
        <w:t>николаевское</w:t>
      </w:r>
      <w:r w:rsidR="00BB3D98" w:rsidRPr="00ED6063">
        <w:rPr>
          <w:color w:val="000000"/>
          <w:sz w:val="24"/>
          <w:szCs w:val="24"/>
        </w:rPr>
        <w:t xml:space="preserve"> сельское поселение</w:t>
      </w:r>
      <w:r w:rsidRPr="00ED6063">
        <w:rPr>
          <w:color w:val="000000"/>
          <w:sz w:val="24"/>
          <w:szCs w:val="24"/>
        </w:rPr>
        <w:t>»</w:t>
      </w:r>
      <w:r w:rsidR="00731A96" w:rsidRPr="00ED6063">
        <w:rPr>
          <w:color w:val="000000"/>
          <w:sz w:val="24"/>
          <w:szCs w:val="24"/>
        </w:rPr>
        <w:t>,</w:t>
      </w:r>
      <w:r w:rsidR="00731A96" w:rsidRPr="00ED6063">
        <w:rPr>
          <w:sz w:val="24"/>
          <w:szCs w:val="24"/>
        </w:rPr>
        <w:t xml:space="preserve"> </w:t>
      </w:r>
      <w:r w:rsidRPr="00ED6063">
        <w:rPr>
          <w:color w:val="000000"/>
          <w:sz w:val="24"/>
          <w:szCs w:val="24"/>
        </w:rPr>
        <w:t xml:space="preserve">(далее - Правила), разработаны в соответствии с Земельным </w:t>
      </w:r>
      <w:hyperlink r:id="rId8" w:history="1">
        <w:r w:rsidRPr="00ED6063">
          <w:rPr>
            <w:rStyle w:val="a3"/>
            <w:color w:val="000000"/>
            <w:sz w:val="24"/>
            <w:szCs w:val="24"/>
          </w:rPr>
          <w:t>кодексом</w:t>
        </w:r>
      </w:hyperlink>
      <w:r w:rsidRPr="00ED6063">
        <w:rPr>
          <w:color w:val="000000"/>
          <w:sz w:val="24"/>
          <w:szCs w:val="24"/>
        </w:rPr>
        <w:t xml:space="preserve"> Российской Федерации и основными </w:t>
      </w:r>
      <w:hyperlink r:id="rId9" w:history="1">
        <w:r w:rsidRPr="00ED6063">
          <w:rPr>
            <w:rStyle w:val="a3"/>
            <w:color w:val="000000"/>
            <w:sz w:val="24"/>
            <w:szCs w:val="24"/>
          </w:rPr>
          <w:t>принципами</w:t>
        </w:r>
      </w:hyperlink>
      <w:r w:rsidRPr="00ED6063">
        <w:rPr>
          <w:color w:val="000000"/>
          <w:sz w:val="24"/>
          <w:szCs w:val="24"/>
        </w:rPr>
        <w:t xml:space="preserve"> определения арендной платы при аренде земельных участков, находящихся в государственной или муниципальной собственности, утвержденными Постановлением Правитель</w:t>
      </w:r>
      <w:r w:rsidR="00A23405" w:rsidRPr="00ED6063">
        <w:rPr>
          <w:color w:val="000000"/>
          <w:sz w:val="24"/>
          <w:szCs w:val="24"/>
        </w:rPr>
        <w:t>ства Российской Федерации от 16.07.</w:t>
      </w:r>
      <w:r w:rsidRPr="00ED6063">
        <w:rPr>
          <w:color w:val="000000"/>
          <w:sz w:val="24"/>
          <w:szCs w:val="24"/>
        </w:rPr>
        <w:t xml:space="preserve">2009 </w:t>
      </w:r>
      <w:r w:rsidR="00A23405" w:rsidRPr="00ED6063">
        <w:rPr>
          <w:color w:val="000000"/>
          <w:sz w:val="24"/>
          <w:szCs w:val="24"/>
        </w:rPr>
        <w:t>№ 582.</w:t>
      </w:r>
    </w:p>
    <w:p w:rsidR="00F875D4" w:rsidRPr="00ED6063" w:rsidRDefault="00F875D4" w:rsidP="00F875D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F875D4" w:rsidRPr="00ED6063" w:rsidRDefault="00F875D4" w:rsidP="00F875D4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1. Основные положения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1. Размер годовой арендной платы (далее - арендная плата) при аренде земельных участков определяется одним из следующих способов: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на основании кадастровой стоимости земельных участков;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по результатам торгов (конкурсов, аукционов);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на основании рыночной стоимости.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2. Правила применяются в случаях заключения договоров аренды земельных участков либо внесения изменений в указанные договоры аренды земельных участков в части расчетов арендной платы, в том числе переоформления в установленном порядке права постоянного (бессрочного) пользования земельными участками на право аренды.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F875D4" w:rsidRPr="00ED6063" w:rsidRDefault="00F875D4" w:rsidP="00F875D4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2. Правила расчета арендной платы на основании</w:t>
      </w:r>
    </w:p>
    <w:p w:rsidR="00F875D4" w:rsidRPr="00ED6063" w:rsidRDefault="00F875D4" w:rsidP="00F875D4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кадастровой стоимости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F875D4" w:rsidRPr="00ED6063" w:rsidRDefault="00A23405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3</w:t>
      </w:r>
      <w:r w:rsidR="00F875D4" w:rsidRPr="00ED6063">
        <w:rPr>
          <w:sz w:val="24"/>
          <w:szCs w:val="24"/>
        </w:rPr>
        <w:t>. Размер арендной платы на основании кадастровой стоимости рассчитывается по формуле: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F875D4" w:rsidRPr="00ED6063" w:rsidRDefault="00F875D4" w:rsidP="00F875D4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АП = Кс x С, где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АП - размер арендной платы за земельный участок, руб.;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Кс - кадастровая стоимость земельного участка, руб.;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С - ставка арендной платы, %.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Ставка арендной платы устанавливается в процентах от кадастровой стоимости земельного участка.</w:t>
      </w:r>
    </w:p>
    <w:p w:rsidR="00F875D4" w:rsidRPr="00ED6063" w:rsidRDefault="00A23405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lastRenderedPageBreak/>
        <w:t>4</w:t>
      </w:r>
      <w:r w:rsidR="00F875D4" w:rsidRPr="00ED6063">
        <w:rPr>
          <w:sz w:val="24"/>
          <w:szCs w:val="24"/>
        </w:rPr>
        <w:t>. Размер годовой арендной платы за использование земельных участков с более чем одним видом разрешенного использования определяется на основании максимального значения кадастровой стоимости.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F875D4" w:rsidRPr="00ED6063" w:rsidRDefault="00F875D4" w:rsidP="00F875D4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3. Правила расчета арендной платы по результатам</w:t>
      </w:r>
    </w:p>
    <w:p w:rsidR="00F875D4" w:rsidRPr="00ED6063" w:rsidRDefault="00F875D4" w:rsidP="00F875D4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торгов (конкурсов, аукционов)</w:t>
      </w:r>
    </w:p>
    <w:p w:rsidR="00F875D4" w:rsidRPr="00ED6063" w:rsidRDefault="00F875D4" w:rsidP="00F875D4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:rsidR="00F875D4" w:rsidRPr="00ED6063" w:rsidRDefault="00A23405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 xml:space="preserve">5. </w:t>
      </w:r>
      <w:r w:rsidR="00F875D4" w:rsidRPr="00ED6063">
        <w:rPr>
          <w:sz w:val="24"/>
          <w:szCs w:val="24"/>
        </w:rPr>
        <w:t>Размер арендной платы в случае заключения договора аренды земельного участка с лицами, являющимися победителями торгов, конкурсов, аукционов, определяется по их результатам в соответствии с действующим законодательством.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F875D4" w:rsidRPr="00ED6063" w:rsidRDefault="00F875D4" w:rsidP="00F875D4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4. Правила расчета арендной платы на основании</w:t>
      </w:r>
    </w:p>
    <w:p w:rsidR="00F875D4" w:rsidRPr="00ED6063" w:rsidRDefault="00F875D4" w:rsidP="00F875D4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рыночной стоимости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F875D4" w:rsidRPr="00ED6063" w:rsidRDefault="007964D2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6</w:t>
      </w:r>
      <w:r w:rsidR="00F875D4" w:rsidRPr="00ED6063">
        <w:rPr>
          <w:sz w:val="24"/>
          <w:szCs w:val="24"/>
        </w:rPr>
        <w:t>. Размер арендной платы на основании рыночной стоимости рассчитывается по формуле:</w:t>
      </w:r>
    </w:p>
    <w:p w:rsidR="00F875D4" w:rsidRPr="00ED6063" w:rsidRDefault="00F875D4" w:rsidP="00F875D4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АП = Р x Ки, где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АП - размер арендной платы за земельный участок, руб.;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Р - рыночная стоимость земельного участка, определяемая на основании результатов оценки, проведенной не более чем за 6 месяцев до заключения договора аренды земельного участка, руб.;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 xml:space="preserve">Ки - коэффициент инфляции, определяемый в соответствии с </w:t>
      </w:r>
      <w:hyperlink r:id="rId10" w:history="1">
        <w:r w:rsidRPr="00ED6063">
          <w:rPr>
            <w:rStyle w:val="a3"/>
            <w:color w:val="auto"/>
            <w:sz w:val="24"/>
            <w:szCs w:val="24"/>
            <w:u w:val="none"/>
          </w:rPr>
          <w:t xml:space="preserve">пунктом </w:t>
        </w:r>
        <w:r w:rsidR="007964D2" w:rsidRPr="00ED6063">
          <w:rPr>
            <w:rStyle w:val="a3"/>
            <w:color w:val="auto"/>
            <w:sz w:val="24"/>
            <w:szCs w:val="24"/>
            <w:u w:val="none"/>
          </w:rPr>
          <w:t>9</w:t>
        </w:r>
      </w:hyperlink>
      <w:r w:rsidR="007964D2" w:rsidRPr="00ED6063">
        <w:rPr>
          <w:sz w:val="24"/>
          <w:szCs w:val="24"/>
        </w:rPr>
        <w:t xml:space="preserve"> на</w:t>
      </w:r>
      <w:r w:rsidRPr="00ED6063">
        <w:rPr>
          <w:sz w:val="24"/>
          <w:szCs w:val="24"/>
        </w:rPr>
        <w:t>стоящих Правил.</w:t>
      </w:r>
    </w:p>
    <w:p w:rsidR="00F875D4" w:rsidRPr="00ED6063" w:rsidRDefault="007964D2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7</w:t>
      </w:r>
      <w:r w:rsidR="00F875D4" w:rsidRPr="00ED6063">
        <w:rPr>
          <w:sz w:val="24"/>
          <w:szCs w:val="24"/>
        </w:rPr>
        <w:t>. При заключении договора аренды земельного участка, в соответствии с которым арендная плата рассчитана на основании рыночной стоимости земельного участка, договором должна предусматриваться возможность изменения арендной платы в связи с изменением рыночной стоимости земельного участка, но не чаще чем 1 раз в год. При этом арендная плата подлежит перерасчету по состоянию на 1 января года, следующего за годом, в котором была проведена оценка, осуществленная не позднее, чем за 6 месяцев до перерасчета арендной платы.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F875D4" w:rsidRPr="00ED6063" w:rsidRDefault="00F875D4" w:rsidP="00F875D4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5. Условия пересмотра арендной платы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F875D4" w:rsidRPr="00ED6063" w:rsidRDefault="007964D2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8</w:t>
      </w:r>
      <w:r w:rsidR="00F875D4" w:rsidRPr="00ED6063">
        <w:rPr>
          <w:sz w:val="24"/>
          <w:szCs w:val="24"/>
        </w:rPr>
        <w:t>. При заключении (изменении) договора аренды земельного участка, если иное не установлено федеральным законодательством, предусматривается возможность пересмотра арендной платы за земельный участок в одностороннем порядке по требованию арендодателя в следующих случаях: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изменения уровня инфляции - ежегодно;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изменения кадастровой стоимости земельного участка, в том числе при изменении площади земельного участка при упорядочении его границы, изменении вида разрешенного использования земельного участка, перевода земельного участка из одной категории в другую;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изменения рыночной стоимости земельного участка;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пересмотра ставок арендной платы и (или) ставок земельного налога на соответствующий финансовый год;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изменения законодательства Российской Федерации, регулирующие соответствующие правоотношения;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в иных случаях, предусмотренных законодательством.</w:t>
      </w:r>
    </w:p>
    <w:p w:rsidR="00F875D4" w:rsidRPr="00ED6063" w:rsidRDefault="007964D2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9</w:t>
      </w:r>
      <w:r w:rsidR="00F875D4" w:rsidRPr="00ED6063">
        <w:rPr>
          <w:sz w:val="24"/>
          <w:szCs w:val="24"/>
        </w:rPr>
        <w:t>. При расчете коэффициента инфляции Ки применяется коэффициент</w:t>
      </w:r>
      <w:r w:rsidR="00A9035F" w:rsidRPr="00ED6063">
        <w:rPr>
          <w:sz w:val="24"/>
          <w:szCs w:val="24"/>
        </w:rPr>
        <w:t>,</w:t>
      </w:r>
      <w:r w:rsidR="00F875D4" w:rsidRPr="00ED6063">
        <w:rPr>
          <w:sz w:val="24"/>
          <w:szCs w:val="24"/>
        </w:rPr>
        <w:t xml:space="preserve"> установленный в федеральном законе о федеральном бюджете на очередной финансовый год и плановый период, который применяется ежегодно  по состоянию на начало следующего за годом, в котором заключен указанный договор аренды.</w:t>
      </w:r>
    </w:p>
    <w:p w:rsidR="00F875D4" w:rsidRPr="00ED6063" w:rsidRDefault="007964D2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lastRenderedPageBreak/>
        <w:t>10</w:t>
      </w:r>
      <w:r w:rsidR="00F875D4" w:rsidRPr="00ED6063">
        <w:rPr>
          <w:sz w:val="24"/>
          <w:szCs w:val="24"/>
        </w:rPr>
        <w:t>. В случае изменения рыночной стоимости земельного участка в течение одного года  от даты последнего изменения размера арендной платы, размер уровня инфляции, указанный в п</w:t>
      </w:r>
      <w:r w:rsidRPr="00ED6063">
        <w:rPr>
          <w:sz w:val="24"/>
          <w:szCs w:val="24"/>
        </w:rPr>
        <w:t>ункте 9</w:t>
      </w:r>
      <w:r w:rsidR="00F875D4" w:rsidRPr="00ED6063">
        <w:rPr>
          <w:sz w:val="24"/>
          <w:szCs w:val="24"/>
        </w:rPr>
        <w:t xml:space="preserve"> настоящих Правил, не применяется.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При расчете арендной платы в год проведения рыночной оценки соответственно Ки принимается равным 1.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F875D4" w:rsidRPr="00ED6063" w:rsidRDefault="00F875D4" w:rsidP="00F875D4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6. Порядок, условия и сроки внесения арендной платы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F875D4" w:rsidRPr="00ED6063" w:rsidRDefault="007964D2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1</w:t>
      </w:r>
      <w:r w:rsidR="00F875D4" w:rsidRPr="00ED6063">
        <w:rPr>
          <w:sz w:val="24"/>
          <w:szCs w:val="24"/>
        </w:rPr>
        <w:t>1. Арендная плата, подлежащая к уплате, рассчитывается от размера годовой арендной платы, установленной договором аренды, за каждый день использования в соответствующем арендном периоде.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Арендным периодом признается месяц в соответствии с условиями договора аренды земельного участка.</w:t>
      </w:r>
    </w:p>
    <w:p w:rsidR="00F875D4" w:rsidRPr="00ED6063" w:rsidRDefault="007964D2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1</w:t>
      </w:r>
      <w:r w:rsidR="00F875D4" w:rsidRPr="00ED6063">
        <w:rPr>
          <w:sz w:val="24"/>
          <w:szCs w:val="24"/>
        </w:rPr>
        <w:t>2. Арендная плата уплачивается арендаторами за каждый месяц в виде платежа  не позднее 15-го числа текущего месяца на единый доходный счет, если иное не установлено договором.</w:t>
      </w:r>
    </w:p>
    <w:p w:rsidR="007964D2" w:rsidRPr="00ED6063" w:rsidRDefault="007964D2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1</w:t>
      </w:r>
      <w:r w:rsidR="00F875D4" w:rsidRPr="00ED6063">
        <w:rPr>
          <w:sz w:val="24"/>
          <w:szCs w:val="24"/>
        </w:rPr>
        <w:t xml:space="preserve">3. Арендная плата уплачиваются арендаторами земельных участков отдельными платежными документами по каждому договору аренды и типу платежа. </w:t>
      </w:r>
    </w:p>
    <w:p w:rsidR="00F875D4" w:rsidRPr="00ED6063" w:rsidRDefault="00F875D4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Уплата арендной платы по нескольким договорам аренды земельных участков одним платежным документом не допускается.</w:t>
      </w:r>
    </w:p>
    <w:p w:rsidR="00F875D4" w:rsidRPr="00ED6063" w:rsidRDefault="007964D2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14</w:t>
      </w:r>
      <w:r w:rsidR="00F875D4" w:rsidRPr="00ED6063">
        <w:rPr>
          <w:sz w:val="24"/>
          <w:szCs w:val="24"/>
        </w:rPr>
        <w:t>. В случае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:rsidR="00F875D4" w:rsidRPr="00ED6063" w:rsidRDefault="007964D2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1</w:t>
      </w:r>
      <w:r w:rsidR="00F875D4" w:rsidRPr="00ED6063">
        <w:rPr>
          <w:sz w:val="24"/>
          <w:szCs w:val="24"/>
        </w:rPr>
        <w:t>5. Арендатор обязан ежегодно обращаться к арендодателю для составления акта сверки по уплате арендной платы по истечении срока последнего платежа, установленного договором, но не позднее 20 декабря текущего года.</w:t>
      </w:r>
    </w:p>
    <w:p w:rsidR="00F875D4" w:rsidRPr="00ED6063" w:rsidRDefault="007964D2" w:rsidP="00F875D4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ED6063">
        <w:rPr>
          <w:sz w:val="24"/>
          <w:szCs w:val="24"/>
        </w:rPr>
        <w:t>1</w:t>
      </w:r>
      <w:r w:rsidR="00F875D4" w:rsidRPr="00ED6063">
        <w:rPr>
          <w:sz w:val="24"/>
          <w:szCs w:val="24"/>
        </w:rPr>
        <w:t>6. За нарушение сроков внесения арендной платы к арендатору применяются санкции, размер которых определяется в соответствии с договором аренды и действующим законодательством.</w:t>
      </w: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F875D4" w:rsidRPr="00ED6063" w:rsidRDefault="00F875D4" w:rsidP="00A9035F">
      <w:pPr>
        <w:pStyle w:val="Standard"/>
        <w:shd w:val="clear" w:color="auto" w:fill="FFFFFF"/>
        <w:spacing w:line="307" w:lineRule="exact"/>
        <w:ind w:right="-30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A9035F" w:rsidRPr="00ED6063" w:rsidRDefault="00A9035F" w:rsidP="00A9035F">
      <w:pPr>
        <w:pStyle w:val="Standard"/>
        <w:shd w:val="clear" w:color="auto" w:fill="FFFFFF"/>
        <w:spacing w:line="307" w:lineRule="exact"/>
        <w:ind w:right="-30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A9035F" w:rsidRPr="00ED6063" w:rsidRDefault="00A9035F" w:rsidP="00A9035F">
      <w:pPr>
        <w:pStyle w:val="Standard"/>
        <w:shd w:val="clear" w:color="auto" w:fill="FFFFFF"/>
        <w:spacing w:line="307" w:lineRule="exact"/>
        <w:ind w:right="-30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A9035F" w:rsidRPr="00ED6063" w:rsidRDefault="00A9035F" w:rsidP="00A9035F">
      <w:pPr>
        <w:pStyle w:val="Standard"/>
        <w:shd w:val="clear" w:color="auto" w:fill="FFFFFF"/>
        <w:spacing w:line="307" w:lineRule="exact"/>
        <w:ind w:right="-30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A9035F" w:rsidRPr="00ED6063" w:rsidRDefault="00A9035F" w:rsidP="00A9035F">
      <w:pPr>
        <w:pStyle w:val="Standard"/>
        <w:shd w:val="clear" w:color="auto" w:fill="FFFFFF"/>
        <w:spacing w:line="307" w:lineRule="exact"/>
        <w:ind w:right="-30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1835A2" w:rsidRPr="00ED6063" w:rsidRDefault="001835A2" w:rsidP="00A9035F">
      <w:pPr>
        <w:pStyle w:val="Standard"/>
        <w:shd w:val="clear" w:color="auto" w:fill="FFFFFF"/>
        <w:spacing w:line="307" w:lineRule="exact"/>
        <w:ind w:right="-30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1835A2" w:rsidRPr="00ED6063" w:rsidRDefault="001835A2" w:rsidP="00A9035F">
      <w:pPr>
        <w:pStyle w:val="Standard"/>
        <w:shd w:val="clear" w:color="auto" w:fill="FFFFFF"/>
        <w:spacing w:line="307" w:lineRule="exact"/>
        <w:ind w:right="-30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1835A2" w:rsidRPr="00ED6063" w:rsidRDefault="001835A2" w:rsidP="00A9035F">
      <w:pPr>
        <w:pStyle w:val="Standard"/>
        <w:shd w:val="clear" w:color="auto" w:fill="FFFFFF"/>
        <w:spacing w:line="307" w:lineRule="exact"/>
        <w:ind w:right="-30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1835A2" w:rsidRPr="00ED6063" w:rsidRDefault="001835A2" w:rsidP="00A9035F">
      <w:pPr>
        <w:pStyle w:val="Standard"/>
        <w:shd w:val="clear" w:color="auto" w:fill="FFFFFF"/>
        <w:spacing w:line="307" w:lineRule="exact"/>
        <w:ind w:right="-30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A9035F" w:rsidRPr="00ED6063" w:rsidRDefault="00A9035F" w:rsidP="00A9035F">
      <w:pPr>
        <w:pStyle w:val="Standard"/>
        <w:shd w:val="clear" w:color="auto" w:fill="FFFFFF"/>
        <w:spacing w:line="307" w:lineRule="exact"/>
        <w:ind w:right="-30"/>
        <w:rPr>
          <w:rFonts w:ascii="Arial" w:eastAsia="Times New Roman" w:hAnsi="Arial" w:cs="Arial"/>
          <w:color w:val="000000"/>
          <w:spacing w:val="4"/>
          <w:lang w:val="ru-RU"/>
        </w:rPr>
      </w:pPr>
    </w:p>
    <w:p w:rsidR="00AB4A83" w:rsidRPr="00ED6063" w:rsidRDefault="00AB4A83" w:rsidP="006401C4">
      <w:pPr>
        <w:pStyle w:val="Standard"/>
        <w:shd w:val="clear" w:color="auto" w:fill="FFFFFF"/>
        <w:ind w:left="5894" w:right="-30" w:hanging="288"/>
        <w:jc w:val="both"/>
        <w:rPr>
          <w:rFonts w:ascii="Arial" w:eastAsia="Times New Roman" w:hAnsi="Arial" w:cs="Arial"/>
          <w:color w:val="000000"/>
          <w:spacing w:val="4"/>
          <w:sz w:val="22"/>
          <w:szCs w:val="22"/>
          <w:lang w:val="ru-RU"/>
        </w:rPr>
      </w:pPr>
    </w:p>
    <w:p w:rsidR="00AB4A83" w:rsidRPr="00ED6063" w:rsidRDefault="00AB4A83" w:rsidP="006401C4">
      <w:pPr>
        <w:pStyle w:val="Standard"/>
        <w:shd w:val="clear" w:color="auto" w:fill="FFFFFF"/>
        <w:ind w:left="5894" w:right="-30" w:hanging="288"/>
        <w:jc w:val="both"/>
        <w:rPr>
          <w:rFonts w:ascii="Arial" w:eastAsia="Times New Roman" w:hAnsi="Arial" w:cs="Arial"/>
          <w:color w:val="000000"/>
          <w:spacing w:val="4"/>
          <w:sz w:val="22"/>
          <w:szCs w:val="22"/>
          <w:lang w:val="ru-RU"/>
        </w:rPr>
      </w:pPr>
    </w:p>
    <w:p w:rsidR="007964D2" w:rsidRPr="00ED6063" w:rsidRDefault="00F875D4" w:rsidP="006401C4">
      <w:pPr>
        <w:pStyle w:val="Standard"/>
        <w:shd w:val="clear" w:color="auto" w:fill="FFFFFF"/>
        <w:ind w:left="5894" w:right="-30" w:hanging="288"/>
        <w:jc w:val="both"/>
        <w:rPr>
          <w:rFonts w:ascii="Arial" w:hAnsi="Arial" w:cs="Arial"/>
          <w:color w:val="000000"/>
          <w:spacing w:val="3"/>
          <w:sz w:val="22"/>
          <w:szCs w:val="22"/>
          <w:lang w:val="ru-RU"/>
        </w:rPr>
      </w:pPr>
      <w:r w:rsidRPr="00ED6063">
        <w:rPr>
          <w:rFonts w:ascii="Arial" w:eastAsia="Times New Roman" w:hAnsi="Arial" w:cs="Arial"/>
          <w:color w:val="000000"/>
          <w:spacing w:val="4"/>
          <w:sz w:val="22"/>
          <w:szCs w:val="22"/>
          <w:lang w:val="ru-RU"/>
        </w:rPr>
        <w:t>Приложение № 2</w:t>
      </w:r>
      <w:r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 xml:space="preserve"> к постановлению</w:t>
      </w:r>
    </w:p>
    <w:p w:rsidR="006401C4" w:rsidRPr="00ED6063" w:rsidRDefault="007964D2" w:rsidP="006401C4">
      <w:pPr>
        <w:pStyle w:val="Standard"/>
        <w:shd w:val="clear" w:color="auto" w:fill="FFFFFF"/>
        <w:ind w:left="5894" w:right="-30" w:hanging="288"/>
        <w:jc w:val="both"/>
        <w:rPr>
          <w:rFonts w:ascii="Arial" w:hAnsi="Arial" w:cs="Arial"/>
          <w:color w:val="000000"/>
          <w:spacing w:val="3"/>
          <w:sz w:val="22"/>
          <w:szCs w:val="22"/>
          <w:lang w:val="ru-RU"/>
        </w:rPr>
      </w:pPr>
      <w:r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>А</w:t>
      </w:r>
      <w:r w:rsidR="00F875D4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 xml:space="preserve">дминистрации </w:t>
      </w:r>
      <w:r w:rsidR="00BB3D98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>Ново</w:t>
      </w:r>
      <w:r w:rsidR="00A9035F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>николаевского</w:t>
      </w:r>
    </w:p>
    <w:p w:rsidR="006401C4" w:rsidRPr="00ED6063" w:rsidRDefault="00BB3D98" w:rsidP="006401C4">
      <w:pPr>
        <w:pStyle w:val="Standard"/>
        <w:shd w:val="clear" w:color="auto" w:fill="FFFFFF"/>
        <w:ind w:left="5894" w:right="-30" w:hanging="288"/>
        <w:jc w:val="both"/>
        <w:rPr>
          <w:rFonts w:ascii="Arial" w:hAnsi="Arial" w:cs="Arial"/>
          <w:color w:val="000000"/>
          <w:spacing w:val="3"/>
          <w:sz w:val="22"/>
          <w:szCs w:val="22"/>
          <w:lang w:val="ru-RU"/>
        </w:rPr>
      </w:pPr>
      <w:r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>сельского поселен</w:t>
      </w:r>
      <w:r w:rsidR="006401C4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 xml:space="preserve">ия </w:t>
      </w:r>
    </w:p>
    <w:p w:rsidR="00F875D4" w:rsidRPr="00ED6063" w:rsidRDefault="006401C4" w:rsidP="006401C4">
      <w:pPr>
        <w:pStyle w:val="Standard"/>
        <w:shd w:val="clear" w:color="auto" w:fill="FFFFFF"/>
        <w:ind w:left="5894" w:right="-30" w:hanging="288"/>
        <w:jc w:val="both"/>
        <w:rPr>
          <w:rFonts w:ascii="Arial" w:hAnsi="Arial" w:cs="Arial"/>
          <w:color w:val="000000"/>
          <w:spacing w:val="3"/>
          <w:sz w:val="22"/>
          <w:szCs w:val="22"/>
          <w:lang w:val="ru-RU"/>
        </w:rPr>
      </w:pPr>
      <w:r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 xml:space="preserve">от </w:t>
      </w:r>
      <w:r w:rsidR="00A9035F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 xml:space="preserve"> </w:t>
      </w:r>
      <w:r w:rsidR="00B51E48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>19.08.</w:t>
      </w:r>
      <w:r w:rsidR="00DE7E6E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>201</w:t>
      </w:r>
      <w:r w:rsidR="00B51E48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>6</w:t>
      </w:r>
      <w:r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 xml:space="preserve"> № </w:t>
      </w:r>
      <w:r w:rsidR="00B51E48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>171</w:t>
      </w:r>
      <w:r w:rsidR="00A9035F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 xml:space="preserve"> </w:t>
      </w:r>
    </w:p>
    <w:p w:rsidR="00DE7E6E" w:rsidRPr="00ED6063" w:rsidRDefault="00DE7E6E" w:rsidP="00DE7E6E">
      <w:pPr>
        <w:pStyle w:val="Standard"/>
        <w:jc w:val="center"/>
        <w:rPr>
          <w:rFonts w:ascii="Arial" w:hAnsi="Arial" w:cs="Arial"/>
          <w:b/>
          <w:color w:val="000000"/>
          <w:spacing w:val="3"/>
          <w:lang w:val="ru-RU"/>
        </w:rPr>
      </w:pPr>
    </w:p>
    <w:p w:rsidR="00DE7E6E" w:rsidRPr="00ED6063" w:rsidRDefault="00DE7E6E" w:rsidP="00DE7E6E">
      <w:pPr>
        <w:pStyle w:val="Standard"/>
        <w:jc w:val="center"/>
        <w:rPr>
          <w:rFonts w:ascii="Arial" w:hAnsi="Arial" w:cs="Arial"/>
          <w:b/>
          <w:color w:val="000000"/>
          <w:spacing w:val="3"/>
          <w:lang w:val="ru-RU"/>
        </w:rPr>
      </w:pPr>
    </w:p>
    <w:p w:rsidR="00F875D4" w:rsidRPr="00ED6063" w:rsidRDefault="00F875D4" w:rsidP="00DE7E6E">
      <w:pPr>
        <w:pStyle w:val="Standard"/>
        <w:jc w:val="center"/>
        <w:rPr>
          <w:rFonts w:ascii="Arial" w:hAnsi="Arial" w:cs="Arial"/>
          <w:b/>
          <w:color w:val="000000"/>
          <w:spacing w:val="3"/>
        </w:rPr>
      </w:pPr>
      <w:r w:rsidRPr="00ED6063">
        <w:rPr>
          <w:rFonts w:ascii="Arial" w:hAnsi="Arial" w:cs="Arial"/>
          <w:b/>
          <w:color w:val="000000"/>
          <w:spacing w:val="3"/>
        </w:rPr>
        <w:t>СТАВКИ</w:t>
      </w:r>
    </w:p>
    <w:p w:rsidR="00F875D4" w:rsidRPr="00ED6063" w:rsidRDefault="00F875D4" w:rsidP="00DE7E6E">
      <w:pPr>
        <w:pStyle w:val="Standard"/>
        <w:jc w:val="center"/>
        <w:rPr>
          <w:rFonts w:ascii="Arial" w:hAnsi="Arial" w:cs="Arial"/>
          <w:b/>
          <w:color w:val="000000"/>
          <w:spacing w:val="1"/>
        </w:rPr>
      </w:pPr>
      <w:r w:rsidRPr="00ED6063">
        <w:rPr>
          <w:rFonts w:ascii="Arial" w:hAnsi="Arial" w:cs="Arial"/>
          <w:b/>
          <w:color w:val="000000"/>
          <w:spacing w:val="1"/>
          <w:lang w:val="ru-RU"/>
        </w:rPr>
        <w:t>а</w:t>
      </w:r>
      <w:r w:rsidRPr="00ED6063">
        <w:rPr>
          <w:rFonts w:ascii="Arial" w:hAnsi="Arial" w:cs="Arial"/>
          <w:b/>
          <w:color w:val="000000"/>
          <w:spacing w:val="1"/>
        </w:rPr>
        <w:t>рендной</w:t>
      </w:r>
      <w:r w:rsidRPr="00ED6063">
        <w:rPr>
          <w:rFonts w:ascii="Arial" w:hAnsi="Arial" w:cs="Arial"/>
          <w:b/>
          <w:color w:val="000000"/>
          <w:spacing w:val="1"/>
          <w:lang w:val="ru-RU"/>
        </w:rPr>
        <w:t xml:space="preserve"> </w:t>
      </w:r>
      <w:r w:rsidRPr="00ED6063">
        <w:rPr>
          <w:rFonts w:ascii="Arial" w:hAnsi="Arial" w:cs="Arial"/>
          <w:b/>
          <w:color w:val="000000"/>
          <w:spacing w:val="1"/>
        </w:rPr>
        <w:t>платы</w:t>
      </w:r>
      <w:r w:rsidRPr="00ED6063">
        <w:rPr>
          <w:rFonts w:ascii="Arial" w:hAnsi="Arial" w:cs="Arial"/>
          <w:b/>
          <w:color w:val="000000"/>
          <w:spacing w:val="1"/>
          <w:lang w:val="ru-RU"/>
        </w:rPr>
        <w:t xml:space="preserve">, рассчитанные </w:t>
      </w:r>
      <w:r w:rsidRPr="00ED6063">
        <w:rPr>
          <w:rFonts w:ascii="Arial" w:hAnsi="Arial" w:cs="Arial"/>
          <w:b/>
          <w:color w:val="000000"/>
          <w:spacing w:val="1"/>
        </w:rPr>
        <w:t>от</w:t>
      </w:r>
      <w:r w:rsidRPr="00ED6063">
        <w:rPr>
          <w:rFonts w:ascii="Arial" w:hAnsi="Arial" w:cs="Arial"/>
          <w:b/>
          <w:color w:val="000000"/>
          <w:spacing w:val="1"/>
          <w:lang w:val="ru-RU"/>
        </w:rPr>
        <w:t xml:space="preserve"> </w:t>
      </w:r>
      <w:r w:rsidRPr="00ED6063">
        <w:rPr>
          <w:rFonts w:ascii="Arial" w:hAnsi="Arial" w:cs="Arial"/>
          <w:b/>
          <w:color w:val="000000"/>
          <w:spacing w:val="1"/>
        </w:rPr>
        <w:t>кадастровой</w:t>
      </w:r>
      <w:r w:rsidRPr="00ED6063">
        <w:rPr>
          <w:rFonts w:ascii="Arial" w:hAnsi="Arial" w:cs="Arial"/>
          <w:b/>
          <w:color w:val="000000"/>
          <w:spacing w:val="1"/>
          <w:lang w:val="ru-RU"/>
        </w:rPr>
        <w:t xml:space="preserve"> </w:t>
      </w:r>
      <w:r w:rsidRPr="00ED6063">
        <w:rPr>
          <w:rFonts w:ascii="Arial" w:hAnsi="Arial" w:cs="Arial"/>
          <w:b/>
          <w:color w:val="000000"/>
          <w:spacing w:val="1"/>
        </w:rPr>
        <w:t>стоимости</w:t>
      </w:r>
      <w:r w:rsidR="00B51E48" w:rsidRPr="00ED6063">
        <w:rPr>
          <w:rFonts w:ascii="Arial" w:hAnsi="Arial" w:cs="Arial"/>
          <w:b/>
          <w:color w:val="000000"/>
          <w:spacing w:val="1"/>
          <w:lang w:val="ru-RU"/>
        </w:rPr>
        <w:t xml:space="preserve"> </w:t>
      </w:r>
      <w:r w:rsidRPr="00ED6063">
        <w:rPr>
          <w:rFonts w:ascii="Arial" w:hAnsi="Arial" w:cs="Arial"/>
          <w:b/>
          <w:color w:val="000000"/>
          <w:spacing w:val="1"/>
        </w:rPr>
        <w:t>за</w:t>
      </w:r>
      <w:r w:rsidRPr="00ED6063">
        <w:rPr>
          <w:rFonts w:ascii="Arial" w:hAnsi="Arial" w:cs="Arial"/>
          <w:b/>
          <w:color w:val="000000"/>
          <w:spacing w:val="1"/>
          <w:lang w:val="ru-RU"/>
        </w:rPr>
        <w:t xml:space="preserve"> </w:t>
      </w:r>
      <w:r w:rsidRPr="00ED6063">
        <w:rPr>
          <w:rFonts w:ascii="Arial" w:hAnsi="Arial" w:cs="Arial"/>
          <w:b/>
          <w:color w:val="000000"/>
          <w:spacing w:val="1"/>
        </w:rPr>
        <w:t>земли</w:t>
      </w:r>
      <w:r w:rsidRPr="00ED6063">
        <w:rPr>
          <w:rFonts w:ascii="Arial" w:hAnsi="Arial" w:cs="Arial"/>
          <w:b/>
          <w:color w:val="000000"/>
          <w:spacing w:val="1"/>
          <w:lang w:val="ru-RU"/>
        </w:rPr>
        <w:t xml:space="preserve"> </w:t>
      </w:r>
      <w:r w:rsidRPr="00ED6063">
        <w:rPr>
          <w:rFonts w:ascii="Arial" w:hAnsi="Arial" w:cs="Arial"/>
          <w:b/>
          <w:color w:val="000000"/>
          <w:spacing w:val="1"/>
        </w:rPr>
        <w:t>населенных</w:t>
      </w:r>
    </w:p>
    <w:p w:rsidR="006401C4" w:rsidRPr="00ED6063" w:rsidRDefault="00F875D4" w:rsidP="00DE7E6E">
      <w:pPr>
        <w:pStyle w:val="Standard"/>
        <w:jc w:val="center"/>
        <w:rPr>
          <w:rFonts w:ascii="Arial" w:hAnsi="Arial" w:cs="Arial"/>
          <w:b/>
          <w:color w:val="000000"/>
          <w:lang w:val="ru-RU"/>
        </w:rPr>
      </w:pPr>
      <w:r w:rsidRPr="00ED6063">
        <w:rPr>
          <w:rFonts w:ascii="Arial" w:hAnsi="Arial" w:cs="Arial"/>
          <w:b/>
          <w:color w:val="000000"/>
        </w:rPr>
        <w:t xml:space="preserve">пунктов, находящиеся в </w:t>
      </w:r>
      <w:r w:rsidRPr="00ED6063">
        <w:rPr>
          <w:rFonts w:ascii="Arial" w:hAnsi="Arial" w:cs="Arial"/>
          <w:b/>
          <w:color w:val="000000"/>
          <w:lang w:val="ru-RU"/>
        </w:rPr>
        <w:t>собственности муниципального образования</w:t>
      </w:r>
      <w:r w:rsidR="000604B7" w:rsidRPr="00ED6063">
        <w:rPr>
          <w:rFonts w:ascii="Arial" w:hAnsi="Arial" w:cs="Arial"/>
          <w:b/>
          <w:color w:val="000000"/>
          <w:lang w:val="ru-RU"/>
        </w:rPr>
        <w:t xml:space="preserve"> </w:t>
      </w:r>
    </w:p>
    <w:p w:rsidR="00F875D4" w:rsidRPr="00ED6063" w:rsidRDefault="000604B7" w:rsidP="00F875D4">
      <w:pPr>
        <w:pStyle w:val="Standard"/>
        <w:jc w:val="center"/>
        <w:rPr>
          <w:rFonts w:ascii="Arial" w:hAnsi="Arial" w:cs="Arial"/>
          <w:b/>
          <w:color w:val="000000"/>
          <w:lang w:val="ru-RU"/>
        </w:rPr>
      </w:pPr>
      <w:r w:rsidRPr="00ED6063">
        <w:rPr>
          <w:rFonts w:ascii="Arial" w:hAnsi="Arial" w:cs="Arial"/>
          <w:b/>
          <w:color w:val="000000"/>
          <w:lang w:val="ru-RU"/>
        </w:rPr>
        <w:t>«Ново</w:t>
      </w:r>
      <w:r w:rsidR="00A9035F" w:rsidRPr="00ED6063">
        <w:rPr>
          <w:rFonts w:ascii="Arial" w:hAnsi="Arial" w:cs="Arial"/>
          <w:b/>
          <w:color w:val="000000"/>
          <w:lang w:val="ru-RU"/>
        </w:rPr>
        <w:t>николаевское</w:t>
      </w:r>
      <w:r w:rsidRPr="00ED6063">
        <w:rPr>
          <w:rFonts w:ascii="Arial" w:hAnsi="Arial" w:cs="Arial"/>
          <w:b/>
          <w:color w:val="000000"/>
          <w:lang w:val="ru-RU"/>
        </w:rPr>
        <w:t xml:space="preserve"> сельское поселение</w:t>
      </w:r>
      <w:r w:rsidR="00F875D4" w:rsidRPr="00ED6063">
        <w:rPr>
          <w:rFonts w:ascii="Arial" w:hAnsi="Arial" w:cs="Arial"/>
          <w:b/>
          <w:color w:val="000000"/>
          <w:lang w:val="ru-RU"/>
        </w:rPr>
        <w:t>»</w:t>
      </w:r>
      <w:r w:rsidR="001835A2" w:rsidRPr="00ED6063">
        <w:rPr>
          <w:rFonts w:ascii="Arial" w:hAnsi="Arial" w:cs="Arial"/>
          <w:b/>
          <w:color w:val="000000"/>
          <w:lang w:val="ru-RU"/>
        </w:rPr>
        <w:t xml:space="preserve"> </w:t>
      </w:r>
    </w:p>
    <w:p w:rsidR="00DE7E6E" w:rsidRPr="00ED6063" w:rsidRDefault="00DE7E6E" w:rsidP="00F875D4">
      <w:pPr>
        <w:pStyle w:val="Standard"/>
        <w:jc w:val="center"/>
        <w:rPr>
          <w:rFonts w:ascii="Arial" w:hAnsi="Arial" w:cs="Arial"/>
          <w:color w:val="000000"/>
          <w:lang w:val="ru-RU"/>
        </w:rPr>
      </w:pPr>
    </w:p>
    <w:tbl>
      <w:tblPr>
        <w:tblW w:w="9651" w:type="dxa"/>
        <w:tblInd w:w="-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85"/>
        <w:gridCol w:w="5250"/>
        <w:gridCol w:w="3216"/>
      </w:tblGrid>
      <w:tr w:rsidR="00F875D4" w:rsidRPr="00ED6063" w:rsidTr="00CB36E9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№</w:t>
            </w:r>
          </w:p>
          <w:p w:rsidR="00F875D4" w:rsidRPr="00ED6063" w:rsidRDefault="00F875D4" w:rsidP="006401C4">
            <w:pPr>
              <w:pStyle w:val="TableContents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п/п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Разрешенное использование</w:t>
            </w:r>
          </w:p>
          <w:p w:rsidR="00F875D4" w:rsidRPr="00ED6063" w:rsidRDefault="00F875D4" w:rsidP="006401C4">
            <w:pPr>
              <w:pStyle w:val="TableContents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земельного участка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Ставки. %</w:t>
            </w:r>
          </w:p>
        </w:tc>
      </w:tr>
      <w:tr w:rsidR="00F875D4" w:rsidRPr="00ED6063" w:rsidTr="00CB36E9">
        <w:trPr>
          <w:trHeight w:val="266"/>
        </w:trPr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1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2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3</w:t>
            </w:r>
          </w:p>
        </w:tc>
      </w:tr>
      <w:tr w:rsidR="00F875D4" w:rsidRPr="00ED6063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1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Standard"/>
              <w:shd w:val="clear" w:color="auto" w:fill="FFFFFF"/>
              <w:snapToGrid w:val="0"/>
              <w:ind w:left="58" w:firstLine="106"/>
              <w:jc w:val="both"/>
              <w:rPr>
                <w:rFonts w:ascii="Arial" w:eastAsia="Times New Roman" w:hAnsi="Arial" w:cs="Arial"/>
                <w:color w:val="000000"/>
                <w:spacing w:val="8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Земельные участки, занятые жилищным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фондом и объектами инженерной инфраструктуры жилищно-коммунального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комплекса или приобретенных (предоставленных) для целей жилищного строительства (за исключением земельных </w:t>
            </w:r>
            <w:r w:rsidRPr="00ED6063">
              <w:rPr>
                <w:rFonts w:ascii="Arial" w:eastAsia="Times New Roman" w:hAnsi="Arial" w:cs="Arial"/>
                <w:color w:val="000000"/>
                <w:spacing w:val="8"/>
                <w:lang w:val="ru-RU"/>
              </w:rPr>
              <w:t>участков, указанных в пунктах 2-3)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 xml:space="preserve">0,3 </w:t>
            </w:r>
          </w:p>
        </w:tc>
      </w:tr>
      <w:tr w:rsidR="00F875D4" w:rsidRPr="00ED6063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2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Standard"/>
              <w:shd w:val="clear" w:color="auto" w:fill="FFFFFF"/>
              <w:snapToGrid w:val="0"/>
              <w:ind w:left="19"/>
              <w:jc w:val="both"/>
              <w:rPr>
                <w:rFonts w:ascii="Arial" w:eastAsia="Times New Roman" w:hAnsi="Arial" w:cs="Arial"/>
                <w:color w:val="000000"/>
                <w:spacing w:val="2"/>
              </w:rPr>
            </w:pP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Земельные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участки, приобретенные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4"/>
              </w:rPr>
              <w:t>(предоставленные)</w:t>
            </w:r>
            <w:r w:rsidRPr="00ED6063">
              <w:rPr>
                <w:rFonts w:ascii="Arial" w:eastAsia="Times New Roman" w:hAnsi="Arial" w:cs="Arial"/>
                <w:color w:val="000000"/>
                <w:spacing w:val="4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4"/>
              </w:rPr>
              <w:t>для</w:t>
            </w:r>
            <w:r w:rsidRPr="00ED6063">
              <w:rPr>
                <w:rFonts w:ascii="Arial" w:eastAsia="Times New Roman" w:hAnsi="Arial" w:cs="Arial"/>
                <w:color w:val="000000"/>
                <w:spacing w:val="4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4"/>
              </w:rPr>
              <w:t>целей</w:t>
            </w:r>
            <w:r w:rsidRPr="00ED6063">
              <w:rPr>
                <w:rFonts w:ascii="Arial" w:eastAsia="Times New Roman" w:hAnsi="Arial" w:cs="Arial"/>
                <w:color w:val="000000"/>
                <w:spacing w:val="4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4"/>
              </w:rPr>
              <w:t>жилищного</w:t>
            </w:r>
            <w:r w:rsidRPr="00ED6063">
              <w:rPr>
                <w:rFonts w:ascii="Arial" w:eastAsia="Times New Roman" w:hAnsi="Arial" w:cs="Arial"/>
                <w:color w:val="000000"/>
                <w:spacing w:val="4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строительства,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за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исключением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земельных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участков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для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индивидуального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жилищного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строительства в случае, если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построенные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на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таких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земельных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участках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по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истечении 3 лет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с даты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их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предоставления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объекты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недвижимости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не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введены в эксплуатацию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0,6</w:t>
            </w:r>
          </w:p>
        </w:tc>
      </w:tr>
      <w:tr w:rsidR="00F875D4" w:rsidRPr="00ED6063" w:rsidTr="00CB36E9">
        <w:trPr>
          <w:trHeight w:val="1973"/>
        </w:trPr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3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Standard"/>
              <w:shd w:val="clear" w:color="auto" w:fill="FFFFFF"/>
              <w:snapToGrid w:val="0"/>
              <w:jc w:val="both"/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Земельные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участки, приобретенные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(предоставленные) для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="00A427AB" w:rsidRPr="00ED6063">
              <w:rPr>
                <w:rFonts w:ascii="Arial" w:eastAsia="Times New Roman" w:hAnsi="Arial" w:cs="Arial"/>
                <w:color w:val="000000"/>
                <w:spacing w:val="2"/>
              </w:rPr>
              <w:t>жили</w:t>
            </w:r>
            <w:r w:rsidR="00A427AB"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>щ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ного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строительства, комплексного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освоения в  целях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жилищного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строительства в случаях,  предусмотренных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 xml:space="preserve">пунктом 15 статьи 3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Федерального</w:t>
            </w:r>
            <w:r w:rsidR="006401C4"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закона</w:t>
            </w:r>
            <w:r w:rsidR="006401C4"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от 25</w:t>
            </w:r>
            <w:r w:rsidR="006401C4"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>.10.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 xml:space="preserve">2001 </w:t>
            </w:r>
            <w:r w:rsidR="006401C4"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№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137-ФЗ «О введении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в действие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Земельного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кодекса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Российской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Федерации», в случае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невведения в эксплуатацию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объектов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="006401C4" w:rsidRPr="00ED6063">
              <w:rPr>
                <w:rFonts w:ascii="Arial" w:eastAsia="Times New Roman" w:hAnsi="Arial" w:cs="Arial"/>
                <w:color w:val="000000"/>
                <w:spacing w:val="2"/>
              </w:rPr>
              <w:t>недвижимости</w:t>
            </w:r>
            <w:r w:rsidR="006401C4"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>:</w:t>
            </w:r>
          </w:p>
          <w:p w:rsidR="00F875D4" w:rsidRPr="00ED6063" w:rsidRDefault="00F875D4" w:rsidP="006401C4">
            <w:pPr>
              <w:pStyle w:val="Standard"/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pacing w:val="3"/>
              </w:rPr>
            </w:pP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>п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о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истечени</w:t>
            </w:r>
            <w:r w:rsidR="00B51E48"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>и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 xml:space="preserve"> 2 лет с даты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заключения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lastRenderedPageBreak/>
              <w:t>договора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аренды</w:t>
            </w:r>
          </w:p>
          <w:p w:rsidR="00F875D4" w:rsidRPr="00ED6063" w:rsidRDefault="00F875D4" w:rsidP="006401C4">
            <w:pPr>
              <w:pStyle w:val="Standard"/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pacing w:val="3"/>
              </w:rPr>
            </w:pPr>
            <w:r w:rsidRPr="00ED6063">
              <w:rPr>
                <w:rFonts w:ascii="Arial" w:eastAsia="Times New Roman" w:hAnsi="Arial" w:cs="Arial"/>
                <w:color w:val="000000"/>
              </w:rPr>
              <w:t>по</w:t>
            </w: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</w:rPr>
              <w:t>истечении 3 лет с даты</w:t>
            </w: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</w:rPr>
              <w:t>заключения</w:t>
            </w: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договора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аренды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875D4" w:rsidRPr="00ED6063" w:rsidRDefault="00F875D4" w:rsidP="006401C4">
            <w:pPr>
              <w:pStyle w:val="TableContents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875D4" w:rsidRPr="00ED6063" w:rsidRDefault="00F875D4" w:rsidP="006401C4">
            <w:pPr>
              <w:pStyle w:val="TableContents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875D4" w:rsidRPr="00ED6063" w:rsidRDefault="00F875D4" w:rsidP="006401C4">
            <w:pPr>
              <w:pStyle w:val="TableContents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875D4" w:rsidRPr="00ED6063" w:rsidRDefault="00F875D4" w:rsidP="006401C4">
            <w:pPr>
              <w:pStyle w:val="TableContents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875D4" w:rsidRPr="00ED6063" w:rsidRDefault="00F875D4" w:rsidP="006401C4">
            <w:pPr>
              <w:pStyle w:val="TableContents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875D4" w:rsidRPr="00ED6063" w:rsidRDefault="00F875D4" w:rsidP="006401C4">
            <w:pPr>
              <w:pStyle w:val="TableContents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875D4" w:rsidRPr="00ED6063" w:rsidRDefault="00F875D4" w:rsidP="006401C4">
            <w:pPr>
              <w:pStyle w:val="TableContents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875D4" w:rsidRPr="00ED6063" w:rsidRDefault="00F875D4" w:rsidP="006401C4">
            <w:pPr>
              <w:pStyle w:val="TableContents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875D4" w:rsidRPr="00ED6063" w:rsidRDefault="00F875D4" w:rsidP="006401C4">
            <w:pPr>
              <w:pStyle w:val="TableContents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F875D4" w:rsidRPr="00ED6063" w:rsidRDefault="00F875D4" w:rsidP="006401C4">
            <w:pPr>
              <w:pStyle w:val="TableContents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2,5</w:t>
            </w:r>
          </w:p>
          <w:p w:rsidR="00F875D4" w:rsidRPr="00ED6063" w:rsidRDefault="00F875D4" w:rsidP="006401C4">
            <w:pPr>
              <w:pStyle w:val="TableContents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  <w:p w:rsidR="00F875D4" w:rsidRPr="00ED6063" w:rsidRDefault="00F875D4" w:rsidP="006401C4">
            <w:pPr>
              <w:pStyle w:val="TableContents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5,0</w:t>
            </w:r>
          </w:p>
        </w:tc>
      </w:tr>
      <w:tr w:rsidR="00F875D4" w:rsidRPr="00ED6063" w:rsidTr="00CB36E9">
        <w:trPr>
          <w:trHeight w:val="1335"/>
        </w:trPr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lastRenderedPageBreak/>
              <w:t>4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Standard"/>
              <w:shd w:val="clear" w:color="auto" w:fill="FFFFFF"/>
              <w:snapToGrid w:val="0"/>
              <w:ind w:right="230" w:firstLine="19"/>
              <w:jc w:val="both"/>
              <w:rPr>
                <w:rFonts w:ascii="Arial" w:eastAsia="Times New Roman" w:hAnsi="Arial" w:cs="Arial"/>
                <w:color w:val="000000"/>
                <w:spacing w:val="1"/>
              </w:rPr>
            </w:pP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Земельные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участки, приобретенные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(предоставленные) для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ведения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личного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подсобного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хозяйства, садоводства, огородничества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или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животноводства, а также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дачного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хозяйства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0,3</w:t>
            </w:r>
          </w:p>
        </w:tc>
      </w:tr>
      <w:tr w:rsidR="00F875D4" w:rsidRPr="00ED6063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5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pacing w:val="4"/>
              </w:rPr>
            </w:pPr>
            <w:r w:rsidRPr="00ED6063">
              <w:rPr>
                <w:rFonts w:ascii="Arial" w:hAnsi="Arial" w:cs="Arial"/>
                <w:color w:val="000000"/>
                <w:spacing w:val="2"/>
              </w:rPr>
              <w:t>Земельные</w:t>
            </w:r>
            <w:r w:rsidRPr="00ED6063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 </w:t>
            </w:r>
            <w:r w:rsidR="00B51E48" w:rsidRPr="00ED6063">
              <w:rPr>
                <w:rFonts w:ascii="Arial" w:hAnsi="Arial" w:cs="Arial"/>
                <w:color w:val="000000"/>
                <w:spacing w:val="2"/>
              </w:rPr>
              <w:t>участки,</w:t>
            </w:r>
            <w:r w:rsidR="00B51E48" w:rsidRPr="00ED6063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2"/>
              </w:rPr>
              <w:t>приобретенные</w:t>
            </w:r>
            <w:r w:rsidRPr="00ED6063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3"/>
              </w:rPr>
              <w:t>(предоставленные) для</w:t>
            </w:r>
            <w:r w:rsidRPr="00ED6063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3"/>
              </w:rPr>
              <w:t>гаражного</w:t>
            </w:r>
            <w:r w:rsidRPr="00ED6063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4"/>
              </w:rPr>
              <w:t>строительства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0,3</w:t>
            </w:r>
          </w:p>
        </w:tc>
      </w:tr>
      <w:tr w:rsidR="00F875D4" w:rsidRPr="00ED6063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6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pacing w:val="2"/>
              </w:rPr>
            </w:pPr>
            <w:r w:rsidRPr="00ED6063">
              <w:rPr>
                <w:rFonts w:ascii="Arial" w:hAnsi="Arial" w:cs="Arial"/>
                <w:color w:val="000000"/>
                <w:spacing w:val="3"/>
              </w:rPr>
              <w:t>Земельные</w:t>
            </w:r>
            <w:r w:rsidRPr="00ED6063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3"/>
              </w:rPr>
              <w:t>участки в составе</w:t>
            </w:r>
            <w:r w:rsidRPr="00ED6063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3"/>
              </w:rPr>
              <w:t>зон</w:t>
            </w:r>
            <w:r w:rsidRPr="00ED6063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3"/>
              </w:rPr>
              <w:t>сельскохозяйственного</w:t>
            </w:r>
            <w:r w:rsidRPr="00ED6063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3"/>
              </w:rPr>
              <w:t>использования в населенных</w:t>
            </w:r>
            <w:r w:rsidRPr="00ED6063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3"/>
              </w:rPr>
              <w:t>пунктах</w:t>
            </w:r>
            <w:r w:rsidRPr="00ED6063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3"/>
              </w:rPr>
              <w:t>используемые</w:t>
            </w:r>
            <w:r w:rsidRPr="00ED6063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3"/>
              </w:rPr>
              <w:t>для</w:t>
            </w:r>
            <w:r w:rsidRPr="00ED6063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3"/>
              </w:rPr>
              <w:t>сельскохозяйственного</w:t>
            </w:r>
            <w:r w:rsidRPr="00ED6063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3"/>
              </w:rPr>
              <w:t>производства (за</w:t>
            </w:r>
            <w:r w:rsidRPr="00ED6063">
              <w:rPr>
                <w:rFonts w:ascii="Arial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2"/>
              </w:rPr>
              <w:t>исключением</w:t>
            </w:r>
            <w:r w:rsidRPr="00ED6063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2"/>
              </w:rPr>
              <w:t>земельных</w:t>
            </w:r>
            <w:r w:rsidRPr="00ED6063">
              <w:rPr>
                <w:rFonts w:ascii="Arial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color w:val="000000"/>
                <w:spacing w:val="2"/>
              </w:rPr>
              <w:t>участков, указанных в пункте 4)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1,0</w:t>
            </w:r>
          </w:p>
        </w:tc>
      </w:tr>
      <w:tr w:rsidR="00F875D4" w:rsidRPr="00ED6063" w:rsidTr="00DE7E6E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Standard"/>
              <w:shd w:val="clear" w:color="auto" w:fill="FFFFFF"/>
              <w:snapToGrid w:val="0"/>
              <w:ind w:right="122"/>
              <w:jc w:val="both"/>
              <w:rPr>
                <w:rFonts w:ascii="Arial" w:eastAsia="Times New Roman" w:hAnsi="Arial" w:cs="Arial"/>
                <w:color w:val="000000"/>
                <w:spacing w:val="1"/>
              </w:rPr>
            </w:pP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Земли под объектами торговли, общественного питания, бытового обслуживания, автозаправочными  и газонаполнительными станциями, предприятиями автосервиса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10,0</w:t>
            </w:r>
          </w:p>
        </w:tc>
      </w:tr>
      <w:tr w:rsidR="00F875D4" w:rsidRPr="00ED6063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8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Standard"/>
              <w:shd w:val="clear" w:color="auto" w:fill="FFFFFF"/>
              <w:tabs>
                <w:tab w:val="left" w:pos="5108"/>
              </w:tabs>
              <w:snapToGrid w:val="0"/>
              <w:ind w:right="122"/>
              <w:jc w:val="both"/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Земельные участки </w:t>
            </w:r>
            <w:r w:rsidRPr="00ED6063">
              <w:rPr>
                <w:rFonts w:ascii="Arial" w:hAnsi="Arial" w:cs="Arial"/>
              </w:rPr>
              <w:t>организаций народного образования, земли  под объектами здравоохранения и социального обеспечения, физической культуры и спорта, культуры и искусства, религиозными объектами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1,0</w:t>
            </w:r>
          </w:p>
        </w:tc>
      </w:tr>
      <w:tr w:rsidR="00F875D4" w:rsidRPr="00ED6063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9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Standard"/>
              <w:shd w:val="clear" w:color="auto" w:fill="FFFFFF"/>
              <w:snapToGrid w:val="0"/>
              <w:ind w:right="122"/>
              <w:jc w:val="both"/>
              <w:rPr>
                <w:rFonts w:ascii="Arial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Земельные участки </w:t>
            </w:r>
            <w:r w:rsidRPr="00ED6063">
              <w:rPr>
                <w:rFonts w:ascii="Arial" w:hAnsi="Arial" w:cs="Arial"/>
              </w:rPr>
              <w:t xml:space="preserve">под </w:t>
            </w:r>
            <w:r w:rsidRPr="00ED6063">
              <w:rPr>
                <w:rFonts w:ascii="Arial" w:hAnsi="Arial" w:cs="Arial"/>
                <w:lang w:val="ru-RU"/>
              </w:rPr>
              <w:t>п</w:t>
            </w:r>
            <w:r w:rsidRPr="00ED6063">
              <w:rPr>
                <w:rFonts w:ascii="Arial" w:hAnsi="Arial" w:cs="Arial"/>
              </w:rPr>
              <w:t>ромышленными  объектами, объектами коммунального хозяйства,  объектами  </w:t>
            </w:r>
            <w:r w:rsidRPr="00ED6063">
              <w:rPr>
                <w:rFonts w:ascii="Arial" w:hAnsi="Arial" w:cs="Arial"/>
                <w:lang w:val="ru-RU"/>
              </w:rPr>
              <w:t>ма</w:t>
            </w:r>
            <w:r w:rsidRPr="00ED6063">
              <w:rPr>
                <w:rFonts w:ascii="Arial" w:hAnsi="Arial" w:cs="Arial"/>
              </w:rPr>
              <w:t>териально-технического,</w:t>
            </w:r>
            <w:r w:rsidR="006401C4" w:rsidRPr="00ED6063">
              <w:rPr>
                <w:rFonts w:ascii="Arial" w:hAnsi="Arial" w:cs="Arial"/>
                <w:lang w:val="ru-RU"/>
              </w:rPr>
              <w:t xml:space="preserve"> пр</w:t>
            </w:r>
            <w:r w:rsidRPr="00ED6063">
              <w:rPr>
                <w:rFonts w:ascii="Arial" w:hAnsi="Arial" w:cs="Arial"/>
              </w:rPr>
              <w:t>одовольстве</w:t>
            </w:r>
            <w:r w:rsidR="006401C4" w:rsidRPr="00ED6063">
              <w:rPr>
                <w:rFonts w:ascii="Arial" w:hAnsi="Arial" w:cs="Arial"/>
              </w:rPr>
              <w:t>нного снабжения, </w:t>
            </w:r>
            <w:r w:rsidRPr="00ED6063">
              <w:rPr>
                <w:rFonts w:ascii="Arial" w:hAnsi="Arial" w:cs="Arial"/>
              </w:rPr>
              <w:t>сбыта и</w:t>
            </w:r>
            <w:r w:rsidR="006401C4" w:rsidRPr="00ED6063">
              <w:rPr>
                <w:rFonts w:ascii="Arial" w:hAnsi="Arial" w:cs="Arial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</w:rPr>
              <w:t>заготовок, под </w:t>
            </w:r>
            <w:r w:rsidR="006401C4" w:rsidRPr="00ED6063">
              <w:rPr>
                <w:rFonts w:ascii="Arial" w:hAnsi="Arial" w:cs="Arial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</w:rPr>
              <w:t xml:space="preserve">объектами транспорта (за исключением земельных участков под автозаправочными и </w:t>
            </w:r>
            <w:r w:rsidRPr="00ED6063">
              <w:rPr>
                <w:rFonts w:ascii="Arial" w:hAnsi="Arial" w:cs="Arial"/>
                <w:lang w:val="ru-RU"/>
              </w:rPr>
              <w:t>г</w:t>
            </w:r>
            <w:r w:rsidRPr="00ED6063">
              <w:rPr>
                <w:rFonts w:ascii="Arial" w:hAnsi="Arial" w:cs="Arial"/>
              </w:rPr>
              <w:t>азонаполнительными станциями, предприятиями автосервиса, гаражей и автостоянок), под  объектами связи</w:t>
            </w:r>
            <w:r w:rsidRPr="00ED6063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4,0</w:t>
            </w:r>
          </w:p>
        </w:tc>
      </w:tr>
      <w:tr w:rsidR="00F875D4" w:rsidRPr="00ED6063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10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Standard"/>
              <w:shd w:val="clear" w:color="auto" w:fill="FFFFFF"/>
              <w:tabs>
                <w:tab w:val="left" w:pos="4541"/>
                <w:tab w:val="left" w:pos="5108"/>
              </w:tabs>
              <w:snapToGrid w:val="0"/>
              <w:ind w:right="122"/>
              <w:jc w:val="both"/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>Земельные участки</w:t>
            </w:r>
            <w:r w:rsidRPr="00ED6063">
              <w:rPr>
                <w:rFonts w:ascii="Arial" w:hAnsi="Arial" w:cs="Arial"/>
              </w:rPr>
              <w:t xml:space="preserve"> </w:t>
            </w:r>
            <w:r w:rsidRPr="00ED6063">
              <w:rPr>
                <w:rFonts w:ascii="Arial" w:hAnsi="Arial" w:cs="Arial"/>
                <w:lang w:val="ru-RU"/>
              </w:rPr>
              <w:t>п</w:t>
            </w:r>
            <w:r w:rsidRPr="00ED6063">
              <w:rPr>
                <w:rFonts w:ascii="Arial" w:hAnsi="Arial" w:cs="Arial"/>
              </w:rPr>
              <w:t>од административно-управленческими и общественными объектами, земли предприятий, организаций,</w:t>
            </w:r>
            <w:r w:rsidRPr="00ED6063">
              <w:rPr>
                <w:rFonts w:ascii="Arial" w:hAnsi="Arial" w:cs="Arial"/>
              </w:rPr>
              <w:br/>
              <w:t>учреждений финансирования,     </w:t>
            </w:r>
            <w:r w:rsidRPr="00ED6063">
              <w:rPr>
                <w:rFonts w:ascii="Arial" w:hAnsi="Arial" w:cs="Arial"/>
              </w:rPr>
              <w:br/>
              <w:t>кредитования, страхования и    </w:t>
            </w:r>
            <w:r w:rsidRPr="00ED6063">
              <w:rPr>
                <w:rFonts w:ascii="Arial" w:hAnsi="Arial" w:cs="Arial"/>
              </w:rPr>
              <w:br/>
              <w:t>пенсионного обеспечения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10,0</w:t>
            </w:r>
          </w:p>
        </w:tc>
      </w:tr>
      <w:tr w:rsidR="00F875D4" w:rsidRPr="00ED6063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11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Standard"/>
              <w:shd w:val="clear" w:color="auto" w:fill="FFFFFF"/>
              <w:snapToGrid w:val="0"/>
              <w:jc w:val="both"/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>Земельные участки</w:t>
            </w:r>
            <w:r w:rsidRPr="00ED6063">
              <w:rPr>
                <w:rFonts w:ascii="Arial" w:hAnsi="Arial" w:cs="Arial"/>
              </w:rPr>
              <w:t xml:space="preserve"> под сельскохозяйственными зданиями (строениями) и сельскохозяйственные угодья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 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10,0</w:t>
            </w:r>
          </w:p>
        </w:tc>
      </w:tr>
      <w:tr w:rsidR="00F875D4" w:rsidRPr="00ED6063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12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6401C4">
            <w:pPr>
              <w:pStyle w:val="Standard"/>
              <w:shd w:val="clear" w:color="auto" w:fill="FFFFFF"/>
              <w:snapToGrid w:val="0"/>
              <w:ind w:right="1181"/>
              <w:jc w:val="both"/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Прочие земельные участки   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6401C4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20,0</w:t>
            </w:r>
          </w:p>
        </w:tc>
      </w:tr>
    </w:tbl>
    <w:p w:rsidR="00F875D4" w:rsidRPr="00ED6063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ascii="Arial" w:eastAsia="Times New Roman" w:hAnsi="Arial" w:cs="Arial"/>
          <w:color w:val="000000"/>
          <w:spacing w:val="3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ascii="Arial" w:eastAsia="Times New Roman" w:hAnsi="Arial" w:cs="Arial"/>
          <w:color w:val="000000"/>
          <w:spacing w:val="3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ascii="Arial" w:eastAsia="Times New Roman" w:hAnsi="Arial" w:cs="Arial"/>
          <w:color w:val="000000"/>
          <w:spacing w:val="3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ascii="Arial" w:eastAsia="Times New Roman" w:hAnsi="Arial" w:cs="Arial"/>
          <w:color w:val="000000"/>
          <w:spacing w:val="3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ascii="Arial" w:eastAsia="Times New Roman" w:hAnsi="Arial" w:cs="Arial"/>
          <w:color w:val="000000"/>
          <w:spacing w:val="3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ascii="Arial" w:eastAsia="Times New Roman" w:hAnsi="Arial" w:cs="Arial"/>
          <w:color w:val="000000"/>
          <w:spacing w:val="3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ascii="Arial" w:eastAsia="Times New Roman" w:hAnsi="Arial" w:cs="Arial"/>
          <w:color w:val="000000"/>
          <w:spacing w:val="3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ascii="Arial" w:eastAsia="Times New Roman" w:hAnsi="Arial" w:cs="Arial"/>
          <w:color w:val="000000"/>
          <w:spacing w:val="3"/>
          <w:lang w:val="ru-RU"/>
        </w:rPr>
      </w:pPr>
    </w:p>
    <w:p w:rsidR="00F875D4" w:rsidRPr="00ED6063" w:rsidRDefault="00F875D4" w:rsidP="00F875D4">
      <w:pPr>
        <w:shd w:val="clear" w:color="auto" w:fill="FFFFFF"/>
        <w:spacing w:line="307" w:lineRule="exact"/>
        <w:ind w:left="5894" w:right="-30" w:hanging="288"/>
        <w:jc w:val="right"/>
        <w:rPr>
          <w:rFonts w:ascii="Arial" w:hAnsi="Arial" w:cs="Arial"/>
          <w:color w:val="000000"/>
          <w:spacing w:val="4"/>
          <w:sz w:val="24"/>
          <w:szCs w:val="24"/>
        </w:rPr>
      </w:pPr>
      <w:r w:rsidRPr="00ED6063">
        <w:rPr>
          <w:rFonts w:ascii="Arial" w:hAnsi="Arial" w:cs="Arial"/>
          <w:color w:val="000000"/>
          <w:spacing w:val="4"/>
          <w:sz w:val="24"/>
          <w:szCs w:val="24"/>
        </w:rPr>
        <w:t xml:space="preserve">    </w:t>
      </w:r>
    </w:p>
    <w:p w:rsidR="00F875D4" w:rsidRPr="00ED6063" w:rsidRDefault="00F875D4" w:rsidP="00F875D4">
      <w:pPr>
        <w:shd w:val="clear" w:color="auto" w:fill="FFFFFF"/>
        <w:spacing w:line="307" w:lineRule="exact"/>
        <w:ind w:left="5894" w:right="-30" w:hanging="288"/>
        <w:jc w:val="right"/>
        <w:rPr>
          <w:rFonts w:ascii="Arial" w:hAnsi="Arial" w:cs="Arial"/>
          <w:color w:val="000000"/>
          <w:spacing w:val="4"/>
          <w:sz w:val="24"/>
          <w:szCs w:val="24"/>
        </w:rPr>
      </w:pPr>
    </w:p>
    <w:p w:rsidR="006401C4" w:rsidRPr="00ED6063" w:rsidRDefault="006401C4" w:rsidP="00F875D4">
      <w:pPr>
        <w:shd w:val="clear" w:color="auto" w:fill="FFFFFF"/>
        <w:spacing w:line="307" w:lineRule="exact"/>
        <w:ind w:left="5894" w:right="-30" w:hanging="288"/>
        <w:jc w:val="right"/>
        <w:rPr>
          <w:rFonts w:ascii="Arial" w:hAnsi="Arial" w:cs="Arial"/>
          <w:color w:val="000000"/>
          <w:spacing w:val="4"/>
          <w:sz w:val="24"/>
          <w:szCs w:val="24"/>
        </w:rPr>
      </w:pPr>
    </w:p>
    <w:p w:rsidR="006401C4" w:rsidRPr="00ED6063" w:rsidRDefault="006401C4" w:rsidP="00F875D4">
      <w:pPr>
        <w:shd w:val="clear" w:color="auto" w:fill="FFFFFF"/>
        <w:spacing w:line="307" w:lineRule="exact"/>
        <w:ind w:left="5894" w:right="-30" w:hanging="288"/>
        <w:jc w:val="right"/>
        <w:rPr>
          <w:rFonts w:ascii="Arial" w:hAnsi="Arial" w:cs="Arial"/>
          <w:color w:val="000000"/>
          <w:spacing w:val="4"/>
          <w:sz w:val="24"/>
          <w:szCs w:val="24"/>
        </w:rPr>
      </w:pPr>
    </w:p>
    <w:p w:rsidR="006401C4" w:rsidRPr="00ED6063" w:rsidRDefault="006401C4" w:rsidP="00F875D4">
      <w:pPr>
        <w:shd w:val="clear" w:color="auto" w:fill="FFFFFF"/>
        <w:spacing w:line="307" w:lineRule="exact"/>
        <w:ind w:left="5894" w:right="-30" w:hanging="288"/>
        <w:jc w:val="right"/>
        <w:rPr>
          <w:rFonts w:ascii="Arial" w:hAnsi="Arial" w:cs="Arial"/>
          <w:color w:val="000000"/>
          <w:spacing w:val="4"/>
          <w:sz w:val="24"/>
          <w:szCs w:val="24"/>
        </w:rPr>
      </w:pPr>
    </w:p>
    <w:p w:rsidR="006401C4" w:rsidRPr="00ED6063" w:rsidRDefault="006401C4" w:rsidP="00F875D4">
      <w:pPr>
        <w:shd w:val="clear" w:color="auto" w:fill="FFFFFF"/>
        <w:spacing w:line="307" w:lineRule="exact"/>
        <w:ind w:left="5894" w:right="-30" w:hanging="288"/>
        <w:jc w:val="right"/>
        <w:rPr>
          <w:rFonts w:ascii="Arial" w:hAnsi="Arial" w:cs="Arial"/>
          <w:color w:val="000000"/>
          <w:spacing w:val="4"/>
          <w:sz w:val="24"/>
          <w:szCs w:val="24"/>
        </w:rPr>
      </w:pPr>
    </w:p>
    <w:p w:rsidR="001835A2" w:rsidRPr="00ED6063" w:rsidRDefault="001835A2" w:rsidP="00F875D4">
      <w:pPr>
        <w:shd w:val="clear" w:color="auto" w:fill="FFFFFF"/>
        <w:spacing w:line="307" w:lineRule="exact"/>
        <w:ind w:left="5894" w:right="-30" w:hanging="288"/>
        <w:jc w:val="right"/>
        <w:rPr>
          <w:rFonts w:ascii="Arial" w:hAnsi="Arial" w:cs="Arial"/>
          <w:color w:val="000000"/>
          <w:spacing w:val="4"/>
          <w:sz w:val="24"/>
          <w:szCs w:val="24"/>
        </w:rPr>
      </w:pPr>
    </w:p>
    <w:p w:rsidR="00DE7E6E" w:rsidRPr="00ED6063" w:rsidRDefault="00DE7E6E" w:rsidP="00A9035F">
      <w:pPr>
        <w:shd w:val="clear" w:color="auto" w:fill="FFFFFF"/>
        <w:spacing w:line="307" w:lineRule="exact"/>
        <w:ind w:right="-30"/>
        <w:rPr>
          <w:rFonts w:ascii="Arial" w:hAnsi="Arial" w:cs="Arial"/>
          <w:color w:val="000000"/>
          <w:spacing w:val="4"/>
          <w:sz w:val="24"/>
          <w:szCs w:val="24"/>
        </w:rPr>
      </w:pPr>
    </w:p>
    <w:p w:rsidR="006401C4" w:rsidRPr="00ED6063" w:rsidRDefault="006401C4" w:rsidP="006401C4">
      <w:pPr>
        <w:pStyle w:val="Standard"/>
        <w:shd w:val="clear" w:color="auto" w:fill="FFFFFF"/>
        <w:ind w:left="5894" w:right="-30" w:hanging="288"/>
        <w:jc w:val="both"/>
        <w:rPr>
          <w:rFonts w:ascii="Arial" w:hAnsi="Arial" w:cs="Arial"/>
          <w:color w:val="000000"/>
          <w:spacing w:val="3"/>
          <w:sz w:val="22"/>
          <w:szCs w:val="22"/>
          <w:lang w:val="ru-RU"/>
        </w:rPr>
      </w:pPr>
      <w:r w:rsidRPr="00ED6063">
        <w:rPr>
          <w:rFonts w:ascii="Arial" w:eastAsia="Times New Roman" w:hAnsi="Arial" w:cs="Arial"/>
          <w:color w:val="000000"/>
          <w:spacing w:val="4"/>
          <w:sz w:val="22"/>
          <w:szCs w:val="22"/>
          <w:lang w:val="ru-RU"/>
        </w:rPr>
        <w:t xml:space="preserve">Приложение № </w:t>
      </w:r>
      <w:r w:rsidR="00DB7979" w:rsidRPr="00ED6063">
        <w:rPr>
          <w:rFonts w:ascii="Arial" w:eastAsia="Times New Roman" w:hAnsi="Arial" w:cs="Arial"/>
          <w:color w:val="000000"/>
          <w:spacing w:val="4"/>
          <w:sz w:val="22"/>
          <w:szCs w:val="22"/>
          <w:lang w:val="ru-RU"/>
        </w:rPr>
        <w:t>3</w:t>
      </w:r>
      <w:r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 xml:space="preserve"> к постановлению</w:t>
      </w:r>
    </w:p>
    <w:p w:rsidR="006401C4" w:rsidRPr="00ED6063" w:rsidRDefault="006401C4" w:rsidP="006401C4">
      <w:pPr>
        <w:pStyle w:val="Standard"/>
        <w:shd w:val="clear" w:color="auto" w:fill="FFFFFF"/>
        <w:ind w:left="5894" w:right="-30" w:hanging="288"/>
        <w:jc w:val="both"/>
        <w:rPr>
          <w:rFonts w:ascii="Arial" w:hAnsi="Arial" w:cs="Arial"/>
          <w:color w:val="000000"/>
          <w:spacing w:val="3"/>
          <w:sz w:val="22"/>
          <w:szCs w:val="22"/>
          <w:lang w:val="ru-RU"/>
        </w:rPr>
      </w:pPr>
      <w:r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>Администрации Ново</w:t>
      </w:r>
      <w:r w:rsidR="00A9035F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>николаевского</w:t>
      </w:r>
    </w:p>
    <w:p w:rsidR="006401C4" w:rsidRPr="00ED6063" w:rsidRDefault="006401C4" w:rsidP="006401C4">
      <w:pPr>
        <w:pStyle w:val="Standard"/>
        <w:shd w:val="clear" w:color="auto" w:fill="FFFFFF"/>
        <w:ind w:left="5894" w:right="-30" w:hanging="288"/>
        <w:jc w:val="both"/>
        <w:rPr>
          <w:rFonts w:ascii="Arial" w:hAnsi="Arial" w:cs="Arial"/>
          <w:color w:val="000000"/>
          <w:spacing w:val="3"/>
          <w:sz w:val="22"/>
          <w:szCs w:val="22"/>
          <w:lang w:val="ru-RU"/>
        </w:rPr>
      </w:pPr>
      <w:r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 xml:space="preserve">сельского поселения </w:t>
      </w:r>
    </w:p>
    <w:p w:rsidR="006401C4" w:rsidRPr="00ED6063" w:rsidRDefault="006401C4" w:rsidP="006401C4">
      <w:pPr>
        <w:pStyle w:val="Standard"/>
        <w:shd w:val="clear" w:color="auto" w:fill="FFFFFF"/>
        <w:ind w:left="5894" w:right="-30" w:hanging="288"/>
        <w:jc w:val="both"/>
        <w:rPr>
          <w:rFonts w:ascii="Arial" w:hAnsi="Arial" w:cs="Arial"/>
          <w:color w:val="000000"/>
          <w:spacing w:val="3"/>
          <w:sz w:val="22"/>
          <w:szCs w:val="22"/>
          <w:lang w:val="ru-RU"/>
        </w:rPr>
      </w:pPr>
      <w:r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 xml:space="preserve">от </w:t>
      </w:r>
      <w:r w:rsidR="00A9035F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 xml:space="preserve"> </w:t>
      </w:r>
      <w:r w:rsidR="00B51E48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>19.08</w:t>
      </w:r>
      <w:r w:rsidR="00DE7E6E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>.201</w:t>
      </w:r>
      <w:r w:rsidR="00B51E48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>6</w:t>
      </w:r>
      <w:r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 xml:space="preserve"> № </w:t>
      </w:r>
      <w:r w:rsidR="00B51E48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>171</w:t>
      </w:r>
      <w:r w:rsidR="00A9035F" w:rsidRPr="00ED6063">
        <w:rPr>
          <w:rFonts w:ascii="Arial" w:hAnsi="Arial" w:cs="Arial"/>
          <w:color w:val="000000"/>
          <w:spacing w:val="3"/>
          <w:sz w:val="22"/>
          <w:szCs w:val="22"/>
          <w:lang w:val="ru-RU"/>
        </w:rPr>
        <w:t xml:space="preserve"> </w:t>
      </w:r>
    </w:p>
    <w:p w:rsidR="00DB7979" w:rsidRPr="00ED6063" w:rsidRDefault="00DB7979" w:rsidP="001D7943">
      <w:pPr>
        <w:pStyle w:val="Standard"/>
        <w:shd w:val="clear" w:color="auto" w:fill="FFFFFF"/>
        <w:spacing w:line="307" w:lineRule="exact"/>
        <w:ind w:right="-30"/>
        <w:jc w:val="center"/>
        <w:rPr>
          <w:rFonts w:ascii="Arial" w:eastAsia="Times New Roman" w:hAnsi="Arial" w:cs="Arial"/>
          <w:b/>
          <w:color w:val="000000"/>
          <w:spacing w:val="-6"/>
          <w:lang w:val="ru-RU"/>
        </w:rPr>
      </w:pPr>
    </w:p>
    <w:p w:rsidR="000604B7" w:rsidRPr="00ED6063" w:rsidRDefault="001D7943" w:rsidP="00DE7E6E">
      <w:pPr>
        <w:pStyle w:val="Standard"/>
        <w:shd w:val="clear" w:color="auto" w:fill="FFFFFF"/>
        <w:ind w:right="-30"/>
        <w:jc w:val="center"/>
        <w:rPr>
          <w:rFonts w:ascii="Arial" w:eastAsia="Times New Roman" w:hAnsi="Arial" w:cs="Arial"/>
          <w:b/>
          <w:color w:val="000000"/>
          <w:spacing w:val="-6"/>
          <w:lang w:val="ru-RU"/>
        </w:rPr>
      </w:pPr>
      <w:r w:rsidRPr="00ED6063">
        <w:rPr>
          <w:rFonts w:ascii="Arial" w:eastAsia="Times New Roman" w:hAnsi="Arial" w:cs="Arial"/>
          <w:b/>
          <w:color w:val="000000"/>
          <w:spacing w:val="-6"/>
          <w:lang w:val="ru-RU"/>
        </w:rPr>
        <w:t>СТАВКИ</w:t>
      </w:r>
    </w:p>
    <w:p w:rsidR="00F875D4" w:rsidRPr="00ED6063" w:rsidRDefault="00F875D4" w:rsidP="00DE7E6E">
      <w:pPr>
        <w:pStyle w:val="Standard"/>
        <w:shd w:val="clear" w:color="auto" w:fill="FFFFFF"/>
        <w:tabs>
          <w:tab w:val="left" w:pos="134"/>
        </w:tabs>
        <w:ind w:left="134" w:firstLine="326"/>
        <w:jc w:val="center"/>
        <w:rPr>
          <w:rFonts w:ascii="Arial" w:eastAsia="Times New Roman" w:hAnsi="Arial" w:cs="Arial"/>
          <w:b/>
          <w:color w:val="000000"/>
          <w:spacing w:val="-3"/>
          <w:lang w:val="ru-RU"/>
        </w:rPr>
      </w:pPr>
      <w:r w:rsidRPr="00ED6063">
        <w:rPr>
          <w:rFonts w:ascii="Arial" w:eastAsia="Times New Roman" w:hAnsi="Arial" w:cs="Arial"/>
          <w:b/>
          <w:color w:val="000000"/>
          <w:spacing w:val="4"/>
          <w:lang w:val="ru-RU"/>
        </w:rPr>
        <w:t>арендной платы, рассчитанные от кадастровой стоимости за земли</w:t>
      </w:r>
      <w:r w:rsidRPr="00ED6063">
        <w:rPr>
          <w:rFonts w:ascii="Arial" w:eastAsia="Times New Roman" w:hAnsi="Arial" w:cs="Arial"/>
          <w:b/>
          <w:color w:val="000000"/>
          <w:spacing w:val="6"/>
          <w:lang w:val="ru-RU"/>
        </w:rPr>
        <w:t xml:space="preserve">, сельскохозяйственного назначения, находящиеся в </w:t>
      </w:r>
      <w:r w:rsidRPr="00ED6063">
        <w:rPr>
          <w:rFonts w:ascii="Arial" w:eastAsia="Times New Roman" w:hAnsi="Arial" w:cs="Arial"/>
          <w:b/>
          <w:color w:val="000000"/>
          <w:spacing w:val="-3"/>
          <w:lang w:val="ru-RU"/>
        </w:rPr>
        <w:t xml:space="preserve">собственности муниципального образования </w:t>
      </w:r>
      <w:r w:rsidR="000604B7" w:rsidRPr="00ED6063">
        <w:rPr>
          <w:rFonts w:ascii="Arial" w:eastAsia="Times New Roman" w:hAnsi="Arial" w:cs="Arial"/>
          <w:b/>
          <w:color w:val="000000"/>
          <w:spacing w:val="-3"/>
          <w:lang w:val="ru-RU"/>
        </w:rPr>
        <w:t>«Ново</w:t>
      </w:r>
      <w:r w:rsidR="00A9035F" w:rsidRPr="00ED6063">
        <w:rPr>
          <w:rFonts w:ascii="Arial" w:eastAsia="Times New Roman" w:hAnsi="Arial" w:cs="Arial"/>
          <w:b/>
          <w:color w:val="000000"/>
          <w:spacing w:val="-3"/>
          <w:lang w:val="ru-RU"/>
        </w:rPr>
        <w:t>николаевское</w:t>
      </w:r>
      <w:r w:rsidR="000604B7" w:rsidRPr="00ED6063">
        <w:rPr>
          <w:rFonts w:ascii="Arial" w:eastAsia="Times New Roman" w:hAnsi="Arial" w:cs="Arial"/>
          <w:b/>
          <w:color w:val="000000"/>
          <w:spacing w:val="-3"/>
          <w:lang w:val="ru-RU"/>
        </w:rPr>
        <w:t xml:space="preserve"> сельское поселение</w:t>
      </w:r>
      <w:r w:rsidRPr="00ED6063">
        <w:rPr>
          <w:rFonts w:ascii="Arial" w:eastAsia="Times New Roman" w:hAnsi="Arial" w:cs="Arial"/>
          <w:b/>
          <w:color w:val="000000"/>
          <w:spacing w:val="-3"/>
          <w:lang w:val="ru-RU"/>
        </w:rPr>
        <w:t>»</w:t>
      </w:r>
      <w:r w:rsidR="001835A2" w:rsidRPr="00ED6063">
        <w:rPr>
          <w:rFonts w:ascii="Arial" w:eastAsia="Times New Roman" w:hAnsi="Arial" w:cs="Arial"/>
          <w:b/>
          <w:color w:val="000000"/>
          <w:spacing w:val="-3"/>
          <w:lang w:val="ru-RU"/>
        </w:rPr>
        <w:t xml:space="preserve"> </w:t>
      </w:r>
    </w:p>
    <w:p w:rsidR="00F875D4" w:rsidRPr="00ED6063" w:rsidRDefault="00F875D4" w:rsidP="00F875D4">
      <w:pPr>
        <w:pStyle w:val="Standard"/>
        <w:shd w:val="clear" w:color="auto" w:fill="FFFFFF"/>
        <w:tabs>
          <w:tab w:val="left" w:pos="134"/>
        </w:tabs>
        <w:spacing w:line="298" w:lineRule="exact"/>
        <w:ind w:left="134" w:firstLine="326"/>
        <w:jc w:val="center"/>
        <w:rPr>
          <w:rFonts w:ascii="Arial" w:eastAsia="Times New Roman" w:hAnsi="Arial" w:cs="Arial"/>
          <w:color w:val="000000"/>
          <w:spacing w:val="-3"/>
          <w:lang w:val="ru-RU"/>
        </w:rPr>
      </w:pPr>
    </w:p>
    <w:tbl>
      <w:tblPr>
        <w:tblW w:w="0" w:type="auto"/>
        <w:tblInd w:w="-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55"/>
        <w:gridCol w:w="5269"/>
        <w:gridCol w:w="3218"/>
      </w:tblGrid>
      <w:tr w:rsidR="00F875D4" w:rsidRPr="00ED6063" w:rsidTr="00CB36E9"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CB36E9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t>№</w:t>
            </w:r>
          </w:p>
          <w:p w:rsidR="00F875D4" w:rsidRPr="00ED6063" w:rsidRDefault="00F875D4" w:rsidP="00CB36E9">
            <w:pPr>
              <w:pStyle w:val="TableContents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t>п/п</w:t>
            </w:r>
          </w:p>
        </w:tc>
        <w:tc>
          <w:tcPr>
            <w:tcW w:w="5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CB36E9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t>Разрешенное использование</w:t>
            </w:r>
          </w:p>
          <w:p w:rsidR="00F875D4" w:rsidRPr="00ED6063" w:rsidRDefault="00F875D4" w:rsidP="00CB36E9">
            <w:pPr>
              <w:pStyle w:val="TableContents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t>земельного участка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CB36E9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t>Ставки, %</w:t>
            </w:r>
          </w:p>
        </w:tc>
      </w:tr>
      <w:tr w:rsidR="00F875D4" w:rsidRPr="00ED6063" w:rsidTr="00CB36E9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CB36E9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t>1</w:t>
            </w:r>
          </w:p>
        </w:tc>
        <w:tc>
          <w:tcPr>
            <w:tcW w:w="5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CB36E9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t>2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CB36E9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t>3</w:t>
            </w:r>
          </w:p>
        </w:tc>
      </w:tr>
      <w:tr w:rsidR="00F875D4" w:rsidRPr="00ED6063" w:rsidTr="00CB36E9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CB36E9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t>1</w:t>
            </w:r>
          </w:p>
        </w:tc>
        <w:tc>
          <w:tcPr>
            <w:tcW w:w="5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1D7943">
            <w:pPr>
              <w:pStyle w:val="Standard"/>
              <w:shd w:val="clear" w:color="auto" w:fill="FFFFFF"/>
              <w:snapToGrid w:val="0"/>
              <w:spacing w:line="288" w:lineRule="exact"/>
              <w:jc w:val="both"/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spacing w:val="8"/>
              </w:rPr>
              <w:t>Земельные</w:t>
            </w:r>
            <w:r w:rsidRPr="00ED6063">
              <w:rPr>
                <w:rFonts w:ascii="Arial" w:eastAsia="Times New Roman" w:hAnsi="Arial" w:cs="Arial"/>
                <w:color w:val="000000"/>
                <w:spacing w:val="8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8"/>
              </w:rPr>
              <w:t xml:space="preserve">участки, </w:t>
            </w:r>
            <w:r w:rsidRPr="00ED6063">
              <w:rPr>
                <w:rFonts w:ascii="Arial" w:eastAsia="Times New Roman" w:hAnsi="Arial" w:cs="Arial"/>
                <w:color w:val="000000"/>
                <w:spacing w:val="8"/>
                <w:lang w:val="ru-RU"/>
              </w:rPr>
              <w:t xml:space="preserve">занятые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сельскохозяйственными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</w:rPr>
              <w:t>угодьями</w:t>
            </w:r>
            <w:r w:rsidR="001D7943"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3"/>
                <w:lang w:val="ru-RU"/>
              </w:rPr>
              <w:t xml:space="preserve">(за </w:t>
            </w:r>
            <w:r w:rsidRPr="00ED6063">
              <w:rPr>
                <w:rFonts w:ascii="Arial" w:eastAsia="Times New Roman" w:hAnsi="Arial" w:cs="Arial"/>
                <w:color w:val="000000"/>
              </w:rPr>
              <w:t>исключением</w:t>
            </w: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</w:rPr>
              <w:t>земельных</w:t>
            </w: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</w:rPr>
              <w:t xml:space="preserve">участков, указанных в </w:t>
            </w:r>
            <w:r w:rsidRPr="00ED6063">
              <w:rPr>
                <w:rFonts w:ascii="Arial" w:eastAsia="Times New Roman" w:hAnsi="Arial" w:cs="Arial"/>
                <w:color w:val="000000"/>
                <w:spacing w:val="4"/>
              </w:rPr>
              <w:t>пункт</w:t>
            </w:r>
            <w:r w:rsidRPr="00ED6063">
              <w:rPr>
                <w:rFonts w:ascii="Arial" w:eastAsia="Times New Roman" w:hAnsi="Arial" w:cs="Arial"/>
                <w:color w:val="000000"/>
                <w:spacing w:val="4"/>
                <w:lang w:val="ru-RU"/>
              </w:rPr>
              <w:t>ах 3-4)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CB36E9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t>1,0</w:t>
            </w:r>
          </w:p>
        </w:tc>
      </w:tr>
      <w:tr w:rsidR="00F875D4" w:rsidRPr="00ED6063" w:rsidTr="00CB36E9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CB36E9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t>2</w:t>
            </w:r>
          </w:p>
        </w:tc>
        <w:tc>
          <w:tcPr>
            <w:tcW w:w="5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1D7943">
            <w:pPr>
              <w:pStyle w:val="Standard"/>
              <w:snapToGrid w:val="0"/>
              <w:jc w:val="both"/>
              <w:rPr>
                <w:rFonts w:ascii="Arial" w:hAnsi="Arial" w:cs="Arial"/>
                <w:spacing w:val="25"/>
                <w:w w:val="59"/>
              </w:rPr>
            </w:pPr>
            <w:r w:rsidRPr="00ED6063">
              <w:rPr>
                <w:rFonts w:ascii="Arial" w:hAnsi="Arial" w:cs="Arial"/>
                <w:spacing w:val="1"/>
              </w:rPr>
              <w:t>Земельные</w:t>
            </w:r>
            <w:r w:rsidRPr="00ED6063">
              <w:rPr>
                <w:rFonts w:ascii="Arial" w:hAnsi="Arial" w:cs="Arial"/>
                <w:spacing w:val="1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spacing w:val="1"/>
              </w:rPr>
              <w:t>участки, занятые</w:t>
            </w:r>
            <w:r w:rsidRPr="00ED6063">
              <w:rPr>
                <w:rFonts w:ascii="Arial" w:hAnsi="Arial" w:cs="Arial"/>
                <w:spacing w:val="1"/>
                <w:lang w:val="ru-RU"/>
              </w:rPr>
              <w:t xml:space="preserve"> вну</w:t>
            </w:r>
            <w:r w:rsidRPr="00ED6063">
              <w:rPr>
                <w:rFonts w:ascii="Arial" w:hAnsi="Arial" w:cs="Arial"/>
                <w:spacing w:val="-6"/>
                <w:lang w:val="ru-RU"/>
              </w:rPr>
              <w:t xml:space="preserve">трихозяйственными </w:t>
            </w:r>
            <w:r w:rsidRPr="00ED6063">
              <w:rPr>
                <w:rFonts w:ascii="Arial" w:hAnsi="Arial" w:cs="Arial"/>
                <w:spacing w:val="-6"/>
              </w:rPr>
              <w:t xml:space="preserve">дорогами, </w:t>
            </w:r>
            <w:r w:rsidRPr="00ED6063">
              <w:rPr>
                <w:rFonts w:ascii="Arial" w:hAnsi="Arial" w:cs="Arial"/>
                <w:spacing w:val="-6"/>
                <w:lang w:val="ru-RU"/>
              </w:rPr>
              <w:t>к</w:t>
            </w:r>
            <w:r w:rsidRPr="00ED6063">
              <w:rPr>
                <w:rFonts w:ascii="Arial" w:hAnsi="Arial" w:cs="Arial"/>
              </w:rPr>
              <w:t>оммуникациям</w:t>
            </w:r>
            <w:r w:rsidRPr="00ED6063">
              <w:rPr>
                <w:rFonts w:ascii="Arial" w:hAnsi="Arial" w:cs="Arial"/>
                <w:lang w:val="ru-RU"/>
              </w:rPr>
              <w:t xml:space="preserve">и, лесными </w:t>
            </w:r>
            <w:r w:rsidRPr="00ED6063">
              <w:rPr>
                <w:rFonts w:ascii="Arial" w:hAnsi="Arial" w:cs="Arial"/>
              </w:rPr>
              <w:t>насаждениями,</w:t>
            </w:r>
            <w:r w:rsidRPr="00ED6063">
              <w:rPr>
                <w:rFonts w:ascii="Arial" w:hAnsi="Arial" w:cs="Arial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spacing w:val="-7"/>
              </w:rPr>
              <w:t>предназначенными</w:t>
            </w:r>
            <w:r w:rsidRPr="00ED6063">
              <w:rPr>
                <w:rFonts w:ascii="Arial" w:hAnsi="Arial" w:cs="Arial"/>
                <w:spacing w:val="-7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spacing w:val="-7"/>
              </w:rPr>
              <w:t>для</w:t>
            </w:r>
            <w:r w:rsidRPr="00ED6063">
              <w:rPr>
                <w:rFonts w:ascii="Arial" w:hAnsi="Arial" w:cs="Arial"/>
                <w:spacing w:val="-7"/>
                <w:lang w:val="ru-RU"/>
              </w:rPr>
              <w:t xml:space="preserve"> обеспечения защиты земель от воздействия негативных</w:t>
            </w:r>
            <w:r w:rsidRPr="00ED6063">
              <w:rPr>
                <w:rFonts w:ascii="Arial" w:hAnsi="Arial" w:cs="Arial"/>
                <w:spacing w:val="-7"/>
              </w:rPr>
              <w:t xml:space="preserve"> (вредных) </w:t>
            </w:r>
            <w:r w:rsidRPr="00ED6063">
              <w:rPr>
                <w:rFonts w:ascii="Arial" w:hAnsi="Arial" w:cs="Arial"/>
                <w:spacing w:val="-19"/>
                <w:lang w:val="ru-RU"/>
              </w:rPr>
              <w:t xml:space="preserve">природных, антропогенных </w:t>
            </w:r>
            <w:r w:rsidRPr="00ED6063">
              <w:rPr>
                <w:rFonts w:ascii="Arial" w:hAnsi="Arial" w:cs="Arial"/>
                <w:spacing w:val="-19"/>
              </w:rPr>
              <w:t>и техногенны</w:t>
            </w:r>
            <w:r w:rsidRPr="00ED6063">
              <w:rPr>
                <w:rFonts w:ascii="Arial" w:hAnsi="Arial" w:cs="Arial"/>
                <w:spacing w:val="-19"/>
                <w:lang w:val="ru-RU"/>
              </w:rPr>
              <w:t xml:space="preserve">х  явлений, водными объектами, а также  зданиями, </w:t>
            </w:r>
            <w:r w:rsidRPr="00ED6063">
              <w:rPr>
                <w:rFonts w:ascii="Arial" w:hAnsi="Arial" w:cs="Arial"/>
                <w:spacing w:val="-3"/>
              </w:rPr>
              <w:t xml:space="preserve">строениями, сооружениями, </w:t>
            </w:r>
            <w:r w:rsidRPr="00ED6063">
              <w:rPr>
                <w:rFonts w:ascii="Arial" w:hAnsi="Arial" w:cs="Arial"/>
                <w:spacing w:val="-3"/>
                <w:lang w:val="ru-RU"/>
              </w:rPr>
              <w:t xml:space="preserve">используемыми для </w:t>
            </w:r>
            <w:r w:rsidRPr="00ED6063">
              <w:rPr>
                <w:rFonts w:ascii="Arial" w:hAnsi="Arial" w:cs="Arial"/>
                <w:spacing w:val="-6"/>
              </w:rPr>
              <w:t xml:space="preserve">производства, хранения и </w:t>
            </w:r>
            <w:r w:rsidRPr="00ED6063">
              <w:rPr>
                <w:rFonts w:ascii="Arial" w:hAnsi="Arial" w:cs="Arial"/>
                <w:spacing w:val="-6"/>
                <w:lang w:val="ru-RU"/>
              </w:rPr>
              <w:t>п</w:t>
            </w:r>
            <w:r w:rsidRPr="00ED6063">
              <w:rPr>
                <w:rFonts w:ascii="Arial" w:hAnsi="Arial" w:cs="Arial"/>
                <w:spacing w:val="-3"/>
              </w:rPr>
              <w:t>ервичной</w:t>
            </w:r>
            <w:r w:rsidRPr="00ED6063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  <w:spacing w:val="-3"/>
              </w:rPr>
              <w:t>переработки</w:t>
            </w:r>
            <w:r w:rsidRPr="00ED6063">
              <w:rPr>
                <w:rFonts w:ascii="Arial" w:hAnsi="Arial" w:cs="Arial"/>
                <w:spacing w:val="-3"/>
                <w:lang w:val="ru-RU"/>
              </w:rPr>
              <w:t xml:space="preserve"> сельскохозяйственной </w:t>
            </w:r>
            <w:r w:rsidRPr="00ED6063">
              <w:rPr>
                <w:rFonts w:ascii="Arial" w:hAnsi="Arial" w:cs="Arial"/>
              </w:rPr>
              <w:t>продукции, и прочие</w:t>
            </w:r>
            <w:r w:rsidRPr="00ED6063">
              <w:rPr>
                <w:rFonts w:ascii="Arial" w:hAnsi="Arial" w:cs="Arial"/>
                <w:lang w:val="ru-RU"/>
              </w:rPr>
              <w:t xml:space="preserve"> </w:t>
            </w:r>
            <w:r w:rsidRPr="00ED6063">
              <w:rPr>
                <w:rFonts w:ascii="Arial" w:hAnsi="Arial" w:cs="Arial"/>
              </w:rPr>
              <w:t>несельскохозяйственные</w:t>
            </w:r>
            <w:r w:rsidRPr="00ED6063">
              <w:rPr>
                <w:rFonts w:ascii="Arial" w:hAnsi="Arial" w:cs="Arial"/>
                <w:lang w:val="ru-RU"/>
              </w:rPr>
              <w:t xml:space="preserve"> угодья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CB36E9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t>0,5</w:t>
            </w:r>
          </w:p>
        </w:tc>
      </w:tr>
      <w:tr w:rsidR="00F875D4" w:rsidRPr="00ED6063" w:rsidTr="00CB36E9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CB36E9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t>3</w:t>
            </w:r>
          </w:p>
        </w:tc>
        <w:tc>
          <w:tcPr>
            <w:tcW w:w="5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1D7943">
            <w:pPr>
              <w:pStyle w:val="Standard"/>
              <w:shd w:val="clear" w:color="auto" w:fill="FFFFFF"/>
              <w:snapToGrid w:val="0"/>
              <w:spacing w:line="288" w:lineRule="exact"/>
              <w:ind w:left="19" w:right="23"/>
              <w:jc w:val="both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Земельные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участки, право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на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>которые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</w:rPr>
              <w:t>переоформлено с права</w:t>
            </w: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</w:rPr>
              <w:t>постоянного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</w:rPr>
              <w:t xml:space="preserve"> (бессрочного) пользования в соответствии с</w:t>
            </w:r>
            <w:r w:rsidRPr="00ED6063">
              <w:rPr>
                <w:rFonts w:ascii="Arial" w:eastAsia="Times New Roman" w:hAnsi="Arial" w:cs="Arial"/>
                <w:color w:val="000000"/>
                <w:spacing w:val="1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</w:rPr>
              <w:lastRenderedPageBreak/>
              <w:t>земельным</w:t>
            </w: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</w:rPr>
              <w:t>законодательством</w:t>
            </w: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</w:rPr>
              <w:t>Российской</w:t>
            </w: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 xml:space="preserve"> Федерации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CB36E9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lastRenderedPageBreak/>
              <w:t>0,3</w:t>
            </w:r>
          </w:p>
        </w:tc>
      </w:tr>
      <w:tr w:rsidR="00F875D4" w:rsidRPr="00ED6063" w:rsidTr="00CB36E9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CB36E9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lastRenderedPageBreak/>
              <w:t>4</w:t>
            </w:r>
          </w:p>
        </w:tc>
        <w:tc>
          <w:tcPr>
            <w:tcW w:w="5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ED6063" w:rsidRDefault="00F875D4" w:rsidP="001D7943">
            <w:pPr>
              <w:pStyle w:val="Standard"/>
              <w:shd w:val="clear" w:color="auto" w:fill="FFFFFF"/>
              <w:snapToGrid w:val="0"/>
              <w:ind w:left="10"/>
              <w:jc w:val="both"/>
              <w:rPr>
                <w:rFonts w:ascii="Arial" w:eastAsia="Times New Roman" w:hAnsi="Arial" w:cs="Arial"/>
                <w:color w:val="000000"/>
                <w:spacing w:val="2"/>
              </w:rPr>
            </w:pPr>
            <w:r w:rsidRPr="00ED6063">
              <w:rPr>
                <w:rFonts w:ascii="Arial" w:eastAsia="Times New Roman" w:hAnsi="Arial" w:cs="Arial"/>
                <w:color w:val="000000"/>
              </w:rPr>
              <w:t>3еме</w:t>
            </w: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>л</w:t>
            </w:r>
            <w:r w:rsidRPr="00ED6063">
              <w:rPr>
                <w:rFonts w:ascii="Arial" w:eastAsia="Times New Roman" w:hAnsi="Arial" w:cs="Arial"/>
                <w:color w:val="000000"/>
              </w:rPr>
              <w:t>ьные</w:t>
            </w: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7"/>
              </w:rPr>
              <w:t xml:space="preserve">участки, </w:t>
            </w:r>
            <w:r w:rsidRPr="00ED6063">
              <w:rPr>
                <w:rFonts w:ascii="Arial" w:eastAsia="Times New Roman" w:hAnsi="Arial" w:cs="Arial"/>
                <w:color w:val="000000"/>
              </w:rPr>
              <w:t>приобретенные</w:t>
            </w:r>
            <w:r w:rsidRPr="00ED6063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-4"/>
                <w:lang w:val="ru-RU"/>
              </w:rPr>
              <w:t xml:space="preserve">(предоставленные) для личного подсобного хозяйства, садоводства, огородничества или животноводства,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а также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дачного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  <w:lang w:val="ru-RU"/>
              </w:rPr>
              <w:t xml:space="preserve"> </w:t>
            </w:r>
            <w:r w:rsidRPr="00ED6063">
              <w:rPr>
                <w:rFonts w:ascii="Arial" w:eastAsia="Times New Roman" w:hAnsi="Arial" w:cs="Arial"/>
                <w:color w:val="000000"/>
                <w:spacing w:val="2"/>
              </w:rPr>
              <w:t>хозяйства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ED6063" w:rsidRDefault="00F875D4" w:rsidP="00CB36E9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ED6063">
              <w:rPr>
                <w:rFonts w:ascii="Arial" w:eastAsia="Times New Roman" w:hAnsi="Arial" w:cs="Arial"/>
                <w:lang w:val="ru-RU"/>
              </w:rPr>
              <w:t>0,3</w:t>
            </w:r>
          </w:p>
        </w:tc>
      </w:tr>
    </w:tbl>
    <w:p w:rsidR="00F875D4" w:rsidRPr="00ED6063" w:rsidRDefault="00F875D4" w:rsidP="00F875D4">
      <w:pPr>
        <w:pStyle w:val="Standard"/>
        <w:shd w:val="clear" w:color="auto" w:fill="FFFFFF"/>
        <w:tabs>
          <w:tab w:val="left" w:pos="134"/>
        </w:tabs>
        <w:spacing w:line="298" w:lineRule="exact"/>
        <w:ind w:left="134" w:firstLine="326"/>
        <w:jc w:val="center"/>
        <w:rPr>
          <w:rFonts w:ascii="Arial" w:eastAsia="Times New Roman" w:hAnsi="Arial" w:cs="Arial"/>
          <w:color w:val="000000"/>
          <w:spacing w:val="-3"/>
          <w:lang w:val="ru-RU"/>
        </w:rPr>
      </w:pPr>
    </w:p>
    <w:p w:rsidR="00F875D4" w:rsidRPr="00ED6063" w:rsidRDefault="00F875D4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rFonts w:ascii="Arial" w:hAnsi="Arial" w:cs="Arial"/>
          <w:color w:val="000000"/>
          <w:spacing w:val="1"/>
        </w:rPr>
      </w:pPr>
    </w:p>
    <w:p w:rsidR="00F875D4" w:rsidRPr="00ED6063" w:rsidRDefault="00F875D4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rFonts w:ascii="Arial" w:hAnsi="Arial" w:cs="Arial"/>
          <w:color w:val="000000"/>
          <w:spacing w:val="1"/>
        </w:rPr>
      </w:pPr>
    </w:p>
    <w:p w:rsidR="00F875D4" w:rsidRPr="00ED6063" w:rsidRDefault="00F875D4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rFonts w:ascii="Arial" w:hAnsi="Arial" w:cs="Arial"/>
          <w:color w:val="000000"/>
          <w:spacing w:val="1"/>
        </w:rPr>
      </w:pPr>
    </w:p>
    <w:p w:rsidR="00F875D4" w:rsidRPr="00ED6063" w:rsidRDefault="00F875D4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rFonts w:ascii="Arial" w:hAnsi="Arial" w:cs="Arial"/>
          <w:color w:val="000000"/>
          <w:spacing w:val="1"/>
        </w:rPr>
      </w:pPr>
    </w:p>
    <w:p w:rsidR="00F875D4" w:rsidRPr="00ED6063" w:rsidRDefault="00F875D4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rFonts w:ascii="Arial" w:hAnsi="Arial" w:cs="Arial"/>
          <w:color w:val="000000"/>
          <w:spacing w:val="1"/>
        </w:rPr>
      </w:pPr>
    </w:p>
    <w:p w:rsidR="00F875D4" w:rsidRPr="00ED6063" w:rsidRDefault="00F875D4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rFonts w:ascii="Arial" w:hAnsi="Arial" w:cs="Arial"/>
          <w:color w:val="000000"/>
          <w:spacing w:val="1"/>
        </w:rPr>
      </w:pPr>
    </w:p>
    <w:p w:rsidR="00F875D4" w:rsidRPr="00ED6063" w:rsidRDefault="00F875D4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rFonts w:ascii="Arial" w:hAnsi="Arial" w:cs="Arial"/>
          <w:color w:val="000000"/>
          <w:spacing w:val="1"/>
          <w:lang w:val="ru-RU"/>
        </w:rPr>
      </w:pPr>
    </w:p>
    <w:p w:rsidR="001D7943" w:rsidRPr="00ED6063" w:rsidRDefault="001D7943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rFonts w:ascii="Arial" w:hAnsi="Arial" w:cs="Arial"/>
          <w:color w:val="000000"/>
          <w:spacing w:val="1"/>
          <w:lang w:val="ru-RU"/>
        </w:rPr>
      </w:pPr>
    </w:p>
    <w:p w:rsidR="001D7943" w:rsidRPr="00ED6063" w:rsidRDefault="001D7943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rFonts w:ascii="Arial" w:hAnsi="Arial" w:cs="Arial"/>
          <w:color w:val="000000"/>
          <w:spacing w:val="1"/>
          <w:lang w:val="ru-RU"/>
        </w:rPr>
      </w:pPr>
    </w:p>
    <w:p w:rsidR="00A62AB2" w:rsidRPr="00ED6063" w:rsidRDefault="00A62AB2">
      <w:pPr>
        <w:rPr>
          <w:rFonts w:ascii="Arial" w:hAnsi="Arial" w:cs="Arial"/>
        </w:rPr>
      </w:pPr>
    </w:p>
    <w:sectPr w:rsidR="00A62AB2" w:rsidRPr="00ED6063" w:rsidSect="007964D2">
      <w:pgSz w:w="11906" w:h="16838"/>
      <w:pgMar w:top="851" w:right="1134" w:bottom="79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5E7" w:rsidRDefault="006E25E7" w:rsidP="000B24DA">
      <w:r>
        <w:separator/>
      </w:r>
    </w:p>
  </w:endnote>
  <w:endnote w:type="continuationSeparator" w:id="0">
    <w:p w:rsidR="006E25E7" w:rsidRDefault="006E25E7" w:rsidP="000B2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5E7" w:rsidRDefault="006E25E7" w:rsidP="000B24DA">
      <w:r>
        <w:separator/>
      </w:r>
    </w:p>
  </w:footnote>
  <w:footnote w:type="continuationSeparator" w:id="0">
    <w:p w:rsidR="006E25E7" w:rsidRDefault="006E25E7" w:rsidP="000B2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5D4"/>
    <w:rsid w:val="00045ACA"/>
    <w:rsid w:val="000604B7"/>
    <w:rsid w:val="000B24DA"/>
    <w:rsid w:val="000F3830"/>
    <w:rsid w:val="00165389"/>
    <w:rsid w:val="001835A2"/>
    <w:rsid w:val="001D7943"/>
    <w:rsid w:val="001F76E4"/>
    <w:rsid w:val="00235EE0"/>
    <w:rsid w:val="0030329C"/>
    <w:rsid w:val="00327952"/>
    <w:rsid w:val="00336336"/>
    <w:rsid w:val="00387653"/>
    <w:rsid w:val="003A7EC6"/>
    <w:rsid w:val="00595935"/>
    <w:rsid w:val="005E105C"/>
    <w:rsid w:val="00613B0A"/>
    <w:rsid w:val="006401C4"/>
    <w:rsid w:val="006A60B2"/>
    <w:rsid w:val="006B0D43"/>
    <w:rsid w:val="006E25E7"/>
    <w:rsid w:val="007278E2"/>
    <w:rsid w:val="00731A96"/>
    <w:rsid w:val="00736EB3"/>
    <w:rsid w:val="007964D2"/>
    <w:rsid w:val="00836E34"/>
    <w:rsid w:val="0084197B"/>
    <w:rsid w:val="00843AB5"/>
    <w:rsid w:val="008D45A4"/>
    <w:rsid w:val="00945F57"/>
    <w:rsid w:val="00953BE6"/>
    <w:rsid w:val="00954A9C"/>
    <w:rsid w:val="009905E4"/>
    <w:rsid w:val="009B10DC"/>
    <w:rsid w:val="00A23405"/>
    <w:rsid w:val="00A427AB"/>
    <w:rsid w:val="00A62AB2"/>
    <w:rsid w:val="00A9035F"/>
    <w:rsid w:val="00AB4A83"/>
    <w:rsid w:val="00AC31D7"/>
    <w:rsid w:val="00B51E48"/>
    <w:rsid w:val="00BB3D98"/>
    <w:rsid w:val="00BF29F6"/>
    <w:rsid w:val="00C20A44"/>
    <w:rsid w:val="00C33ABD"/>
    <w:rsid w:val="00C92C6D"/>
    <w:rsid w:val="00D70101"/>
    <w:rsid w:val="00D949C1"/>
    <w:rsid w:val="00DB7979"/>
    <w:rsid w:val="00DE7E6E"/>
    <w:rsid w:val="00EB7C7D"/>
    <w:rsid w:val="00EC6E34"/>
    <w:rsid w:val="00ED6063"/>
    <w:rsid w:val="00F875D4"/>
    <w:rsid w:val="00FB3270"/>
    <w:rsid w:val="00FF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D4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75D4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875D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875D4"/>
    <w:pPr>
      <w:keepNext/>
      <w:spacing w:line="360" w:lineRule="auto"/>
      <w:jc w:val="both"/>
      <w:outlineLvl w:val="2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5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75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875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F875D4"/>
    <w:rPr>
      <w:color w:val="0000FF"/>
      <w:u w:val="single"/>
    </w:rPr>
  </w:style>
  <w:style w:type="paragraph" w:customStyle="1" w:styleId="ConsPlusNormal">
    <w:name w:val="ConsPlusNormal"/>
    <w:rsid w:val="00F875D4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75D4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F875D4"/>
    <w:pPr>
      <w:widowControl w:val="0"/>
      <w:suppressAutoHyphens/>
      <w:spacing w:line="240" w:lineRule="auto"/>
      <w:jc w:val="left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F875D4"/>
    <w:pPr>
      <w:suppressLineNumbers/>
    </w:pPr>
  </w:style>
  <w:style w:type="paragraph" w:styleId="a4">
    <w:name w:val="header"/>
    <w:basedOn w:val="a"/>
    <w:link w:val="a5"/>
    <w:rsid w:val="00F875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875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F875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875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D7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Plain Text"/>
    <w:basedOn w:val="a"/>
    <w:link w:val="a9"/>
    <w:rsid w:val="001D79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1D794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93;fld=134;dst=10056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177;n=83798;fld=134;dst=1000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21017;fld=134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E4AE-BF90-43CF-9F84-48D854A9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2016-08-23T02:32:00Z</cp:lastPrinted>
  <dcterms:created xsi:type="dcterms:W3CDTF">2014-09-22T05:32:00Z</dcterms:created>
  <dcterms:modified xsi:type="dcterms:W3CDTF">2016-09-06T05:39:00Z</dcterms:modified>
</cp:coreProperties>
</file>