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4C" w:rsidRDefault="0029134C" w:rsidP="0029134C">
      <w:pPr>
        <w:rPr>
          <w:b/>
        </w:rPr>
      </w:pPr>
      <w:r>
        <w:t xml:space="preserve">                                                     </w:t>
      </w:r>
      <w:r>
        <w:rPr>
          <w:b/>
        </w:rPr>
        <w:t>АДМИНИСТРАЦИЯ</w:t>
      </w:r>
    </w:p>
    <w:p w:rsidR="0029134C" w:rsidRDefault="0029134C" w:rsidP="0029134C">
      <w:pPr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29134C" w:rsidRDefault="0029134C" w:rsidP="0029134C">
      <w:pPr>
        <w:jc w:val="center"/>
      </w:pPr>
      <w:r>
        <w:t>Асиновского района Томской области</w:t>
      </w:r>
    </w:p>
    <w:p w:rsidR="0029134C" w:rsidRDefault="0029134C" w:rsidP="0029134C">
      <w:pPr>
        <w:jc w:val="center"/>
        <w:rPr>
          <w:b/>
        </w:rPr>
      </w:pPr>
    </w:p>
    <w:p w:rsidR="0029134C" w:rsidRDefault="0029134C" w:rsidP="0029134C">
      <w:pPr>
        <w:jc w:val="center"/>
        <w:rPr>
          <w:b/>
        </w:rPr>
      </w:pPr>
      <w:r>
        <w:rPr>
          <w:b/>
        </w:rPr>
        <w:t>ПОСТАНОВЛЕНИЕ</w:t>
      </w:r>
    </w:p>
    <w:p w:rsidR="0029134C" w:rsidRDefault="0029134C" w:rsidP="0029134C">
      <w:pPr>
        <w:jc w:val="both"/>
      </w:pPr>
    </w:p>
    <w:p w:rsidR="0029134C" w:rsidRDefault="0029134C" w:rsidP="0029134C">
      <w:pPr>
        <w:jc w:val="both"/>
      </w:pPr>
      <w:r>
        <w:t>17.11.2016                                                                                                       № 242</w:t>
      </w:r>
    </w:p>
    <w:p w:rsidR="0029134C" w:rsidRDefault="0029134C" w:rsidP="0029134C">
      <w:pPr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29134C" w:rsidRDefault="0029134C" w:rsidP="0029134C">
      <w:pPr>
        <w:jc w:val="center"/>
      </w:pPr>
    </w:p>
    <w:p w:rsidR="0029134C" w:rsidRDefault="0029134C" w:rsidP="0029134C">
      <w:pPr>
        <w:tabs>
          <w:tab w:val="left" w:pos="0"/>
        </w:tabs>
        <w:ind w:right="-2"/>
        <w:jc w:val="center"/>
        <w:rPr>
          <w:b/>
        </w:rPr>
      </w:pPr>
      <w:r>
        <w:rPr>
          <w:b/>
        </w:rPr>
        <w:t xml:space="preserve">О мерах  </w:t>
      </w:r>
      <w:r>
        <w:rPr>
          <w:b/>
          <w:color w:val="000000"/>
        </w:rPr>
        <w:t xml:space="preserve">по предупреждению пожаров в </w:t>
      </w:r>
      <w:r>
        <w:rPr>
          <w:b/>
          <w:color w:val="000000"/>
          <w:spacing w:val="2"/>
        </w:rPr>
        <w:t>осенне-зимний пожароопасный                                                      период 2016 -2017 г</w:t>
      </w:r>
      <w:proofErr w:type="gramStart"/>
      <w:r>
        <w:rPr>
          <w:b/>
          <w:color w:val="000000"/>
          <w:spacing w:val="2"/>
        </w:rPr>
        <w:t>.г</w:t>
      </w:r>
      <w:proofErr w:type="gramEnd"/>
    </w:p>
    <w:p w:rsidR="0029134C" w:rsidRDefault="0029134C" w:rsidP="0029134C">
      <w:pPr>
        <w:jc w:val="both"/>
      </w:pPr>
    </w:p>
    <w:p w:rsidR="0029134C" w:rsidRDefault="0029134C" w:rsidP="0029134C">
      <w:pPr>
        <w:jc w:val="both"/>
      </w:pPr>
      <w:r>
        <w:tab/>
        <w:t>Руководствуясь Федеральным законом № 69-ФЗ от 21 декабря 1994 года «О пожарной безопасности», Федеральным законом № 131-ФЗ от 6 октября 2003 года «Об общих принципах организации местного самоуправления в Российской Федерации»,  в связи с наступлением осенне-зимнего пожароопасного периода,</w:t>
      </w:r>
    </w:p>
    <w:p w:rsidR="0029134C" w:rsidRDefault="0029134C" w:rsidP="0029134C">
      <w:pPr>
        <w:ind w:firstLine="708"/>
        <w:jc w:val="both"/>
        <w:rPr>
          <w:b/>
        </w:rPr>
      </w:pPr>
    </w:p>
    <w:p w:rsidR="0029134C" w:rsidRDefault="0029134C" w:rsidP="0029134C">
      <w:pPr>
        <w:ind w:firstLine="708"/>
        <w:jc w:val="both"/>
        <w:rPr>
          <w:b/>
        </w:rPr>
      </w:pPr>
      <w:r>
        <w:rPr>
          <w:b/>
        </w:rPr>
        <w:t>ПОСТАНОВЛЯЮ:</w:t>
      </w:r>
    </w:p>
    <w:p w:rsidR="0029134C" w:rsidRDefault="0029134C" w:rsidP="0029134C">
      <w:pPr>
        <w:ind w:firstLine="708"/>
        <w:jc w:val="both"/>
      </w:pPr>
    </w:p>
    <w:p w:rsidR="0029134C" w:rsidRDefault="0029134C" w:rsidP="0029134C">
      <w:pPr>
        <w:ind w:firstLine="708"/>
        <w:jc w:val="both"/>
      </w:pPr>
      <w:r>
        <w:t xml:space="preserve">1. Создать комиссию для проведения проверок противопожарной безопасности в жилом секторе Новониколаевского сельского поселения в следующем составе: </w:t>
      </w:r>
    </w:p>
    <w:p w:rsidR="0029134C" w:rsidRDefault="0029134C" w:rsidP="0029134C">
      <w:pPr>
        <w:ind w:firstLine="708"/>
        <w:jc w:val="both"/>
      </w:pPr>
      <w:r>
        <w:t xml:space="preserve">Бурков Д.С. - председатель комиссии, Глава Новониколаевского сельского поселения, </w:t>
      </w:r>
    </w:p>
    <w:p w:rsidR="0029134C" w:rsidRDefault="0029134C" w:rsidP="0029134C">
      <w:pPr>
        <w:ind w:firstLine="708"/>
        <w:jc w:val="both"/>
      </w:pPr>
      <w:r>
        <w:t xml:space="preserve">Пепеляева В.А.- зам председателя, специалист 1 категории администрации Новониколаевского сельского поселения, </w:t>
      </w:r>
    </w:p>
    <w:p w:rsidR="0029134C" w:rsidRDefault="0029134C" w:rsidP="0029134C">
      <w:pPr>
        <w:jc w:val="both"/>
      </w:pPr>
      <w:r>
        <w:t xml:space="preserve">Члены комиссии: </w:t>
      </w:r>
    </w:p>
    <w:p w:rsidR="0029134C" w:rsidRDefault="0029134C" w:rsidP="0029134C">
      <w:pPr>
        <w:ind w:firstLine="708"/>
        <w:jc w:val="both"/>
      </w:pPr>
      <w:proofErr w:type="spellStart"/>
      <w:r>
        <w:t>Метлов</w:t>
      </w:r>
      <w:proofErr w:type="spellEnd"/>
      <w:r>
        <w:t xml:space="preserve"> Н.М.- директор МУП Новониколаевское ЖКХ,</w:t>
      </w:r>
    </w:p>
    <w:p w:rsidR="0029134C" w:rsidRDefault="0029134C" w:rsidP="0029134C">
      <w:pPr>
        <w:ind w:firstLine="708"/>
        <w:jc w:val="both"/>
      </w:pPr>
      <w:r>
        <w:t>Смирнов П.В. - участковый уполномоченный полиции,</w:t>
      </w:r>
    </w:p>
    <w:p w:rsidR="0029134C" w:rsidRDefault="00C17061" w:rsidP="0029134C">
      <w:pPr>
        <w:ind w:firstLine="708"/>
        <w:jc w:val="both"/>
      </w:pPr>
      <w:proofErr w:type="spellStart"/>
      <w:r>
        <w:t>Колтаков</w:t>
      </w:r>
      <w:proofErr w:type="spellEnd"/>
      <w:r>
        <w:t xml:space="preserve"> С.П</w:t>
      </w:r>
      <w:r w:rsidR="0029134C">
        <w:t>.- начальник ОНД Асиновского района (по согласованию).</w:t>
      </w:r>
    </w:p>
    <w:p w:rsidR="0029134C" w:rsidRDefault="0029134C" w:rsidP="0029134C">
      <w:pPr>
        <w:ind w:firstLine="708"/>
        <w:jc w:val="both"/>
      </w:pPr>
      <w:r>
        <w:t>2.Утвердить План мероприятий по обеспечению пожарной безопасности населенных пунктов Новониколаевского сельского поселения в осенне-зимний пожароопасный период согласно приложению.</w:t>
      </w:r>
    </w:p>
    <w:p w:rsidR="0029134C" w:rsidRDefault="0029134C" w:rsidP="0029134C">
      <w:pPr>
        <w:jc w:val="both"/>
      </w:pPr>
      <w:r>
        <w:tab/>
        <w:t>3. Контроль исполнения настоящего постановления возложить на специалиста 1 категории.</w:t>
      </w:r>
    </w:p>
    <w:p w:rsidR="0029134C" w:rsidRDefault="0029134C" w:rsidP="0029134C">
      <w:pPr>
        <w:jc w:val="both"/>
      </w:pPr>
    </w:p>
    <w:p w:rsidR="0029134C" w:rsidRDefault="0029134C" w:rsidP="0029134C">
      <w:pPr>
        <w:jc w:val="both"/>
      </w:pPr>
    </w:p>
    <w:p w:rsidR="0029134C" w:rsidRDefault="0029134C" w:rsidP="0029134C">
      <w:pPr>
        <w:jc w:val="both"/>
      </w:pPr>
    </w:p>
    <w:p w:rsidR="0029134C" w:rsidRDefault="0029134C" w:rsidP="0029134C">
      <w:pPr>
        <w:jc w:val="both"/>
      </w:pPr>
      <w:r>
        <w:t>Глава сельского поселения</w:t>
      </w:r>
    </w:p>
    <w:p w:rsidR="0029134C" w:rsidRDefault="0029134C" w:rsidP="0029134C">
      <w:pPr>
        <w:jc w:val="both"/>
      </w:pPr>
      <w:r>
        <w:t>(Глава администрации)                                                                      Д.С.Бурков</w:t>
      </w:r>
    </w:p>
    <w:p w:rsidR="0029134C" w:rsidRDefault="0029134C" w:rsidP="0029134C">
      <w:pPr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jc w:val="both"/>
      </w:pPr>
      <w:r>
        <w:lastRenderedPageBreak/>
        <w:t xml:space="preserve">                                                                                       Приложение  к постановлению </w:t>
      </w:r>
    </w:p>
    <w:p w:rsidR="0029134C" w:rsidRDefault="0029134C" w:rsidP="0029134C">
      <w:pPr>
        <w:jc w:val="right"/>
      </w:pPr>
      <w:r>
        <w:t xml:space="preserve">                                                                                             администрации Новониколаевского </w:t>
      </w:r>
    </w:p>
    <w:p w:rsidR="0029134C" w:rsidRDefault="0029134C" w:rsidP="0029134C">
      <w:pPr>
        <w:jc w:val="both"/>
      </w:pPr>
      <w:r>
        <w:t xml:space="preserve">                                                                                       сельского поселения </w:t>
      </w:r>
    </w:p>
    <w:p w:rsidR="0029134C" w:rsidRDefault="0029134C" w:rsidP="0029134C">
      <w:pPr>
        <w:jc w:val="both"/>
      </w:pPr>
      <w:r>
        <w:t xml:space="preserve">                                                                                       от 17.11.2016г. № 242</w:t>
      </w:r>
    </w:p>
    <w:p w:rsidR="0029134C" w:rsidRDefault="0029134C" w:rsidP="0029134C">
      <w:pPr>
        <w:ind w:left="6300"/>
        <w:jc w:val="both"/>
      </w:pPr>
    </w:p>
    <w:p w:rsidR="0029134C" w:rsidRDefault="0029134C" w:rsidP="0029134C">
      <w:pPr>
        <w:jc w:val="center"/>
        <w:rPr>
          <w:b/>
        </w:rPr>
      </w:pPr>
      <w:r>
        <w:rPr>
          <w:b/>
        </w:rPr>
        <w:t xml:space="preserve">ПЛАН </w:t>
      </w:r>
    </w:p>
    <w:p w:rsidR="0029134C" w:rsidRDefault="0029134C" w:rsidP="0029134C">
      <w:pPr>
        <w:jc w:val="center"/>
        <w:rPr>
          <w:b/>
        </w:rPr>
      </w:pPr>
      <w:r>
        <w:rPr>
          <w:b/>
        </w:rPr>
        <w:t xml:space="preserve">мероприятий по обеспечению пожарной безопасности населенных пунктов </w:t>
      </w:r>
    </w:p>
    <w:p w:rsidR="0029134C" w:rsidRDefault="0029134C" w:rsidP="0029134C">
      <w:pPr>
        <w:jc w:val="center"/>
        <w:rPr>
          <w:b/>
        </w:rPr>
      </w:pPr>
      <w:r>
        <w:rPr>
          <w:b/>
        </w:rPr>
        <w:t>Новониколаевского сельского поселения в осенне-зимний пожароопасный период</w:t>
      </w:r>
    </w:p>
    <w:p w:rsidR="0029134C" w:rsidRDefault="0029134C" w:rsidP="0029134C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"/>
        <w:gridCol w:w="4102"/>
        <w:gridCol w:w="1946"/>
        <w:gridCol w:w="2854"/>
      </w:tblGrid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№ п.п.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Наименование мероприятия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Сроки исполнения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 xml:space="preserve">Ответственные 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Провести заседание КЧС по вопросу обеспечения пожарной безопасности на территории сельского поселения в осенне-зимний пожароопасный период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 w:rsidP="0029134C">
            <w:pPr>
              <w:spacing w:line="276" w:lineRule="auto"/>
              <w:jc w:val="center"/>
            </w:pPr>
            <w:r>
              <w:t>18.11.2016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Бурков Д.С. – председатель КЧС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Утвердить график совместной проверки мест проживания неблагополучных семей на предмет соблюдения правил пожарной безопасности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 w:rsidP="002F7747">
            <w:pPr>
              <w:spacing w:line="276" w:lineRule="auto"/>
              <w:jc w:val="center"/>
            </w:pPr>
            <w:r>
              <w:t>21.11.201</w:t>
            </w:r>
            <w:r w:rsidR="002F7747">
              <w:t>6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Бурков Д.С. – глава сельского поселения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690E4D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Проведение совместных проверок мест проживания семей на предмет соблюдения правил пожарной безопасности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По графику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Бурков Д.С.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690E4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 xml:space="preserve">Провести собрания граждан по вопросу соблюдения правил пожарной безопасности в быту 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 w:rsidP="002F7747">
            <w:pPr>
              <w:spacing w:line="276" w:lineRule="auto"/>
              <w:jc w:val="center"/>
            </w:pPr>
            <w:r>
              <w:t>Ноябрь-Декабрь 201</w:t>
            </w:r>
            <w:r w:rsidR="002F7747">
              <w:t>6</w:t>
            </w:r>
            <w:r>
              <w:t>г.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Бурков Д.С.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690E4D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Разместить в населенных пунктах на информационных щитах плакаты на противопожарную тематику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 w:rsidP="002F7747">
            <w:pPr>
              <w:spacing w:line="276" w:lineRule="auto"/>
              <w:jc w:val="center"/>
            </w:pPr>
            <w:r>
              <w:t>До 04.12.201</w:t>
            </w:r>
            <w:r w:rsidR="002F7747">
              <w:t>6</w:t>
            </w:r>
            <w:r>
              <w:t>г.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Пепеляева В.А.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690E4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Разместить в общественных местах (почта, магазины, ДК) листовки-памятки для населения о соблюдения правил противопожарной безопасности и правилах поведения при пожаре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 w:rsidP="002F7747">
            <w:pPr>
              <w:spacing w:line="276" w:lineRule="auto"/>
              <w:jc w:val="center"/>
            </w:pPr>
            <w:r>
              <w:t>До 04.12.201</w:t>
            </w:r>
            <w:r w:rsidR="002F7747">
              <w:t>6</w:t>
            </w:r>
            <w:r>
              <w:t>г.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Пепеляева В.А.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690E4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Рекомендовать директорам сельских школ провести классные часы на тему соблюдения детьми правил пожарной безопасности в домашних условиях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 w:rsidP="002F7747">
            <w:pPr>
              <w:spacing w:line="276" w:lineRule="auto"/>
              <w:jc w:val="center"/>
            </w:pPr>
            <w:r>
              <w:t>Декабрь 201</w:t>
            </w:r>
            <w:r w:rsidR="002F7747">
              <w:t>6</w:t>
            </w:r>
            <w:r>
              <w:t>г.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proofErr w:type="spellStart"/>
            <w:r>
              <w:t>Жаровских</w:t>
            </w:r>
            <w:proofErr w:type="spellEnd"/>
            <w:r>
              <w:t xml:space="preserve"> Т.В.</w:t>
            </w:r>
          </w:p>
          <w:p w:rsidR="0029134C" w:rsidRDefault="0029134C">
            <w:pPr>
              <w:spacing w:line="276" w:lineRule="auto"/>
              <w:jc w:val="center"/>
            </w:pPr>
            <w:r>
              <w:t>Маслова З.П.</w:t>
            </w:r>
          </w:p>
          <w:p w:rsidR="0029134C" w:rsidRDefault="0029134C">
            <w:pPr>
              <w:spacing w:line="276" w:lineRule="auto"/>
              <w:jc w:val="center"/>
            </w:pPr>
            <w:proofErr w:type="spellStart"/>
            <w:r>
              <w:t>Перервина</w:t>
            </w:r>
            <w:proofErr w:type="spellEnd"/>
            <w:r>
              <w:t xml:space="preserve"> О.А.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690E4D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 xml:space="preserve">Рекомендовать руководителям предприятий всех форм собственности провести собрания в трудовых коллективах по вопросам </w:t>
            </w:r>
            <w:r>
              <w:lastRenderedPageBreak/>
              <w:t xml:space="preserve">соблюдения правил пожарной безопасности на производстве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 w:rsidP="002F7747">
            <w:pPr>
              <w:spacing w:line="276" w:lineRule="auto"/>
              <w:jc w:val="center"/>
            </w:pPr>
            <w:r>
              <w:lastRenderedPageBreak/>
              <w:t>Декабрь 201</w:t>
            </w:r>
            <w:r w:rsidR="002F7747">
              <w:t>6</w:t>
            </w:r>
            <w:r>
              <w:t>г.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Руководители организаций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690E4D">
            <w:pPr>
              <w:spacing w:line="276" w:lineRule="auto"/>
              <w:jc w:val="center"/>
            </w:pPr>
            <w:r>
              <w:lastRenderedPageBreak/>
              <w:t>9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исправным состоянием и содержанием в надлежащем виде пожарных гидрантов,  а также подъездных путей к естественным пожарным водоемам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Пепеляева В.А., руководители организаций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 w:rsidP="00690E4D">
            <w:pPr>
              <w:spacing w:line="276" w:lineRule="auto"/>
              <w:jc w:val="center"/>
            </w:pPr>
            <w:r>
              <w:t>1</w:t>
            </w:r>
            <w:r w:rsidR="00690E4D">
              <w:t>0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Обеспечить создание резервов ГСМ и других материально-технических средств на пожароопасный период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Руководители организаций</w:t>
            </w:r>
          </w:p>
        </w:tc>
      </w:tr>
      <w:tr w:rsidR="0029134C" w:rsidTr="0029134C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 w:rsidP="00690E4D">
            <w:pPr>
              <w:spacing w:line="276" w:lineRule="auto"/>
              <w:jc w:val="center"/>
            </w:pPr>
            <w:r>
              <w:t>1</w:t>
            </w:r>
            <w:r w:rsidR="00690E4D">
              <w:t>1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both"/>
            </w:pPr>
            <w:r>
              <w:t>Руководителям предприятий поддерживать исправное техническое состояние</w:t>
            </w:r>
            <w:r>
              <w:rPr>
                <w:b/>
              </w:rPr>
              <w:t xml:space="preserve"> </w:t>
            </w:r>
            <w:r>
              <w:t>привлекаемой в случае возникновения пожаров пожарной и приспособленной для целей пожаротушения техники, принадлежащей предприятиям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34C" w:rsidRDefault="0029134C">
            <w:pPr>
              <w:spacing w:line="276" w:lineRule="auto"/>
              <w:jc w:val="center"/>
            </w:pPr>
            <w:r>
              <w:t>Руководители организаций</w:t>
            </w:r>
          </w:p>
        </w:tc>
      </w:tr>
    </w:tbl>
    <w:p w:rsidR="0029134C" w:rsidRDefault="0029134C" w:rsidP="0029134C">
      <w:pPr>
        <w:jc w:val="both"/>
      </w:pPr>
    </w:p>
    <w:p w:rsidR="0029134C" w:rsidRDefault="0029134C" w:rsidP="0029134C">
      <w:pPr>
        <w:ind w:left="5954"/>
        <w:jc w:val="both"/>
      </w:pPr>
    </w:p>
    <w:p w:rsidR="0029134C" w:rsidRDefault="0029134C" w:rsidP="0029134C">
      <w:pPr>
        <w:ind w:left="5954"/>
        <w:jc w:val="both"/>
      </w:pPr>
    </w:p>
    <w:p w:rsidR="0029134C" w:rsidRDefault="0029134C" w:rsidP="0029134C">
      <w:pPr>
        <w:jc w:val="both"/>
      </w:pPr>
      <w:r>
        <w:t xml:space="preserve"> </w:t>
      </w:r>
    </w:p>
    <w:p w:rsidR="0029134C" w:rsidRDefault="0029134C" w:rsidP="0029134C"/>
    <w:p w:rsidR="0029134C" w:rsidRDefault="0029134C" w:rsidP="0029134C"/>
    <w:p w:rsidR="0029134C" w:rsidRDefault="0029134C" w:rsidP="0029134C"/>
    <w:p w:rsidR="009D76BD" w:rsidRDefault="009D76BD"/>
    <w:sectPr w:rsidR="009D76BD" w:rsidSect="009D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34C"/>
    <w:rsid w:val="0029134C"/>
    <w:rsid w:val="002F7747"/>
    <w:rsid w:val="00690E4D"/>
    <w:rsid w:val="009D76BD"/>
    <w:rsid w:val="00C17061"/>
    <w:rsid w:val="00CD7A47"/>
    <w:rsid w:val="00CE09E4"/>
    <w:rsid w:val="00E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0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2016-11-21T01:56:00Z</cp:lastPrinted>
  <dcterms:created xsi:type="dcterms:W3CDTF">2016-11-18T05:12:00Z</dcterms:created>
  <dcterms:modified xsi:type="dcterms:W3CDTF">2016-11-21T02:19:00Z</dcterms:modified>
</cp:coreProperties>
</file>