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E9" w:rsidRDefault="00E65FE9" w:rsidP="00E65FE9"/>
    <w:p w:rsidR="00E65FE9" w:rsidRDefault="00E65FE9" w:rsidP="00E65FE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E65FE9" w:rsidRDefault="00E65FE9" w:rsidP="00E65FE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E65FE9" w:rsidRDefault="00E65FE9" w:rsidP="00E65FE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E65FE9" w:rsidRDefault="00E65FE9" w:rsidP="00E65FE9">
      <w:pPr>
        <w:jc w:val="center"/>
        <w:rPr>
          <w:b/>
          <w:color w:val="000000"/>
        </w:rPr>
      </w:pPr>
      <w:r>
        <w:rPr>
          <w:b/>
          <w:color w:val="000000"/>
        </w:rPr>
        <w:t>АСИНОВСКИЙ РАЙОН  ТОМСКАЯ ОБЛАСТЬ</w:t>
      </w:r>
    </w:p>
    <w:p w:rsidR="00E65FE9" w:rsidRDefault="00E65FE9" w:rsidP="00E65FE9">
      <w:pPr>
        <w:rPr>
          <w:color w:val="000000"/>
        </w:rPr>
      </w:pPr>
    </w:p>
    <w:p w:rsidR="00E65FE9" w:rsidRDefault="00E65FE9" w:rsidP="00E65FE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E65FE9" w:rsidRDefault="00E65FE9" w:rsidP="00E65FE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02.09 2016                                                                                                  № </w:t>
      </w:r>
      <w:r w:rsidR="00F57E44">
        <w:rPr>
          <w:b/>
          <w:bCs/>
          <w:color w:val="000000"/>
        </w:rPr>
        <w:t>175</w:t>
      </w:r>
      <w:r>
        <w:rPr>
          <w:b/>
          <w:bCs/>
          <w:color w:val="000000"/>
        </w:rPr>
        <w:t xml:space="preserve">  </w:t>
      </w:r>
    </w:p>
    <w:p w:rsidR="00E65FE9" w:rsidRDefault="00E65FE9" w:rsidP="00E65FE9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>
        <w:t>. Новониколаевка</w:t>
      </w:r>
    </w:p>
    <w:p w:rsidR="00E65FE9" w:rsidRDefault="00E65FE9" w:rsidP="00E65F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65FE9" w:rsidRDefault="00E65FE9" w:rsidP="00E65F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 безвозмездной передаче в собственность муниципального образования «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Батуринское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сельское поселение» дизеля генератора «ДЭУ-75»</w:t>
      </w:r>
    </w:p>
    <w:p w:rsidR="00E65FE9" w:rsidRDefault="00E65FE9" w:rsidP="00E65FE9">
      <w:pPr>
        <w:jc w:val="center"/>
        <w:rPr>
          <w:b/>
          <w:iCs/>
        </w:rPr>
      </w:pPr>
    </w:p>
    <w:p w:rsidR="00E65FE9" w:rsidRDefault="00E65FE9" w:rsidP="00E65FE9">
      <w:pPr>
        <w:ind w:firstLine="708"/>
        <w:jc w:val="both"/>
        <w:rPr>
          <w:color w:val="000000"/>
        </w:rPr>
      </w:pPr>
      <w:r>
        <w:rPr>
          <w:iCs/>
        </w:rPr>
        <w:t xml:space="preserve">Руководствуясь пунктом 5 части 8 Положения «О порядке распоряжения и управления имуществом, находящимся в собственности муниципального образования «Новониколаевское сельское поселение», утвержденным решением Совета Новониколаевского сельского поселения от 26.02.2013 № 26,                                                          </w:t>
      </w:r>
    </w:p>
    <w:p w:rsidR="00E65FE9" w:rsidRDefault="00E65FE9" w:rsidP="00E65FE9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E65FE9" w:rsidRDefault="00E65FE9" w:rsidP="00E65FE9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 Передать безвозмездно дизель генератор «ДЭУ- 75»</w:t>
      </w:r>
      <w:r w:rsidR="001D42ED">
        <w:rPr>
          <w:rFonts w:ascii="Times New Roman" w:hAnsi="Times New Roman"/>
          <w:color w:val="000000"/>
          <w:sz w:val="24"/>
          <w:szCs w:val="24"/>
        </w:rPr>
        <w:t xml:space="preserve"> (двигатель № 30115996, генератор №007113) </w:t>
      </w:r>
      <w:r>
        <w:rPr>
          <w:rFonts w:ascii="Times New Roman" w:hAnsi="Times New Roman"/>
          <w:color w:val="000000"/>
          <w:sz w:val="24"/>
          <w:szCs w:val="24"/>
        </w:rPr>
        <w:t xml:space="preserve">в собственность </w:t>
      </w:r>
      <w:r w:rsidRPr="00E65FE9">
        <w:rPr>
          <w:rFonts w:ascii="Times New Roman" w:hAnsi="Times New Roman"/>
          <w:sz w:val="24"/>
          <w:szCs w:val="24"/>
        </w:rPr>
        <w:t xml:space="preserve"> </w:t>
      </w:r>
      <w:r w:rsidRPr="00E65FE9">
        <w:rPr>
          <w:rFonts w:ascii="Times New Roman" w:hAnsi="Times New Roman"/>
          <w:iCs/>
          <w:sz w:val="24"/>
          <w:szCs w:val="24"/>
        </w:rPr>
        <w:t>муниципального образования «</w:t>
      </w:r>
      <w:proofErr w:type="spellStart"/>
      <w:r w:rsidRPr="00E65FE9">
        <w:rPr>
          <w:rFonts w:ascii="Times New Roman" w:hAnsi="Times New Roman"/>
          <w:iCs/>
          <w:sz w:val="24"/>
          <w:szCs w:val="24"/>
        </w:rPr>
        <w:t>Батуринское</w:t>
      </w:r>
      <w:proofErr w:type="spellEnd"/>
      <w:r w:rsidRPr="00E65FE9">
        <w:rPr>
          <w:rFonts w:ascii="Times New Roman" w:hAnsi="Times New Roman"/>
          <w:iCs/>
          <w:sz w:val="24"/>
          <w:szCs w:val="24"/>
        </w:rPr>
        <w:t xml:space="preserve"> сельское поселение»</w:t>
      </w:r>
      <w:r w:rsidR="001D42ED">
        <w:rPr>
          <w:rFonts w:ascii="Times New Roman" w:hAnsi="Times New Roman"/>
          <w:iCs/>
          <w:sz w:val="24"/>
          <w:szCs w:val="24"/>
        </w:rPr>
        <w:t>.</w:t>
      </w:r>
      <w:r w:rsidRPr="00E65FE9">
        <w:rPr>
          <w:rFonts w:ascii="Times New Roman" w:hAnsi="Times New Roman"/>
          <w:iCs/>
          <w:sz w:val="24"/>
          <w:szCs w:val="24"/>
        </w:rPr>
        <w:t xml:space="preserve"> </w:t>
      </w:r>
      <w:r w:rsidRPr="00E65FE9">
        <w:rPr>
          <w:rFonts w:ascii="Times New Roman" w:hAnsi="Times New Roman"/>
          <w:sz w:val="24"/>
          <w:szCs w:val="24"/>
        </w:rPr>
        <w:t xml:space="preserve">  </w:t>
      </w:r>
    </w:p>
    <w:p w:rsidR="00E65FE9" w:rsidRDefault="00E65FE9" w:rsidP="00E65FE9">
      <w:pPr>
        <w:pStyle w:val="a4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>
        <w:rPr>
          <w:rFonts w:ascii="Times New Roman" w:hAnsi="Times New Roman"/>
          <w:color w:val="000000"/>
          <w:sz w:val="24"/>
          <w:szCs w:val="24"/>
        </w:rPr>
        <w:t>(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www.n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E65FE9" w:rsidRDefault="00E65FE9" w:rsidP="00E65FE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 Настоящее решение вступает в силу со дня его официального опубликования.</w:t>
      </w:r>
    </w:p>
    <w:p w:rsidR="00E65FE9" w:rsidRDefault="00E65FE9" w:rsidP="00E65FE9">
      <w:pPr>
        <w:pStyle w:val="a4"/>
        <w:rPr>
          <w:rFonts w:ascii="Times New Roman" w:hAnsi="Times New Roman"/>
          <w:sz w:val="24"/>
          <w:szCs w:val="24"/>
        </w:rPr>
      </w:pPr>
    </w:p>
    <w:p w:rsidR="00E65FE9" w:rsidRDefault="00E65FE9" w:rsidP="00E65FE9">
      <w:pPr>
        <w:pStyle w:val="a4"/>
        <w:rPr>
          <w:rFonts w:ascii="Times New Roman" w:hAnsi="Times New Roman"/>
          <w:sz w:val="24"/>
          <w:szCs w:val="24"/>
        </w:rPr>
      </w:pPr>
    </w:p>
    <w:p w:rsidR="00E65FE9" w:rsidRDefault="00E65FE9" w:rsidP="00E65FE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                     Д.С.Бурков</w:t>
      </w:r>
    </w:p>
    <w:p w:rsidR="00E65FE9" w:rsidRDefault="00E65FE9" w:rsidP="00E65FE9">
      <w:pPr>
        <w:pStyle w:val="a4"/>
        <w:rPr>
          <w:rFonts w:ascii="Times New Roman" w:hAnsi="Times New Roman"/>
          <w:b/>
          <w:sz w:val="24"/>
          <w:szCs w:val="24"/>
        </w:rPr>
      </w:pPr>
    </w:p>
    <w:p w:rsidR="00E65FE9" w:rsidRDefault="00E65FE9" w:rsidP="00E65FE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                                                                                  А.В.Миронова</w:t>
      </w:r>
    </w:p>
    <w:p w:rsidR="00E65FE9" w:rsidRDefault="00E65FE9" w:rsidP="00E65FE9">
      <w:pPr>
        <w:pStyle w:val="a4"/>
        <w:rPr>
          <w:rFonts w:ascii="Times New Roman" w:hAnsi="Times New Roman"/>
          <w:b/>
          <w:sz w:val="24"/>
          <w:szCs w:val="24"/>
        </w:rPr>
      </w:pPr>
    </w:p>
    <w:p w:rsidR="00E65FE9" w:rsidRDefault="00E65FE9" w:rsidP="00E65FE9">
      <w:pPr>
        <w:pStyle w:val="a4"/>
        <w:rPr>
          <w:rFonts w:ascii="Times New Roman" w:hAnsi="Times New Roman"/>
          <w:b/>
          <w:sz w:val="24"/>
          <w:szCs w:val="24"/>
        </w:rPr>
      </w:pPr>
    </w:p>
    <w:p w:rsidR="00E65FE9" w:rsidRDefault="00E65FE9" w:rsidP="00E65FE9">
      <w:pPr>
        <w:pStyle w:val="a4"/>
        <w:rPr>
          <w:rFonts w:ascii="Times New Roman" w:hAnsi="Times New Roman"/>
          <w:sz w:val="24"/>
          <w:szCs w:val="24"/>
        </w:rPr>
      </w:pPr>
    </w:p>
    <w:p w:rsidR="00E65FE9" w:rsidRDefault="00E65FE9" w:rsidP="00E65FE9"/>
    <w:p w:rsidR="00E65FE9" w:rsidRDefault="00E65FE9" w:rsidP="00E65FE9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5511BC" w:rsidRDefault="005511BC"/>
    <w:sectPr w:rsidR="005511BC" w:rsidSect="0055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FE9"/>
    <w:rsid w:val="001D42ED"/>
    <w:rsid w:val="005511BC"/>
    <w:rsid w:val="00E65FE9"/>
    <w:rsid w:val="00F5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E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FE9"/>
    <w:rPr>
      <w:color w:val="0000FF"/>
      <w:u w:val="single"/>
    </w:rPr>
  </w:style>
  <w:style w:type="paragraph" w:styleId="a4">
    <w:name w:val="No Spacing"/>
    <w:uiPriority w:val="1"/>
    <w:qFormat/>
    <w:rsid w:val="00E65F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2016-09-02T03:40:00Z</cp:lastPrinted>
  <dcterms:created xsi:type="dcterms:W3CDTF">2016-09-02T03:11:00Z</dcterms:created>
  <dcterms:modified xsi:type="dcterms:W3CDTF">2016-09-02T03:41:00Z</dcterms:modified>
</cp:coreProperties>
</file>