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8E" w:rsidRDefault="00A43D8E" w:rsidP="00E85CC6">
      <w:pPr>
        <w:pStyle w:val="a3"/>
        <w:ind w:firstLine="708"/>
        <w:rPr>
          <w:rFonts w:ascii="Times New Roman" w:hAnsi="Times New Roman"/>
          <w:b/>
          <w:sz w:val="32"/>
          <w:szCs w:val="32"/>
          <w:u w:val="single"/>
        </w:rPr>
      </w:pPr>
    </w:p>
    <w:p w:rsidR="006E7283" w:rsidRPr="006E7283" w:rsidRDefault="006E7283" w:rsidP="006E7283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E7283">
        <w:rPr>
          <w:rFonts w:ascii="Times New Roman" w:hAnsi="Times New Roman"/>
          <w:b/>
          <w:sz w:val="24"/>
          <w:szCs w:val="24"/>
        </w:rPr>
        <w:t>Томская область</w:t>
      </w:r>
      <w:r>
        <w:rPr>
          <w:rFonts w:ascii="Times New Roman" w:hAnsi="Times New Roman"/>
          <w:b/>
          <w:sz w:val="24"/>
          <w:szCs w:val="24"/>
        </w:rPr>
        <w:t xml:space="preserve"> Асиновский район</w:t>
      </w:r>
      <w:r w:rsidRPr="006E7283">
        <w:rPr>
          <w:rFonts w:ascii="Times New Roman" w:hAnsi="Times New Roman"/>
          <w:b/>
          <w:sz w:val="24"/>
          <w:szCs w:val="24"/>
        </w:rPr>
        <w:t xml:space="preserve"> </w:t>
      </w:r>
    </w:p>
    <w:p w:rsidR="006E7283" w:rsidRDefault="003F3927" w:rsidP="00854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85474B" w:rsidRPr="00036247">
        <w:rPr>
          <w:rFonts w:ascii="Times New Roman" w:hAnsi="Times New Roman"/>
          <w:b/>
          <w:sz w:val="24"/>
          <w:szCs w:val="24"/>
        </w:rPr>
        <w:t xml:space="preserve"> </w:t>
      </w:r>
    </w:p>
    <w:p w:rsidR="0085474B" w:rsidRPr="00036247" w:rsidRDefault="00F102F7" w:rsidP="00854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НОВОНИКОЛАЕВСКОЕ</w:t>
      </w:r>
      <w:r w:rsidR="0085474B" w:rsidRPr="00036247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85474B" w:rsidRPr="00036247" w:rsidRDefault="006E7283" w:rsidP="00854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5474B" w:rsidRPr="00036247" w:rsidRDefault="0085474B" w:rsidP="00854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474B" w:rsidRPr="00036247" w:rsidRDefault="0085474B" w:rsidP="00854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6247">
        <w:rPr>
          <w:rFonts w:ascii="Times New Roman" w:hAnsi="Times New Roman"/>
          <w:b/>
          <w:sz w:val="24"/>
          <w:szCs w:val="24"/>
        </w:rPr>
        <w:t>ПОСТАНОВЛЕНИЕ</w:t>
      </w:r>
    </w:p>
    <w:p w:rsidR="0085474B" w:rsidRPr="0085474B" w:rsidRDefault="006E7283" w:rsidP="006E72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85474B" w:rsidRPr="003F3927" w:rsidRDefault="002232E8" w:rsidP="006E7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10.02.2017</w:t>
      </w:r>
      <w:r w:rsidR="006E728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№ 16</w:t>
      </w:r>
    </w:p>
    <w:p w:rsidR="0085474B" w:rsidRPr="0085474B" w:rsidRDefault="0085474B" w:rsidP="0085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4B" w:rsidRPr="0085474B" w:rsidRDefault="0085474B" w:rsidP="00854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4B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C96CAB">
        <w:rPr>
          <w:rFonts w:ascii="Times New Roman" w:hAnsi="Times New Roman"/>
          <w:b/>
          <w:sz w:val="24"/>
          <w:szCs w:val="24"/>
        </w:rPr>
        <w:t>Положения  о</w:t>
      </w:r>
      <w:r w:rsidRPr="0085474B">
        <w:rPr>
          <w:rFonts w:ascii="Times New Roman" w:hAnsi="Times New Roman"/>
          <w:b/>
          <w:sz w:val="24"/>
          <w:szCs w:val="24"/>
        </w:rPr>
        <w:t>б оплате труда работников</w:t>
      </w:r>
    </w:p>
    <w:p w:rsidR="0085474B" w:rsidRPr="0085474B" w:rsidRDefault="0085474B" w:rsidP="00854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4B">
        <w:rPr>
          <w:rFonts w:ascii="Times New Roman" w:hAnsi="Times New Roman"/>
          <w:b/>
          <w:sz w:val="24"/>
          <w:szCs w:val="24"/>
        </w:rPr>
        <w:t>военно-учетного стола, осуществляющих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474B">
        <w:rPr>
          <w:rFonts w:ascii="Times New Roman" w:hAnsi="Times New Roman"/>
          <w:b/>
          <w:sz w:val="24"/>
          <w:szCs w:val="24"/>
        </w:rPr>
        <w:t>первичный воинский учет на территориях,</w:t>
      </w:r>
    </w:p>
    <w:p w:rsidR="0085474B" w:rsidRPr="0085474B" w:rsidRDefault="0085474B" w:rsidP="008547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b/>
          <w:sz w:val="24"/>
          <w:szCs w:val="24"/>
        </w:rPr>
        <w:t>где отсутствуют военные комиссариаты</w:t>
      </w:r>
    </w:p>
    <w:p w:rsidR="0085474B" w:rsidRPr="0085474B" w:rsidRDefault="0085474B" w:rsidP="00854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74B" w:rsidRPr="0085474B" w:rsidRDefault="00F102F7" w:rsidP="00854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</w:t>
      </w:r>
      <w:r w:rsidR="0085474B" w:rsidRPr="00854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Постановлением Правительства</w:t>
      </w:r>
      <w:r w:rsidR="0085474B" w:rsidRPr="0085474B">
        <w:rPr>
          <w:rFonts w:ascii="Times New Roman" w:hAnsi="Times New Roman"/>
          <w:sz w:val="24"/>
          <w:szCs w:val="24"/>
        </w:rPr>
        <w:t xml:space="preserve"> Р</w:t>
      </w:r>
      <w:r w:rsidR="0085474B">
        <w:rPr>
          <w:rFonts w:ascii="Times New Roman" w:hAnsi="Times New Roman"/>
          <w:sz w:val="24"/>
          <w:szCs w:val="24"/>
        </w:rPr>
        <w:t xml:space="preserve">оссийской </w:t>
      </w:r>
      <w:r w:rsidR="0085474B" w:rsidRPr="0085474B">
        <w:rPr>
          <w:rFonts w:ascii="Times New Roman" w:hAnsi="Times New Roman"/>
          <w:sz w:val="24"/>
          <w:szCs w:val="24"/>
        </w:rPr>
        <w:t>Ф</w:t>
      </w:r>
      <w:r w:rsidR="0085474B">
        <w:rPr>
          <w:rFonts w:ascii="Times New Roman" w:hAnsi="Times New Roman"/>
          <w:sz w:val="24"/>
          <w:szCs w:val="24"/>
        </w:rPr>
        <w:t>едерации</w:t>
      </w:r>
      <w:r w:rsidR="0085474B" w:rsidRPr="0085474B">
        <w:rPr>
          <w:rFonts w:ascii="Times New Roman" w:hAnsi="Times New Roman"/>
          <w:sz w:val="24"/>
          <w:szCs w:val="24"/>
        </w:rPr>
        <w:t xml:space="preserve"> от 29</w:t>
      </w:r>
      <w:r w:rsidR="0085474B">
        <w:rPr>
          <w:rFonts w:ascii="Times New Roman" w:hAnsi="Times New Roman"/>
          <w:sz w:val="24"/>
          <w:szCs w:val="24"/>
        </w:rPr>
        <w:t xml:space="preserve"> апреля </w:t>
      </w:r>
      <w:r w:rsidR="0085474B" w:rsidRPr="0085474B">
        <w:rPr>
          <w:rFonts w:ascii="Times New Roman" w:hAnsi="Times New Roman"/>
          <w:sz w:val="24"/>
          <w:szCs w:val="24"/>
        </w:rPr>
        <w:t>2006</w:t>
      </w:r>
      <w:r w:rsidR="0085474B">
        <w:rPr>
          <w:rFonts w:ascii="Times New Roman" w:hAnsi="Times New Roman"/>
          <w:sz w:val="24"/>
          <w:szCs w:val="24"/>
        </w:rPr>
        <w:t xml:space="preserve"> </w:t>
      </w:r>
      <w:r w:rsidR="0085474B" w:rsidRPr="0085474B">
        <w:rPr>
          <w:rFonts w:ascii="Times New Roman" w:hAnsi="Times New Roman"/>
          <w:sz w:val="24"/>
          <w:szCs w:val="24"/>
        </w:rPr>
        <w:t>г</w:t>
      </w:r>
      <w:r w:rsidR="0085474B">
        <w:rPr>
          <w:rFonts w:ascii="Times New Roman" w:hAnsi="Times New Roman"/>
          <w:sz w:val="24"/>
          <w:szCs w:val="24"/>
        </w:rPr>
        <w:t>ода</w:t>
      </w:r>
      <w:r w:rsidR="0085474B" w:rsidRPr="0085474B">
        <w:rPr>
          <w:rFonts w:ascii="Times New Roman" w:hAnsi="Times New Roman"/>
          <w:sz w:val="24"/>
          <w:szCs w:val="24"/>
        </w:rPr>
        <w:t xml:space="preserve"> </w:t>
      </w:r>
      <w:r w:rsidR="0085474B">
        <w:rPr>
          <w:rFonts w:ascii="Times New Roman" w:hAnsi="Times New Roman"/>
          <w:sz w:val="24"/>
          <w:szCs w:val="24"/>
        </w:rPr>
        <w:t>№</w:t>
      </w:r>
      <w:r w:rsidR="0085474B" w:rsidRPr="0085474B">
        <w:rPr>
          <w:rFonts w:ascii="Times New Roman" w:hAnsi="Times New Roman"/>
          <w:sz w:val="24"/>
          <w:szCs w:val="24"/>
        </w:rPr>
        <w:t xml:space="preserve"> 258 «О субвенциях</w:t>
      </w:r>
      <w:r w:rsidR="0085474B">
        <w:rPr>
          <w:rFonts w:ascii="Times New Roman" w:hAnsi="Times New Roman"/>
          <w:sz w:val="24"/>
          <w:szCs w:val="24"/>
        </w:rPr>
        <w:t xml:space="preserve"> </w:t>
      </w:r>
      <w:r w:rsidR="0085474B" w:rsidRPr="0085474B">
        <w:rPr>
          <w:rFonts w:ascii="Times New Roman" w:hAnsi="Times New Roman"/>
          <w:sz w:val="24"/>
          <w:szCs w:val="24"/>
        </w:rPr>
        <w:t>на осуществление полномочий по первичному воинскому учету на территориях, где отсутствуют военные комиссариаты», ста</w:t>
      </w:r>
      <w:r w:rsidR="00B251B0">
        <w:rPr>
          <w:rFonts w:ascii="Times New Roman" w:hAnsi="Times New Roman"/>
          <w:sz w:val="24"/>
          <w:szCs w:val="24"/>
        </w:rPr>
        <w:t xml:space="preserve">тьей 53 Федерального закона от </w:t>
      </w:r>
      <w:r w:rsidR="0085474B" w:rsidRPr="0085474B">
        <w:rPr>
          <w:rFonts w:ascii="Times New Roman" w:hAnsi="Times New Roman"/>
          <w:sz w:val="24"/>
          <w:szCs w:val="24"/>
        </w:rPr>
        <w:t>6 октября 2003 года № 131-ФЗ «Об общих принципах организации местного самоупра</w:t>
      </w:r>
      <w:r w:rsidR="003F3927">
        <w:rPr>
          <w:rFonts w:ascii="Times New Roman" w:hAnsi="Times New Roman"/>
          <w:sz w:val="24"/>
          <w:szCs w:val="24"/>
        </w:rPr>
        <w:t>вления в Российской Федерации»,</w:t>
      </w:r>
      <w:r w:rsidR="0085474B" w:rsidRPr="0085474B">
        <w:rPr>
          <w:rFonts w:ascii="Times New Roman" w:hAnsi="Times New Roman"/>
          <w:sz w:val="24"/>
          <w:szCs w:val="24"/>
        </w:rPr>
        <w:t xml:space="preserve"> статьями 135,</w:t>
      </w:r>
      <w:r w:rsidR="0085474B">
        <w:rPr>
          <w:rFonts w:ascii="Times New Roman" w:hAnsi="Times New Roman"/>
          <w:sz w:val="24"/>
          <w:szCs w:val="24"/>
        </w:rPr>
        <w:t xml:space="preserve"> </w:t>
      </w:r>
      <w:r w:rsidR="0085474B" w:rsidRPr="0085474B">
        <w:rPr>
          <w:rFonts w:ascii="Times New Roman" w:hAnsi="Times New Roman"/>
          <w:sz w:val="24"/>
          <w:szCs w:val="24"/>
        </w:rPr>
        <w:t>144 Трудового кодекса Российской Федерации, статьей 86 Бюджетного кодекса Российской Федерации</w:t>
      </w:r>
      <w:r w:rsidR="006E728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5474B" w:rsidRPr="0085474B" w:rsidRDefault="0085474B" w:rsidP="00854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74B" w:rsidRPr="0085474B" w:rsidRDefault="0085474B" w:rsidP="008547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74B">
        <w:rPr>
          <w:rFonts w:ascii="Times New Roman" w:hAnsi="Times New Roman"/>
          <w:b/>
          <w:sz w:val="24"/>
          <w:szCs w:val="24"/>
        </w:rPr>
        <w:t>ПОСТАНОВЛЯЮ:</w:t>
      </w:r>
    </w:p>
    <w:p w:rsidR="0085474B" w:rsidRPr="0085474B" w:rsidRDefault="0085474B" w:rsidP="00854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74B" w:rsidRPr="006E7283" w:rsidRDefault="00C96CAB" w:rsidP="006E72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Положение о</w:t>
      </w:r>
      <w:r w:rsidR="0085474B" w:rsidRPr="0085474B">
        <w:rPr>
          <w:rFonts w:ascii="Times New Roman" w:hAnsi="Times New Roman"/>
          <w:sz w:val="24"/>
          <w:szCs w:val="24"/>
        </w:rPr>
        <w:t>б оплате труда работников военно-учетного стола, осуществляющих первичный воинский учет на территориях, где о</w:t>
      </w:r>
      <w:r>
        <w:rPr>
          <w:rFonts w:ascii="Times New Roman" w:hAnsi="Times New Roman"/>
          <w:sz w:val="24"/>
          <w:szCs w:val="24"/>
        </w:rPr>
        <w:t xml:space="preserve">тсутствуют военные комиссариаты </w:t>
      </w:r>
      <w:r w:rsidR="0085474B" w:rsidRPr="0085474B">
        <w:rPr>
          <w:rFonts w:ascii="Times New Roman" w:hAnsi="Times New Roman"/>
          <w:sz w:val="24"/>
          <w:szCs w:val="24"/>
        </w:rPr>
        <w:t xml:space="preserve"> </w:t>
      </w:r>
      <w:r w:rsidR="0085474B">
        <w:rPr>
          <w:rFonts w:ascii="Times New Roman" w:hAnsi="Times New Roman"/>
          <w:sz w:val="24"/>
          <w:szCs w:val="24"/>
        </w:rPr>
        <w:t>согласно приложению</w:t>
      </w:r>
      <w:r w:rsidR="0085474B" w:rsidRPr="0085474B">
        <w:rPr>
          <w:rFonts w:ascii="Times New Roman" w:hAnsi="Times New Roman"/>
          <w:sz w:val="24"/>
          <w:szCs w:val="24"/>
        </w:rPr>
        <w:t>.</w:t>
      </w:r>
    </w:p>
    <w:p w:rsidR="0085474B" w:rsidRPr="006E7283" w:rsidRDefault="006E7283" w:rsidP="006E7283">
      <w:pPr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</w:t>
      </w:r>
      <w:r w:rsidR="0085474B" w:rsidRPr="0085474B">
        <w:rPr>
          <w:rFonts w:ascii="Times New Roman" w:hAnsi="Times New Roman"/>
          <w:snapToGrid w:val="0"/>
          <w:sz w:val="24"/>
          <w:szCs w:val="24"/>
        </w:rPr>
        <w:t xml:space="preserve">. Настоящее постановление подлежит официальному опубликованию в </w:t>
      </w:r>
      <w:r w:rsidR="0085474B" w:rsidRPr="0085474B">
        <w:rPr>
          <w:rFonts w:ascii="Times New Roman CYR" w:hAnsi="Times New Roman CYR" w:cs="Times New Roman CYR"/>
          <w:kern w:val="2"/>
          <w:sz w:val="24"/>
          <w:szCs w:val="24"/>
        </w:rPr>
        <w:t xml:space="preserve">«Информационном бюллетене» и размещению на официальном сайте </w:t>
      </w:r>
      <w:r w:rsidR="00F102F7">
        <w:rPr>
          <w:rFonts w:ascii="Times New Roman CYR" w:hAnsi="Times New Roman CYR" w:cs="Times New Roman CYR"/>
          <w:kern w:val="2"/>
          <w:sz w:val="24"/>
          <w:szCs w:val="24"/>
        </w:rPr>
        <w:t>Новониколаевского</w:t>
      </w:r>
      <w:r w:rsidR="0085474B" w:rsidRPr="0085474B">
        <w:rPr>
          <w:rFonts w:ascii="Times New Roman CYR" w:hAnsi="Times New Roman CYR" w:cs="Times New Roman CYR"/>
          <w:kern w:val="2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85474B" w:rsidRPr="0085474B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Pr="007A5182">
          <w:rPr>
            <w:rStyle w:val="a7"/>
            <w:rFonts w:ascii="Times New Roman" w:hAnsi="Times New Roman"/>
            <w:snapToGrid w:val="0"/>
            <w:sz w:val="24"/>
            <w:szCs w:val="24"/>
          </w:rPr>
          <w:t>www.</w:t>
        </w:r>
        <w:r w:rsidRPr="007A5182">
          <w:rPr>
            <w:rStyle w:val="a7"/>
            <w:rFonts w:ascii="Times New Roman" w:hAnsi="Times New Roman"/>
            <w:snapToGrid w:val="0"/>
            <w:sz w:val="24"/>
            <w:szCs w:val="24"/>
            <w:lang w:val="en-US"/>
          </w:rPr>
          <w:t>nn</w:t>
        </w:r>
        <w:r w:rsidRPr="007A5182">
          <w:rPr>
            <w:rStyle w:val="a7"/>
            <w:rFonts w:ascii="Times New Roman" w:hAnsi="Times New Roman"/>
            <w:snapToGrid w:val="0"/>
            <w:sz w:val="24"/>
            <w:szCs w:val="24"/>
          </w:rPr>
          <w:t>selpasino.ru</w:t>
        </w:r>
      </w:hyperlink>
      <w:r w:rsidR="0085474B" w:rsidRPr="008547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 вступает в силу со дня его официального опубликования</w:t>
      </w:r>
    </w:p>
    <w:p w:rsidR="0085474B" w:rsidRPr="0085474B" w:rsidRDefault="006E7283" w:rsidP="00854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474B" w:rsidRPr="0085474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474B" w:rsidRPr="0085474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5474B" w:rsidRPr="0085474B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возложить на ведущего специалиста по экономике и финансам.</w:t>
      </w:r>
    </w:p>
    <w:p w:rsidR="0085474B" w:rsidRPr="0085474B" w:rsidRDefault="0085474B" w:rsidP="00854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ab/>
      </w:r>
    </w:p>
    <w:p w:rsidR="0085474B" w:rsidRPr="0085474B" w:rsidRDefault="0085474B" w:rsidP="00854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283" w:rsidRDefault="006E7283" w:rsidP="00854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85474B" w:rsidRPr="0085474B">
        <w:rPr>
          <w:rFonts w:ascii="Times New Roman" w:hAnsi="Times New Roman"/>
          <w:sz w:val="24"/>
          <w:szCs w:val="24"/>
        </w:rPr>
        <w:t xml:space="preserve"> сельского поселения                        </w:t>
      </w:r>
      <w:r w:rsidR="00F102F7">
        <w:rPr>
          <w:rFonts w:ascii="Times New Roman" w:hAnsi="Times New Roman"/>
          <w:sz w:val="24"/>
          <w:szCs w:val="24"/>
        </w:rPr>
        <w:t xml:space="preserve">            </w:t>
      </w:r>
      <w:r w:rsidR="0085474B" w:rsidRPr="0085474B">
        <w:rPr>
          <w:rFonts w:ascii="Times New Roman" w:hAnsi="Times New Roman"/>
          <w:sz w:val="24"/>
          <w:szCs w:val="24"/>
        </w:rPr>
        <w:t xml:space="preserve">      </w:t>
      </w:r>
    </w:p>
    <w:p w:rsidR="0085474B" w:rsidRPr="0085474B" w:rsidRDefault="006E7283" w:rsidP="00854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(Глава Администрации)                                                                     </w:t>
      </w:r>
      <w:proofErr w:type="spellStart"/>
      <w:r w:rsidR="00F102F7">
        <w:rPr>
          <w:rFonts w:ascii="Times New Roman" w:hAnsi="Times New Roman"/>
          <w:sz w:val="24"/>
          <w:szCs w:val="24"/>
        </w:rPr>
        <w:t>Д.С.Бурков</w:t>
      </w:r>
      <w:proofErr w:type="spellEnd"/>
    </w:p>
    <w:p w:rsidR="00B232F7" w:rsidRDefault="00B232F7" w:rsidP="000D24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7043" w:rsidRDefault="00ED7043" w:rsidP="000D24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7043" w:rsidRDefault="00ED7043" w:rsidP="000D24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7043" w:rsidRDefault="00ED7043" w:rsidP="000D24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7043" w:rsidRDefault="00ED7043" w:rsidP="000D24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7043" w:rsidRDefault="00ED7043" w:rsidP="000D24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7043" w:rsidRDefault="00ED7043" w:rsidP="000D24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61F2" w:rsidRDefault="002261F2" w:rsidP="000D24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3927" w:rsidRDefault="003F3927" w:rsidP="00036247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D7043" w:rsidRPr="00ED7043" w:rsidRDefault="00ED7043" w:rsidP="00036247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ED7043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036247" w:rsidRPr="00036247">
        <w:rPr>
          <w:rFonts w:ascii="Times New Roman" w:hAnsi="Times New Roman"/>
          <w:sz w:val="24"/>
          <w:szCs w:val="24"/>
        </w:rPr>
        <w:t xml:space="preserve"> </w:t>
      </w:r>
      <w:r w:rsidR="006E7283">
        <w:rPr>
          <w:rFonts w:ascii="Times New Roman" w:hAnsi="Times New Roman"/>
          <w:sz w:val="24"/>
          <w:szCs w:val="24"/>
        </w:rPr>
        <w:t xml:space="preserve"> к </w:t>
      </w:r>
      <w:r w:rsidRPr="00ED7043">
        <w:rPr>
          <w:rFonts w:ascii="Times New Roman" w:hAnsi="Times New Roman"/>
          <w:sz w:val="24"/>
          <w:szCs w:val="24"/>
        </w:rPr>
        <w:t xml:space="preserve">                                              постановлени</w:t>
      </w:r>
      <w:r w:rsidR="006E7283">
        <w:rPr>
          <w:rFonts w:ascii="Times New Roman" w:hAnsi="Times New Roman"/>
          <w:sz w:val="24"/>
          <w:szCs w:val="24"/>
        </w:rPr>
        <w:t xml:space="preserve">ю </w:t>
      </w:r>
      <w:r w:rsidR="00F102F7">
        <w:rPr>
          <w:rFonts w:ascii="Times New Roman" w:hAnsi="Times New Roman"/>
          <w:sz w:val="24"/>
          <w:szCs w:val="24"/>
        </w:rPr>
        <w:t>А</w:t>
      </w:r>
      <w:r w:rsidRPr="00ED7043">
        <w:rPr>
          <w:rFonts w:ascii="Times New Roman" w:hAnsi="Times New Roman"/>
          <w:sz w:val="24"/>
          <w:szCs w:val="24"/>
        </w:rPr>
        <w:t xml:space="preserve">дминистрации </w:t>
      </w:r>
      <w:r w:rsidR="00F102F7">
        <w:rPr>
          <w:rFonts w:ascii="Times New Roman" w:hAnsi="Times New Roman"/>
          <w:sz w:val="24"/>
          <w:szCs w:val="24"/>
        </w:rPr>
        <w:t xml:space="preserve">Новониколаевского </w:t>
      </w:r>
      <w:r w:rsidR="006E7283">
        <w:rPr>
          <w:rFonts w:ascii="Times New Roman" w:hAnsi="Times New Roman"/>
          <w:sz w:val="24"/>
          <w:szCs w:val="24"/>
        </w:rPr>
        <w:t xml:space="preserve">сельского </w:t>
      </w:r>
      <w:r w:rsidRPr="00ED7043">
        <w:rPr>
          <w:rFonts w:ascii="Times New Roman" w:hAnsi="Times New Roman"/>
          <w:sz w:val="24"/>
          <w:szCs w:val="24"/>
        </w:rPr>
        <w:t>поселения</w:t>
      </w:r>
      <w:r w:rsidR="006E7283">
        <w:rPr>
          <w:rFonts w:ascii="Times New Roman" w:hAnsi="Times New Roman"/>
          <w:sz w:val="24"/>
          <w:szCs w:val="24"/>
        </w:rPr>
        <w:t xml:space="preserve"> от </w:t>
      </w:r>
      <w:r w:rsidR="00C96CAB">
        <w:rPr>
          <w:rFonts w:ascii="Times New Roman" w:hAnsi="Times New Roman"/>
          <w:sz w:val="24"/>
          <w:szCs w:val="24"/>
        </w:rPr>
        <w:t xml:space="preserve"> 10.02.2017 №16</w:t>
      </w:r>
    </w:p>
    <w:p w:rsidR="00ED7043" w:rsidRPr="00ED7043" w:rsidRDefault="006E7283" w:rsidP="000362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D7043" w:rsidRDefault="006E7283" w:rsidP="00036247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7043" w:rsidRPr="00ED7043">
        <w:rPr>
          <w:rFonts w:ascii="Times New Roman" w:hAnsi="Times New Roman"/>
          <w:sz w:val="24"/>
          <w:szCs w:val="24"/>
        </w:rPr>
        <w:t xml:space="preserve"> </w:t>
      </w:r>
      <w:r w:rsidR="00F102F7">
        <w:rPr>
          <w:rFonts w:ascii="Times New Roman" w:hAnsi="Times New Roman"/>
          <w:sz w:val="24"/>
          <w:szCs w:val="24"/>
        </w:rPr>
        <w:t xml:space="preserve"> </w:t>
      </w:r>
    </w:p>
    <w:p w:rsidR="00ED7043" w:rsidRPr="00ED7043" w:rsidRDefault="00ED7043" w:rsidP="00ED704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43D8E" w:rsidRPr="0085474B" w:rsidRDefault="00081D88" w:rsidP="003B41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4B">
        <w:rPr>
          <w:rFonts w:ascii="Times New Roman" w:hAnsi="Times New Roman"/>
          <w:b/>
          <w:sz w:val="24"/>
          <w:szCs w:val="24"/>
        </w:rPr>
        <w:t>П</w:t>
      </w:r>
      <w:r w:rsidR="00A43D8E" w:rsidRPr="0085474B">
        <w:rPr>
          <w:rFonts w:ascii="Times New Roman" w:hAnsi="Times New Roman"/>
          <w:b/>
          <w:sz w:val="24"/>
          <w:szCs w:val="24"/>
        </w:rPr>
        <w:t>ОЛОЖЕНИЕ ОБ ОПЛАТЕ ТРУДА ВОЕННО-УЧЕТНОГО РАБОТНИКА</w:t>
      </w:r>
    </w:p>
    <w:p w:rsidR="00A43D8E" w:rsidRPr="0085474B" w:rsidRDefault="00A43D8E" w:rsidP="003B41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4B">
        <w:rPr>
          <w:rFonts w:ascii="Times New Roman" w:hAnsi="Times New Roman"/>
          <w:b/>
          <w:sz w:val="24"/>
          <w:szCs w:val="24"/>
        </w:rPr>
        <w:t>(в части оплаты труда)</w:t>
      </w:r>
    </w:p>
    <w:p w:rsidR="00A43D8E" w:rsidRDefault="00A43D8E" w:rsidP="00B232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D7043" w:rsidRPr="00ED7043" w:rsidRDefault="00ED7043" w:rsidP="00ED7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7043">
        <w:rPr>
          <w:rFonts w:ascii="Times New Roman" w:hAnsi="Times New Roman"/>
          <w:b/>
          <w:sz w:val="24"/>
          <w:szCs w:val="24"/>
        </w:rPr>
        <w:t>1. Оплата труда</w:t>
      </w:r>
    </w:p>
    <w:p w:rsidR="00A43D8E" w:rsidRPr="0085474B" w:rsidRDefault="003F3927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ED7043">
        <w:rPr>
          <w:rFonts w:ascii="Times New Roman" w:hAnsi="Times New Roman"/>
          <w:sz w:val="24"/>
          <w:szCs w:val="24"/>
        </w:rPr>
        <w:t xml:space="preserve">1.1. </w:t>
      </w:r>
      <w:r w:rsidR="00A43D8E" w:rsidRPr="0085474B">
        <w:rPr>
          <w:rFonts w:ascii="Times New Roman" w:hAnsi="Times New Roman"/>
          <w:sz w:val="24"/>
          <w:szCs w:val="24"/>
        </w:rPr>
        <w:t xml:space="preserve">Труд военно-учетного работника </w:t>
      </w:r>
      <w:r w:rsidR="00F102F7">
        <w:rPr>
          <w:rFonts w:ascii="Times New Roman" w:hAnsi="Times New Roman"/>
          <w:sz w:val="24"/>
          <w:szCs w:val="24"/>
        </w:rPr>
        <w:t>А</w:t>
      </w:r>
      <w:r w:rsidR="003B41B4" w:rsidRPr="0085474B">
        <w:rPr>
          <w:rFonts w:ascii="Times New Roman" w:hAnsi="Times New Roman"/>
          <w:sz w:val="24"/>
          <w:szCs w:val="24"/>
        </w:rPr>
        <w:t xml:space="preserve">дминистрации </w:t>
      </w:r>
      <w:r w:rsidR="00F102F7">
        <w:rPr>
          <w:rFonts w:ascii="Times New Roman" w:hAnsi="Times New Roman"/>
          <w:sz w:val="24"/>
          <w:szCs w:val="24"/>
        </w:rPr>
        <w:t>Новониколаевского</w:t>
      </w:r>
      <w:r w:rsidR="003B41B4" w:rsidRPr="0085474B">
        <w:rPr>
          <w:rFonts w:ascii="Times New Roman" w:hAnsi="Times New Roman"/>
          <w:sz w:val="24"/>
          <w:szCs w:val="24"/>
        </w:rPr>
        <w:t xml:space="preserve"> сельского поселения Асиновского района Томской области</w:t>
      </w:r>
      <w:r w:rsidR="00F102F7">
        <w:rPr>
          <w:rFonts w:ascii="Times New Roman" w:hAnsi="Times New Roman"/>
          <w:sz w:val="24"/>
          <w:szCs w:val="24"/>
        </w:rPr>
        <w:t xml:space="preserve"> оплачивается </w:t>
      </w:r>
      <w:r w:rsidR="002232E8">
        <w:rPr>
          <w:rFonts w:ascii="Times New Roman" w:hAnsi="Times New Roman"/>
          <w:sz w:val="24"/>
          <w:szCs w:val="24"/>
        </w:rPr>
        <w:t>за счет средств федерального бюджета</w:t>
      </w:r>
      <w:r w:rsidR="00F102F7">
        <w:rPr>
          <w:rFonts w:ascii="Times New Roman" w:hAnsi="Times New Roman"/>
          <w:sz w:val="24"/>
          <w:szCs w:val="24"/>
        </w:rPr>
        <w:t xml:space="preserve"> Российской Федерации из субвенций</w:t>
      </w:r>
      <w:r w:rsidR="006E7283">
        <w:rPr>
          <w:rFonts w:ascii="Times New Roman" w:hAnsi="Times New Roman"/>
          <w:sz w:val="24"/>
          <w:szCs w:val="24"/>
        </w:rPr>
        <w:t>,</w:t>
      </w:r>
      <w:r w:rsidR="00F102F7">
        <w:rPr>
          <w:rFonts w:ascii="Times New Roman" w:hAnsi="Times New Roman"/>
          <w:sz w:val="24"/>
          <w:szCs w:val="24"/>
        </w:rPr>
        <w:t xml:space="preserve"> </w:t>
      </w:r>
      <w:r w:rsidR="00A43D8E" w:rsidRPr="0085474B">
        <w:rPr>
          <w:rFonts w:ascii="Times New Roman" w:hAnsi="Times New Roman"/>
          <w:sz w:val="24"/>
          <w:szCs w:val="24"/>
        </w:rPr>
        <w:t>выделяемых для веде</w:t>
      </w:r>
      <w:r w:rsidR="00F102F7">
        <w:rPr>
          <w:rFonts w:ascii="Times New Roman" w:hAnsi="Times New Roman"/>
          <w:sz w:val="24"/>
          <w:szCs w:val="24"/>
        </w:rPr>
        <w:t xml:space="preserve">ния первичного воинского учета </w:t>
      </w:r>
      <w:r w:rsidR="00A43D8E" w:rsidRPr="0085474B">
        <w:rPr>
          <w:rFonts w:ascii="Times New Roman" w:hAnsi="Times New Roman"/>
          <w:sz w:val="24"/>
          <w:szCs w:val="24"/>
        </w:rPr>
        <w:t>на территориях, где о</w:t>
      </w:r>
      <w:r w:rsidR="00F102F7">
        <w:rPr>
          <w:rFonts w:ascii="Times New Roman" w:hAnsi="Times New Roman"/>
          <w:sz w:val="24"/>
          <w:szCs w:val="24"/>
        </w:rPr>
        <w:t>тсутствуют военные комиссариаты</w:t>
      </w:r>
      <w:r w:rsidR="006E7283">
        <w:rPr>
          <w:rFonts w:ascii="Times New Roman" w:hAnsi="Times New Roman"/>
          <w:sz w:val="24"/>
          <w:szCs w:val="24"/>
        </w:rPr>
        <w:t xml:space="preserve">, </w:t>
      </w:r>
      <w:r w:rsidR="00A43D8E" w:rsidRPr="0085474B">
        <w:rPr>
          <w:rFonts w:ascii="Times New Roman" w:hAnsi="Times New Roman"/>
          <w:sz w:val="24"/>
          <w:szCs w:val="24"/>
        </w:rPr>
        <w:t xml:space="preserve"> и оплачивается по повременно-премиальной системе оплаты труда </w:t>
      </w:r>
      <w:proofErr w:type="gramStart"/>
      <w:r w:rsidR="00A43D8E" w:rsidRPr="0085474B">
        <w:rPr>
          <w:rFonts w:ascii="Times New Roman" w:hAnsi="Times New Roman"/>
          <w:sz w:val="24"/>
          <w:szCs w:val="24"/>
        </w:rPr>
        <w:t>согласно прика</w:t>
      </w:r>
      <w:r w:rsidR="00F102F7">
        <w:rPr>
          <w:rFonts w:ascii="Times New Roman" w:hAnsi="Times New Roman"/>
          <w:sz w:val="24"/>
          <w:szCs w:val="24"/>
        </w:rPr>
        <w:t>за</w:t>
      </w:r>
      <w:proofErr w:type="gramEnd"/>
      <w:r w:rsidR="00F102F7">
        <w:rPr>
          <w:rFonts w:ascii="Times New Roman" w:hAnsi="Times New Roman"/>
          <w:sz w:val="24"/>
          <w:szCs w:val="24"/>
        </w:rPr>
        <w:t xml:space="preserve"> МО РФ от 23 апреля </w:t>
      </w:r>
      <w:r w:rsidR="00A43D8E" w:rsidRPr="0085474B">
        <w:rPr>
          <w:rFonts w:ascii="Times New Roman" w:hAnsi="Times New Roman"/>
          <w:sz w:val="24"/>
          <w:szCs w:val="24"/>
        </w:rPr>
        <w:t xml:space="preserve">2014 года № 255. </w:t>
      </w:r>
    </w:p>
    <w:p w:rsidR="00A43D8E" w:rsidRPr="0085474B" w:rsidRDefault="00A43D8E" w:rsidP="00ED70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</w:t>
      </w:r>
      <w:r w:rsidR="00ED7043" w:rsidRPr="00ED7043">
        <w:rPr>
          <w:rFonts w:ascii="Times New Roman" w:hAnsi="Times New Roman"/>
          <w:sz w:val="24"/>
          <w:szCs w:val="24"/>
        </w:rPr>
        <w:t xml:space="preserve">Система оплаты труда </w:t>
      </w:r>
      <w:r w:rsidR="00ED7043">
        <w:rPr>
          <w:rFonts w:ascii="Times New Roman" w:hAnsi="Times New Roman"/>
          <w:sz w:val="24"/>
          <w:szCs w:val="24"/>
        </w:rPr>
        <w:t xml:space="preserve">военно-учетного </w:t>
      </w:r>
      <w:r w:rsidR="00ED7043" w:rsidRPr="00ED7043">
        <w:rPr>
          <w:rFonts w:ascii="Times New Roman" w:hAnsi="Times New Roman"/>
          <w:sz w:val="24"/>
          <w:szCs w:val="24"/>
        </w:rPr>
        <w:t>работник</w:t>
      </w:r>
      <w:r w:rsidR="00ED7043">
        <w:rPr>
          <w:rFonts w:ascii="Times New Roman" w:hAnsi="Times New Roman"/>
          <w:sz w:val="24"/>
          <w:szCs w:val="24"/>
        </w:rPr>
        <w:t>а</w:t>
      </w:r>
      <w:r w:rsidR="00ED7043" w:rsidRPr="00ED7043">
        <w:rPr>
          <w:rFonts w:ascii="Times New Roman" w:hAnsi="Times New Roman"/>
          <w:sz w:val="24"/>
          <w:szCs w:val="24"/>
        </w:rPr>
        <w:t xml:space="preserve"> включает:</w:t>
      </w:r>
    </w:p>
    <w:p w:rsidR="00A43D8E" w:rsidRPr="00B147EC" w:rsidRDefault="00A43D8E" w:rsidP="00B147EC">
      <w:pPr>
        <w:pStyle w:val="a3"/>
        <w:ind w:firstLine="708"/>
        <w:rPr>
          <w:rFonts w:ascii="Times New Roman" w:hAnsi="Times New Roman"/>
          <w:spacing w:val="3"/>
          <w:kern w:val="36"/>
          <w:sz w:val="24"/>
          <w:szCs w:val="24"/>
        </w:rPr>
      </w:pPr>
      <w:proofErr w:type="gramStart"/>
      <w:r w:rsidRPr="00B147EC">
        <w:rPr>
          <w:rFonts w:ascii="Times New Roman" w:hAnsi="Times New Roman"/>
          <w:sz w:val="24"/>
          <w:szCs w:val="24"/>
        </w:rPr>
        <w:t>а) должностной оклад</w:t>
      </w:r>
      <w:r w:rsidR="003B41B4" w:rsidRPr="00B147EC">
        <w:rPr>
          <w:rFonts w:ascii="Times New Roman" w:hAnsi="Times New Roman"/>
          <w:sz w:val="24"/>
          <w:szCs w:val="24"/>
        </w:rPr>
        <w:t xml:space="preserve"> </w:t>
      </w:r>
      <w:r w:rsidRPr="00B147EC">
        <w:rPr>
          <w:rFonts w:ascii="Times New Roman" w:hAnsi="Times New Roman"/>
          <w:sz w:val="24"/>
          <w:szCs w:val="24"/>
        </w:rPr>
        <w:t>(оклад инспектора согл</w:t>
      </w:r>
      <w:r w:rsidR="00F102F7" w:rsidRPr="00B147EC">
        <w:rPr>
          <w:rFonts w:ascii="Times New Roman" w:hAnsi="Times New Roman"/>
          <w:sz w:val="24"/>
          <w:szCs w:val="24"/>
        </w:rPr>
        <w:t xml:space="preserve">асно </w:t>
      </w:r>
      <w:r w:rsidR="00B147EC" w:rsidRPr="00B147EC">
        <w:rPr>
          <w:rFonts w:ascii="Times New Roman" w:hAnsi="Times New Roman"/>
          <w:sz w:val="24"/>
          <w:szCs w:val="24"/>
        </w:rPr>
        <w:t xml:space="preserve"> </w:t>
      </w:r>
      <w:r w:rsidR="00B147EC" w:rsidRPr="00B147E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Приказ</w:t>
      </w:r>
      <w:r w:rsidR="00B147E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у </w:t>
      </w:r>
      <w:r w:rsidR="00B147EC" w:rsidRPr="00B147E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Министра обороны РФ от 23 апреля 2014 г. N 255 "О мерах по реализации в Вооруженных Силах Российской Федерации постановления Правительства Российской Федерации от 5 августа 2008 г. N 583"</w:t>
      </w:r>
      <w:r w:rsidR="00B147E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)</w:t>
      </w:r>
      <w:r w:rsidR="00B147EC" w:rsidRPr="00B147EC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B147E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B147EC">
        <w:rPr>
          <w:rFonts w:ascii="Times New Roman" w:hAnsi="Times New Roman"/>
          <w:spacing w:val="3"/>
          <w:kern w:val="36"/>
          <w:sz w:val="24"/>
          <w:szCs w:val="24"/>
        </w:rPr>
        <w:t xml:space="preserve"> </w:t>
      </w:r>
      <w:r w:rsidR="00B147EC">
        <w:rPr>
          <w:rFonts w:ascii="Times New Roman" w:hAnsi="Times New Roman"/>
          <w:spacing w:val="3"/>
          <w:kern w:val="36"/>
          <w:sz w:val="24"/>
          <w:szCs w:val="24"/>
        </w:rPr>
        <w:tab/>
      </w:r>
      <w:r w:rsidRPr="00B147EC">
        <w:rPr>
          <w:rFonts w:ascii="Times New Roman" w:hAnsi="Times New Roman"/>
          <w:sz w:val="24"/>
          <w:szCs w:val="24"/>
        </w:rPr>
        <w:t>б)</w:t>
      </w:r>
      <w:r w:rsidR="003B41B4" w:rsidRPr="00B147EC">
        <w:rPr>
          <w:rFonts w:ascii="Times New Roman" w:hAnsi="Times New Roman"/>
          <w:sz w:val="24"/>
          <w:szCs w:val="24"/>
        </w:rPr>
        <w:t xml:space="preserve"> </w:t>
      </w:r>
      <w:r w:rsidRPr="00B147EC">
        <w:rPr>
          <w:rFonts w:ascii="Times New Roman" w:hAnsi="Times New Roman"/>
          <w:sz w:val="24"/>
          <w:szCs w:val="24"/>
        </w:rPr>
        <w:t>выплаты компенсационного характера:</w:t>
      </w:r>
      <w:r w:rsidR="00B147EC" w:rsidRPr="00B147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B147EC">
        <w:rPr>
          <w:rFonts w:ascii="Times New Roman" w:hAnsi="Times New Roman"/>
          <w:sz w:val="24"/>
          <w:szCs w:val="24"/>
        </w:rPr>
        <w:t>- за работу в местностях с особыми климатическими усло</w:t>
      </w:r>
      <w:r w:rsidR="003B41B4" w:rsidRPr="00B147EC">
        <w:rPr>
          <w:rFonts w:ascii="Times New Roman" w:hAnsi="Times New Roman"/>
          <w:sz w:val="24"/>
          <w:szCs w:val="24"/>
        </w:rPr>
        <w:t>виями (гарантированная выплата);</w:t>
      </w:r>
      <w:proofErr w:type="gramEnd"/>
    </w:p>
    <w:p w:rsidR="00A43D8E" w:rsidRPr="00B147EC" w:rsidRDefault="00A43D8E" w:rsidP="00B147E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47EC">
        <w:rPr>
          <w:rFonts w:ascii="Times New Roman" w:hAnsi="Times New Roman"/>
          <w:sz w:val="24"/>
          <w:szCs w:val="24"/>
        </w:rPr>
        <w:t>в) выплаты стимулирующего характера: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 премия по итогам работ</w:t>
      </w:r>
      <w:r w:rsidR="00F102F7">
        <w:rPr>
          <w:rFonts w:ascii="Times New Roman" w:hAnsi="Times New Roman"/>
          <w:sz w:val="24"/>
          <w:szCs w:val="24"/>
        </w:rPr>
        <w:t xml:space="preserve">ы за высокие результаты труда </w:t>
      </w:r>
      <w:r w:rsidRPr="0085474B">
        <w:rPr>
          <w:rFonts w:ascii="Times New Roman" w:hAnsi="Times New Roman"/>
          <w:sz w:val="24"/>
          <w:szCs w:val="24"/>
        </w:rPr>
        <w:t>(в пределах фонда оплаты труда);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 премиа</w:t>
      </w:r>
      <w:r w:rsidR="00F102F7">
        <w:rPr>
          <w:rFonts w:ascii="Times New Roman" w:hAnsi="Times New Roman"/>
          <w:sz w:val="24"/>
          <w:szCs w:val="24"/>
        </w:rPr>
        <w:t xml:space="preserve">льные выплаты по итогам работы </w:t>
      </w:r>
      <w:r w:rsidRPr="0085474B">
        <w:rPr>
          <w:rFonts w:ascii="Times New Roman" w:hAnsi="Times New Roman"/>
          <w:sz w:val="24"/>
          <w:szCs w:val="24"/>
        </w:rPr>
        <w:t>за год</w:t>
      </w:r>
      <w:r w:rsidR="003B41B4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(в пределах фонда оплаты труда).</w:t>
      </w:r>
    </w:p>
    <w:p w:rsidR="00A43D8E" w:rsidRPr="0085474B" w:rsidRDefault="003F3927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ED7043">
        <w:rPr>
          <w:rFonts w:ascii="Times New Roman" w:hAnsi="Times New Roman"/>
          <w:sz w:val="24"/>
          <w:szCs w:val="24"/>
        </w:rPr>
        <w:t xml:space="preserve">1.2. </w:t>
      </w:r>
      <w:r w:rsidR="00A43D8E" w:rsidRPr="0085474B">
        <w:rPr>
          <w:rFonts w:ascii="Times New Roman" w:hAnsi="Times New Roman"/>
          <w:sz w:val="24"/>
          <w:szCs w:val="24"/>
        </w:rPr>
        <w:t>Оплата военно-учетного работника финансируется в сметно-б</w:t>
      </w:r>
      <w:r w:rsidR="00F102F7">
        <w:rPr>
          <w:rFonts w:ascii="Times New Roman" w:hAnsi="Times New Roman"/>
          <w:sz w:val="24"/>
          <w:szCs w:val="24"/>
        </w:rPr>
        <w:t>юджетном порядке, установленном</w:t>
      </w:r>
      <w:r w:rsidR="00A43D8E" w:rsidRPr="0085474B">
        <w:rPr>
          <w:rFonts w:ascii="Times New Roman" w:hAnsi="Times New Roman"/>
          <w:sz w:val="24"/>
          <w:szCs w:val="24"/>
        </w:rPr>
        <w:t xml:space="preserve"> законодательством </w:t>
      </w:r>
      <w:r w:rsidR="00E2464B">
        <w:rPr>
          <w:rFonts w:ascii="Times New Roman" w:hAnsi="Times New Roman"/>
          <w:sz w:val="24"/>
          <w:szCs w:val="24"/>
        </w:rPr>
        <w:t>Российской Федерации</w:t>
      </w:r>
      <w:r w:rsidR="006E7283">
        <w:rPr>
          <w:rFonts w:ascii="Times New Roman" w:hAnsi="Times New Roman"/>
          <w:sz w:val="24"/>
          <w:szCs w:val="24"/>
        </w:rPr>
        <w:t>,</w:t>
      </w:r>
      <w:r w:rsidR="00A43D8E" w:rsidRPr="0085474B">
        <w:rPr>
          <w:rFonts w:ascii="Times New Roman" w:hAnsi="Times New Roman"/>
          <w:sz w:val="24"/>
          <w:szCs w:val="24"/>
        </w:rPr>
        <w:t xml:space="preserve"> нормы оплаты труда следует рассматривать в качестве минимальной гарантии.</w:t>
      </w:r>
    </w:p>
    <w:p w:rsidR="00A43D8E" w:rsidRPr="0085474B" w:rsidRDefault="003F3927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ED7043">
        <w:rPr>
          <w:rFonts w:ascii="Times New Roman" w:hAnsi="Times New Roman"/>
          <w:sz w:val="24"/>
          <w:szCs w:val="24"/>
        </w:rPr>
        <w:t>1.3</w:t>
      </w:r>
      <w:r w:rsidR="00A43D8E" w:rsidRPr="0085474B">
        <w:rPr>
          <w:rFonts w:ascii="Times New Roman" w:hAnsi="Times New Roman"/>
          <w:sz w:val="24"/>
          <w:szCs w:val="24"/>
        </w:rPr>
        <w:t xml:space="preserve">. За добросовестное исполнение должностных обязанностей по итогам календарного года в соответствии с приказом </w:t>
      </w:r>
      <w:r w:rsidR="00C96CAB">
        <w:rPr>
          <w:rFonts w:ascii="Times New Roman" w:hAnsi="Times New Roman"/>
          <w:sz w:val="24"/>
          <w:szCs w:val="24"/>
        </w:rPr>
        <w:t xml:space="preserve"> </w:t>
      </w:r>
      <w:r w:rsidR="00C96CAB" w:rsidRPr="00B147E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Министра обороны РФ от 23 апреля 2014 г. N 255 "О мерах по реализации в Вооруженных Силах Российской Федерации постановления Правительства Российской Федерации от 5 августа 2008 г. N 583"</w:t>
      </w:r>
      <w:r w:rsidR="00F102F7">
        <w:rPr>
          <w:rFonts w:ascii="Times New Roman" w:hAnsi="Times New Roman"/>
          <w:sz w:val="24"/>
          <w:szCs w:val="24"/>
        </w:rPr>
        <w:t xml:space="preserve"> работнику выплачивается</w:t>
      </w:r>
      <w:r w:rsidR="00A43D8E" w:rsidRPr="0085474B">
        <w:rPr>
          <w:rFonts w:ascii="Times New Roman" w:hAnsi="Times New Roman"/>
          <w:sz w:val="24"/>
          <w:szCs w:val="24"/>
        </w:rPr>
        <w:t xml:space="preserve"> единовременное денежное вознаграждение. Размер вознаграждения, выплачиваемого работнику, не может превышать двух должностных окладов (тарифных ставок) с учетом повышений, установленных ему по занимаемой должности (профессии) на 1 декабря календарного года, за который производится выплата вознаграждения, а уволенному с работы в течение года - на день увольнения.</w:t>
      </w:r>
    </w:p>
    <w:p w:rsidR="00A43D8E" w:rsidRPr="0085474B" w:rsidRDefault="00A43D8E" w:rsidP="003B41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Вознаграждение выплачивается в декабре текущего года в пределах выделенных лимитов.</w:t>
      </w:r>
    </w:p>
    <w:p w:rsidR="00A43D8E" w:rsidRPr="0085474B" w:rsidRDefault="003B41B4" w:rsidP="003B41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Распоряжение</w:t>
      </w:r>
      <w:r w:rsidR="00A43D8E" w:rsidRPr="0085474B">
        <w:rPr>
          <w:rFonts w:ascii="Times New Roman" w:hAnsi="Times New Roman"/>
          <w:sz w:val="24"/>
          <w:szCs w:val="24"/>
        </w:rPr>
        <w:t xml:space="preserve"> о выплате единовременного денежного вознаграждения за добросовестное исполнение должностн</w:t>
      </w:r>
      <w:r w:rsidR="00F102F7">
        <w:rPr>
          <w:rFonts w:ascii="Times New Roman" w:hAnsi="Times New Roman"/>
          <w:sz w:val="24"/>
          <w:szCs w:val="24"/>
        </w:rPr>
        <w:t xml:space="preserve">ых обязанностей по итогам года </w:t>
      </w:r>
      <w:r w:rsidR="00A43D8E" w:rsidRPr="0085474B">
        <w:rPr>
          <w:rFonts w:ascii="Times New Roman" w:hAnsi="Times New Roman"/>
          <w:sz w:val="24"/>
          <w:szCs w:val="24"/>
        </w:rPr>
        <w:t>из</w:t>
      </w:r>
      <w:r w:rsidR="00F102F7">
        <w:rPr>
          <w:rFonts w:ascii="Times New Roman" w:hAnsi="Times New Roman"/>
          <w:sz w:val="24"/>
          <w:szCs w:val="24"/>
        </w:rPr>
        <w:t>дается</w:t>
      </w:r>
      <w:r w:rsidRPr="0085474B">
        <w:rPr>
          <w:rFonts w:ascii="Times New Roman" w:hAnsi="Times New Roman"/>
          <w:sz w:val="24"/>
          <w:szCs w:val="24"/>
        </w:rPr>
        <w:t xml:space="preserve"> в декабре текущего года</w:t>
      </w:r>
      <w:r w:rsidR="00A43D8E" w:rsidRPr="0085474B">
        <w:rPr>
          <w:rFonts w:ascii="Times New Roman" w:hAnsi="Times New Roman"/>
          <w:sz w:val="24"/>
          <w:szCs w:val="24"/>
        </w:rPr>
        <w:t>.</w:t>
      </w:r>
    </w:p>
    <w:p w:rsidR="00A43D8E" w:rsidRPr="0085474B" w:rsidRDefault="003F3927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A43D8E" w:rsidRPr="0085474B">
        <w:rPr>
          <w:rFonts w:ascii="Times New Roman" w:hAnsi="Times New Roman"/>
          <w:sz w:val="24"/>
          <w:szCs w:val="24"/>
        </w:rPr>
        <w:t>1.</w:t>
      </w:r>
      <w:r w:rsidR="00ED7043">
        <w:rPr>
          <w:rFonts w:ascii="Times New Roman" w:hAnsi="Times New Roman"/>
          <w:sz w:val="24"/>
          <w:szCs w:val="24"/>
        </w:rPr>
        <w:t>4</w:t>
      </w:r>
      <w:r w:rsidR="00A43D8E" w:rsidRPr="0085474B">
        <w:rPr>
          <w:rFonts w:ascii="Times New Roman" w:hAnsi="Times New Roman"/>
          <w:sz w:val="24"/>
          <w:szCs w:val="24"/>
        </w:rPr>
        <w:t>. Заработная плата выплачивается 2 раза в месяц: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- за первую половину месяца в размере не более половины тарифной ставки (должностного оклада) за фактически отработанное время. Выплата осуществляется </w:t>
      </w:r>
      <w:r w:rsidR="00A13A46" w:rsidRPr="0085474B">
        <w:rPr>
          <w:rFonts w:ascii="Times New Roman" w:hAnsi="Times New Roman"/>
          <w:sz w:val="24"/>
          <w:szCs w:val="24"/>
        </w:rPr>
        <w:t xml:space="preserve">до 9 </w:t>
      </w:r>
      <w:r w:rsidRPr="0085474B">
        <w:rPr>
          <w:rFonts w:ascii="Times New Roman" w:hAnsi="Times New Roman"/>
          <w:sz w:val="24"/>
          <w:szCs w:val="24"/>
        </w:rPr>
        <w:t>числа текущего месяца;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 око</w:t>
      </w:r>
      <w:r w:rsidR="00F102F7">
        <w:rPr>
          <w:rFonts w:ascii="Times New Roman" w:hAnsi="Times New Roman"/>
          <w:sz w:val="24"/>
          <w:szCs w:val="24"/>
        </w:rPr>
        <w:t xml:space="preserve">нчательный расчет производится </w:t>
      </w:r>
      <w:r w:rsidRPr="0085474B">
        <w:rPr>
          <w:rFonts w:ascii="Times New Roman" w:hAnsi="Times New Roman"/>
          <w:sz w:val="24"/>
          <w:szCs w:val="24"/>
        </w:rPr>
        <w:t>за вычетом части заработной платы за первую половину месяца и всех положенных</w:t>
      </w:r>
      <w:r w:rsidR="00F102F7">
        <w:rPr>
          <w:rFonts w:ascii="Times New Roman" w:hAnsi="Times New Roman"/>
          <w:sz w:val="24"/>
          <w:szCs w:val="24"/>
        </w:rPr>
        <w:t xml:space="preserve"> по законодательству удержаний </w:t>
      </w:r>
      <w:r w:rsidR="00A13A46" w:rsidRPr="0085474B">
        <w:rPr>
          <w:rFonts w:ascii="Times New Roman" w:hAnsi="Times New Roman"/>
          <w:sz w:val="24"/>
          <w:szCs w:val="24"/>
        </w:rPr>
        <w:t>до 23</w:t>
      </w:r>
      <w:r w:rsidRPr="0085474B">
        <w:rPr>
          <w:rFonts w:ascii="Times New Roman" w:hAnsi="Times New Roman"/>
          <w:sz w:val="24"/>
          <w:szCs w:val="24"/>
        </w:rPr>
        <w:t xml:space="preserve"> числа следующего месяца (при условии своевременного поступления денежных средств по данной статье расходов);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lastRenderedPageBreak/>
        <w:t xml:space="preserve">- в остальных случаях заработная плата выплачивается в сроки, определенные Трудовым кодексом </w:t>
      </w:r>
      <w:r w:rsidR="00C96CAB">
        <w:rPr>
          <w:rFonts w:ascii="Times New Roman" w:hAnsi="Times New Roman"/>
          <w:sz w:val="24"/>
          <w:szCs w:val="24"/>
        </w:rPr>
        <w:t>Российской Федерации</w:t>
      </w:r>
      <w:r w:rsidRPr="0085474B">
        <w:rPr>
          <w:rFonts w:ascii="Times New Roman" w:hAnsi="Times New Roman"/>
          <w:sz w:val="24"/>
          <w:szCs w:val="24"/>
        </w:rPr>
        <w:t>.</w:t>
      </w:r>
    </w:p>
    <w:p w:rsidR="00A43D8E" w:rsidRPr="0085474B" w:rsidRDefault="00A13A46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ab/>
        <w:t xml:space="preserve">На основании статьи </w:t>
      </w:r>
      <w:r w:rsidR="00A43D8E" w:rsidRPr="0085474B">
        <w:rPr>
          <w:rFonts w:ascii="Times New Roman" w:hAnsi="Times New Roman"/>
          <w:sz w:val="24"/>
          <w:szCs w:val="24"/>
        </w:rPr>
        <w:t>136 Трудового кодекса Р</w:t>
      </w:r>
      <w:r w:rsidR="00C96CAB">
        <w:rPr>
          <w:rFonts w:ascii="Times New Roman" w:hAnsi="Times New Roman"/>
          <w:sz w:val="24"/>
          <w:szCs w:val="24"/>
        </w:rPr>
        <w:t xml:space="preserve">оссийской </w:t>
      </w:r>
      <w:r w:rsidR="00A43D8E" w:rsidRPr="0085474B">
        <w:rPr>
          <w:rFonts w:ascii="Times New Roman" w:hAnsi="Times New Roman"/>
          <w:sz w:val="24"/>
          <w:szCs w:val="24"/>
        </w:rPr>
        <w:t>Ф</w:t>
      </w:r>
      <w:r w:rsidR="00C96CAB">
        <w:rPr>
          <w:rFonts w:ascii="Times New Roman" w:hAnsi="Times New Roman"/>
          <w:sz w:val="24"/>
          <w:szCs w:val="24"/>
        </w:rPr>
        <w:t>едерации</w:t>
      </w:r>
      <w:r w:rsidR="00A43D8E" w:rsidRPr="0085474B">
        <w:rPr>
          <w:rFonts w:ascii="Times New Roman" w:hAnsi="Times New Roman"/>
          <w:sz w:val="24"/>
          <w:szCs w:val="24"/>
        </w:rPr>
        <w:t xml:space="preserve"> при выплате заработной платы работодатель обязан в пис</w:t>
      </w:r>
      <w:r w:rsidR="00F102F7">
        <w:rPr>
          <w:rFonts w:ascii="Times New Roman" w:hAnsi="Times New Roman"/>
          <w:sz w:val="24"/>
          <w:szCs w:val="24"/>
        </w:rPr>
        <w:t xml:space="preserve">ьменной форме извещать каждого </w:t>
      </w:r>
      <w:r w:rsidR="00A43D8E" w:rsidRPr="0085474B">
        <w:rPr>
          <w:rFonts w:ascii="Times New Roman" w:hAnsi="Times New Roman"/>
          <w:sz w:val="24"/>
          <w:szCs w:val="24"/>
        </w:rPr>
        <w:t>работника о составных частях зараб</w:t>
      </w:r>
      <w:r w:rsidR="00F102F7">
        <w:rPr>
          <w:rFonts w:ascii="Times New Roman" w:hAnsi="Times New Roman"/>
          <w:sz w:val="24"/>
          <w:szCs w:val="24"/>
        </w:rPr>
        <w:t xml:space="preserve">отной платы, причитающейся ему </w:t>
      </w:r>
      <w:r w:rsidR="00A43D8E" w:rsidRPr="0085474B">
        <w:rPr>
          <w:rFonts w:ascii="Times New Roman" w:hAnsi="Times New Roman"/>
          <w:sz w:val="24"/>
          <w:szCs w:val="24"/>
        </w:rPr>
        <w:t xml:space="preserve">за соответствующий период, </w:t>
      </w:r>
      <w:r w:rsidR="00F102F7">
        <w:rPr>
          <w:rFonts w:ascii="Times New Roman" w:hAnsi="Times New Roman"/>
          <w:sz w:val="24"/>
          <w:szCs w:val="24"/>
        </w:rPr>
        <w:t>размерах и основаниях удержаний</w:t>
      </w:r>
      <w:r w:rsidR="009B3651">
        <w:rPr>
          <w:rFonts w:ascii="Times New Roman" w:hAnsi="Times New Roman"/>
          <w:sz w:val="24"/>
          <w:szCs w:val="24"/>
        </w:rPr>
        <w:t>,</w:t>
      </w:r>
      <w:r w:rsidR="00A43D8E" w:rsidRPr="0085474B">
        <w:rPr>
          <w:rFonts w:ascii="Times New Roman" w:hAnsi="Times New Roman"/>
          <w:sz w:val="24"/>
          <w:szCs w:val="24"/>
        </w:rPr>
        <w:t xml:space="preserve"> произведенных при начислении, а также об общей денежной сумме, подлежащей выплате.</w:t>
      </w:r>
    </w:p>
    <w:p w:rsidR="00340B25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ab/>
      </w:r>
      <w:r w:rsidR="003A03FB">
        <w:rPr>
          <w:rFonts w:ascii="Times New Roman" w:hAnsi="Times New Roman"/>
          <w:sz w:val="24"/>
          <w:szCs w:val="24"/>
        </w:rPr>
        <w:t xml:space="preserve"> </w:t>
      </w:r>
    </w:p>
    <w:p w:rsidR="00A43D8E" w:rsidRPr="0085474B" w:rsidRDefault="00ED7043" w:rsidP="00340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5806F3">
        <w:rPr>
          <w:rFonts w:ascii="Times New Roman" w:hAnsi="Times New Roman"/>
          <w:b/>
          <w:sz w:val="24"/>
          <w:szCs w:val="24"/>
        </w:rPr>
        <w:t>Премирование за результаты основной деятельности</w:t>
      </w:r>
    </w:p>
    <w:p w:rsidR="00A43D8E" w:rsidRPr="0085474B" w:rsidRDefault="00A43D8E" w:rsidP="00340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4B">
        <w:rPr>
          <w:rFonts w:ascii="Times New Roman" w:hAnsi="Times New Roman"/>
          <w:b/>
          <w:sz w:val="24"/>
          <w:szCs w:val="24"/>
        </w:rPr>
        <w:t>( из фонда оплаты труда)</w:t>
      </w:r>
    </w:p>
    <w:p w:rsidR="00A43D8E" w:rsidRPr="0085474B" w:rsidRDefault="00F102F7" w:rsidP="0058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806F3">
        <w:rPr>
          <w:rFonts w:ascii="Times New Roman" w:hAnsi="Times New Roman"/>
          <w:sz w:val="24"/>
          <w:szCs w:val="24"/>
        </w:rPr>
        <w:t>2.1. Стимулирующие выплаты</w:t>
      </w:r>
      <w:r w:rsidR="00A43D8E" w:rsidRPr="0085474B">
        <w:rPr>
          <w:rFonts w:ascii="Times New Roman" w:hAnsi="Times New Roman"/>
          <w:sz w:val="24"/>
          <w:szCs w:val="24"/>
        </w:rPr>
        <w:t xml:space="preserve"> </w:t>
      </w:r>
      <w:r w:rsidR="005806F3">
        <w:rPr>
          <w:rFonts w:ascii="Times New Roman" w:hAnsi="Times New Roman"/>
          <w:sz w:val="24"/>
          <w:szCs w:val="24"/>
        </w:rPr>
        <w:t xml:space="preserve">устанавливаются военно-учетному работнику </w:t>
      </w:r>
      <w:r w:rsidR="00A43D8E" w:rsidRPr="0085474B">
        <w:rPr>
          <w:rFonts w:ascii="Times New Roman" w:hAnsi="Times New Roman"/>
          <w:sz w:val="24"/>
          <w:szCs w:val="24"/>
        </w:rPr>
        <w:t xml:space="preserve">за основные результаты деятельности вводится с целью повышения его материальной заинтересованности в совершенствовании технического уровня и квалификации, своевременном и качественном выполнении работы. 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 xml:space="preserve">Премия выплачивается по результатам работы за месяц из расчета не более 3-х должностных окладов в год (приказ МО РФ </w:t>
      </w:r>
      <w:r w:rsidR="00340B25" w:rsidRPr="0085474B">
        <w:rPr>
          <w:rFonts w:ascii="Times New Roman" w:hAnsi="Times New Roman"/>
          <w:sz w:val="24"/>
          <w:szCs w:val="24"/>
        </w:rPr>
        <w:t>от 23 апреля 2014 года</w:t>
      </w:r>
      <w:r w:rsidRPr="0085474B">
        <w:rPr>
          <w:rFonts w:ascii="Times New Roman" w:hAnsi="Times New Roman"/>
          <w:sz w:val="24"/>
          <w:szCs w:val="24"/>
        </w:rPr>
        <w:t xml:space="preserve"> № 255).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>Премия учитывается при вып</w:t>
      </w:r>
      <w:r w:rsidR="00F102F7">
        <w:rPr>
          <w:rFonts w:ascii="Times New Roman" w:hAnsi="Times New Roman"/>
          <w:sz w:val="24"/>
          <w:szCs w:val="24"/>
        </w:rPr>
        <w:t>лате среднего заработка, при ис</w:t>
      </w:r>
      <w:r w:rsidRPr="0085474B">
        <w:rPr>
          <w:rFonts w:ascii="Times New Roman" w:hAnsi="Times New Roman"/>
          <w:sz w:val="24"/>
          <w:szCs w:val="24"/>
        </w:rPr>
        <w:t>числении сумм налогов и других видов удержаний из заработной платы, производимых в соот</w:t>
      </w:r>
      <w:r w:rsidR="00F102F7">
        <w:rPr>
          <w:rFonts w:ascii="Times New Roman" w:hAnsi="Times New Roman"/>
          <w:sz w:val="24"/>
          <w:szCs w:val="24"/>
        </w:rPr>
        <w:t>ветствии с действующим законода</w:t>
      </w:r>
      <w:r w:rsidRPr="0085474B">
        <w:rPr>
          <w:rFonts w:ascii="Times New Roman" w:hAnsi="Times New Roman"/>
          <w:sz w:val="24"/>
          <w:szCs w:val="24"/>
        </w:rPr>
        <w:t>тельством.</w:t>
      </w:r>
    </w:p>
    <w:p w:rsidR="00A43D8E" w:rsidRPr="0085474B" w:rsidRDefault="00F102F7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806F3">
        <w:rPr>
          <w:rFonts w:ascii="Times New Roman" w:hAnsi="Times New Roman"/>
          <w:sz w:val="24"/>
          <w:szCs w:val="24"/>
        </w:rPr>
        <w:t xml:space="preserve">2.2. </w:t>
      </w:r>
      <w:r w:rsidR="00A43D8E" w:rsidRPr="0085474B">
        <w:rPr>
          <w:rFonts w:ascii="Times New Roman" w:hAnsi="Times New Roman"/>
          <w:sz w:val="24"/>
          <w:szCs w:val="24"/>
        </w:rPr>
        <w:t>Основанием для премирования являются результаты трудовой деятельности рабо</w:t>
      </w:r>
      <w:r>
        <w:rPr>
          <w:rFonts w:ascii="Times New Roman" w:hAnsi="Times New Roman"/>
          <w:sz w:val="24"/>
          <w:szCs w:val="24"/>
        </w:rPr>
        <w:t>тника, а также данные бухгалтер</w:t>
      </w:r>
      <w:r w:rsidR="00A43D8E" w:rsidRPr="0085474B">
        <w:rPr>
          <w:rFonts w:ascii="Times New Roman" w:hAnsi="Times New Roman"/>
          <w:sz w:val="24"/>
          <w:szCs w:val="24"/>
        </w:rPr>
        <w:t>ского учета и отчетности, оперативного учета и контроля за выполнением показателей премирования.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>Премия начисляется по результатам работы за месяц за фактически отработанное время.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>Работникам, вновь принятым на работу, премия выплачивается на общих основаниях за фактически отработанное время.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>Работникам, проработавшим неполный месяц в связи с увольнением с работы, премии выплач</w:t>
      </w:r>
      <w:r w:rsidR="00F102F7">
        <w:rPr>
          <w:rFonts w:ascii="Times New Roman" w:hAnsi="Times New Roman"/>
          <w:sz w:val="24"/>
          <w:szCs w:val="24"/>
        </w:rPr>
        <w:t>иваются за фактически отрабо</w:t>
      </w:r>
      <w:r w:rsidRPr="0085474B">
        <w:rPr>
          <w:rFonts w:ascii="Times New Roman" w:hAnsi="Times New Roman"/>
          <w:sz w:val="24"/>
          <w:szCs w:val="24"/>
        </w:rPr>
        <w:t>танное время в случаях: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увольнения по соглашению сторон;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истечения срока трудового договора;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расторжения трудового договора по инициативе работника;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-перевода работника по его просьбе или с его согласия на работу к другому работодателю или перехода на выборную работу (должность);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отказа работника от продолжения работы в связи с изменением существенных условий трудового договора;</w:t>
      </w:r>
    </w:p>
    <w:p w:rsidR="00A43D8E" w:rsidRPr="0085474B" w:rsidRDefault="00340B25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- о</w:t>
      </w:r>
      <w:r w:rsidR="00A43D8E" w:rsidRPr="0085474B">
        <w:rPr>
          <w:rFonts w:ascii="Times New Roman" w:hAnsi="Times New Roman"/>
          <w:sz w:val="24"/>
          <w:szCs w:val="24"/>
        </w:rPr>
        <w:t>тказа работника от перевода в связи с передислокацией организации в другую местность;</w:t>
      </w:r>
    </w:p>
    <w:p w:rsidR="00A43D8E" w:rsidRPr="0085474B" w:rsidRDefault="00340B25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A43D8E" w:rsidRPr="0085474B">
        <w:rPr>
          <w:rFonts w:ascii="Times New Roman" w:hAnsi="Times New Roman"/>
          <w:sz w:val="24"/>
          <w:szCs w:val="24"/>
        </w:rPr>
        <w:t>-</w:t>
      </w:r>
      <w:r w:rsidRPr="0085474B">
        <w:rPr>
          <w:rFonts w:ascii="Times New Roman" w:hAnsi="Times New Roman"/>
          <w:sz w:val="24"/>
          <w:szCs w:val="24"/>
        </w:rPr>
        <w:t xml:space="preserve"> </w:t>
      </w:r>
      <w:r w:rsidR="00A43D8E" w:rsidRPr="0085474B">
        <w:rPr>
          <w:rFonts w:ascii="Times New Roman" w:hAnsi="Times New Roman"/>
          <w:sz w:val="24"/>
          <w:szCs w:val="24"/>
        </w:rPr>
        <w:t>призыва и поступления работника на военную службу или направления его на альтернативную гражданскую службу;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восстановления на работе работника, ранее выполнявшего эту работу, по решению государственной инспекции труда или суда;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наступления чрезвычайных обстоятельств, препятствующих продолжению трудовых обязате</w:t>
      </w:r>
      <w:r w:rsidR="00F102F7">
        <w:rPr>
          <w:rFonts w:ascii="Times New Roman" w:hAnsi="Times New Roman"/>
          <w:sz w:val="24"/>
          <w:szCs w:val="24"/>
        </w:rPr>
        <w:t>льств, если данное обстоятельст</w:t>
      </w:r>
      <w:r w:rsidRPr="0085474B">
        <w:rPr>
          <w:rFonts w:ascii="Times New Roman" w:hAnsi="Times New Roman"/>
          <w:sz w:val="24"/>
          <w:szCs w:val="24"/>
        </w:rPr>
        <w:t>во признано решением Правит</w:t>
      </w:r>
      <w:r w:rsidR="00F102F7">
        <w:rPr>
          <w:rFonts w:ascii="Times New Roman" w:hAnsi="Times New Roman"/>
          <w:sz w:val="24"/>
          <w:szCs w:val="24"/>
        </w:rPr>
        <w:t>ельства РФ или органа государст</w:t>
      </w:r>
      <w:r w:rsidRPr="0085474B">
        <w:rPr>
          <w:rFonts w:ascii="Times New Roman" w:hAnsi="Times New Roman"/>
          <w:sz w:val="24"/>
          <w:szCs w:val="24"/>
        </w:rPr>
        <w:t>венной власти соответствующего субъекта РФ;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>Премия выплачивается одновременно с заработной платой за вторую половину истекшего платежного периода.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 xml:space="preserve">В </w:t>
      </w:r>
      <w:r w:rsidR="00F102F7">
        <w:rPr>
          <w:rFonts w:ascii="Times New Roman" w:hAnsi="Times New Roman"/>
          <w:sz w:val="24"/>
          <w:szCs w:val="24"/>
        </w:rPr>
        <w:t xml:space="preserve">конце каждого месяца бухгалтер </w:t>
      </w:r>
      <w:r w:rsidRPr="0085474B">
        <w:rPr>
          <w:rFonts w:ascii="Times New Roman" w:hAnsi="Times New Roman"/>
          <w:sz w:val="24"/>
          <w:szCs w:val="24"/>
        </w:rPr>
        <w:t>докладывает руководителю о фактическом расходе фонда премирования за истекший период, а также о сумме, разрешенной к использованию в текущем месяце.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340B25" w:rsidRPr="0085474B">
        <w:rPr>
          <w:rFonts w:ascii="Times New Roman" w:hAnsi="Times New Roman"/>
          <w:sz w:val="24"/>
          <w:szCs w:val="24"/>
        </w:rPr>
        <w:tab/>
        <w:t xml:space="preserve">Глава </w:t>
      </w:r>
      <w:r w:rsidR="00F102F7">
        <w:rPr>
          <w:rFonts w:ascii="Times New Roman" w:hAnsi="Times New Roman"/>
          <w:sz w:val="24"/>
          <w:szCs w:val="24"/>
        </w:rPr>
        <w:t>А</w:t>
      </w:r>
      <w:r w:rsidR="00340B25" w:rsidRPr="0085474B">
        <w:rPr>
          <w:rFonts w:ascii="Times New Roman" w:hAnsi="Times New Roman"/>
          <w:sz w:val="24"/>
          <w:szCs w:val="24"/>
        </w:rPr>
        <w:t>дминистрации</w:t>
      </w:r>
      <w:r w:rsidR="00F102F7">
        <w:rPr>
          <w:rFonts w:ascii="Times New Roman" w:hAnsi="Times New Roman"/>
          <w:sz w:val="24"/>
          <w:szCs w:val="24"/>
        </w:rPr>
        <w:t xml:space="preserve"> принимает </w:t>
      </w:r>
      <w:r w:rsidRPr="0085474B">
        <w:rPr>
          <w:rFonts w:ascii="Times New Roman" w:hAnsi="Times New Roman"/>
          <w:sz w:val="24"/>
          <w:szCs w:val="24"/>
        </w:rPr>
        <w:t>решение о выделении суммы на премирование работника.</w:t>
      </w:r>
    </w:p>
    <w:p w:rsidR="005806F3" w:rsidRDefault="00A43D8E" w:rsidP="0058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 xml:space="preserve">Премирование работника производится на основании </w:t>
      </w:r>
      <w:r w:rsidR="00340B25" w:rsidRPr="0085474B">
        <w:rPr>
          <w:rFonts w:ascii="Times New Roman" w:hAnsi="Times New Roman"/>
          <w:sz w:val="24"/>
          <w:szCs w:val="24"/>
        </w:rPr>
        <w:t xml:space="preserve">распоряжения </w:t>
      </w:r>
      <w:r w:rsidR="003A03FB">
        <w:rPr>
          <w:rFonts w:ascii="Times New Roman" w:hAnsi="Times New Roman"/>
          <w:sz w:val="24"/>
          <w:szCs w:val="24"/>
        </w:rPr>
        <w:t xml:space="preserve"> </w:t>
      </w:r>
      <w:r w:rsidR="00F102F7">
        <w:rPr>
          <w:rFonts w:ascii="Times New Roman" w:hAnsi="Times New Roman"/>
          <w:sz w:val="24"/>
          <w:szCs w:val="24"/>
        </w:rPr>
        <w:t>А</w:t>
      </w:r>
      <w:r w:rsidR="00340B25" w:rsidRPr="0085474B">
        <w:rPr>
          <w:rFonts w:ascii="Times New Roman" w:hAnsi="Times New Roman"/>
          <w:sz w:val="24"/>
          <w:szCs w:val="24"/>
        </w:rPr>
        <w:t>дминистрации</w:t>
      </w:r>
      <w:r w:rsidRPr="0085474B">
        <w:rPr>
          <w:rFonts w:ascii="Times New Roman" w:hAnsi="Times New Roman"/>
          <w:sz w:val="24"/>
          <w:szCs w:val="24"/>
        </w:rPr>
        <w:t xml:space="preserve"> с указанием ко</w:t>
      </w:r>
      <w:r w:rsidR="005806F3">
        <w:rPr>
          <w:rFonts w:ascii="Times New Roman" w:hAnsi="Times New Roman"/>
          <w:sz w:val="24"/>
          <w:szCs w:val="24"/>
        </w:rPr>
        <w:t>нкретной суммы работнику.</w:t>
      </w:r>
      <w:r w:rsidR="005806F3">
        <w:rPr>
          <w:rFonts w:ascii="Times New Roman" w:hAnsi="Times New Roman"/>
          <w:sz w:val="24"/>
          <w:szCs w:val="24"/>
        </w:rPr>
        <w:tab/>
      </w:r>
      <w:r w:rsidR="005806F3">
        <w:rPr>
          <w:rFonts w:ascii="Times New Roman" w:hAnsi="Times New Roman"/>
          <w:sz w:val="24"/>
          <w:szCs w:val="24"/>
        </w:rPr>
        <w:tab/>
      </w:r>
    </w:p>
    <w:p w:rsidR="00A43D8E" w:rsidRPr="0085474B" w:rsidRDefault="00F102F7" w:rsidP="0058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="005806F3">
        <w:rPr>
          <w:rFonts w:ascii="Times New Roman" w:hAnsi="Times New Roman"/>
          <w:sz w:val="24"/>
          <w:szCs w:val="24"/>
        </w:rPr>
        <w:t xml:space="preserve">2.3. </w:t>
      </w:r>
      <w:r w:rsidR="00A43D8E" w:rsidRPr="0085474B">
        <w:rPr>
          <w:rFonts w:ascii="Times New Roman" w:hAnsi="Times New Roman"/>
          <w:sz w:val="24"/>
          <w:szCs w:val="24"/>
        </w:rPr>
        <w:t>Премии выплачиваются в полном размере при условии добросовестного выполнения своих должностных обязанностей, установленных в срочных трудовых договорах.</w:t>
      </w:r>
    </w:p>
    <w:p w:rsidR="003F3927" w:rsidRDefault="003F3927" w:rsidP="00340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3D8E" w:rsidRPr="005806F3" w:rsidRDefault="00A43D8E" w:rsidP="00340B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6F3">
        <w:rPr>
          <w:rFonts w:ascii="Times New Roman" w:hAnsi="Times New Roman"/>
          <w:b/>
          <w:sz w:val="24"/>
          <w:szCs w:val="24"/>
        </w:rPr>
        <w:t>П</w:t>
      </w:r>
      <w:r w:rsidR="00340B25" w:rsidRPr="005806F3">
        <w:rPr>
          <w:rFonts w:ascii="Times New Roman" w:hAnsi="Times New Roman"/>
          <w:b/>
          <w:sz w:val="24"/>
          <w:szCs w:val="24"/>
        </w:rPr>
        <w:t>еречень упущений и нарушений, за которые разрешается снижать размер премии и при допущении которых работники не премируются</w:t>
      </w:r>
    </w:p>
    <w:p w:rsidR="003F3927" w:rsidRDefault="00A43D8E" w:rsidP="00D36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</w:t>
      </w:r>
    </w:p>
    <w:p w:rsidR="00340B25" w:rsidRPr="0085474B" w:rsidRDefault="00A43D8E" w:rsidP="00D36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Снижение размеров премии, положенной конкретному работнику, производится за тот расчетный период, в котором было совершено </w:t>
      </w:r>
      <w:r w:rsidR="00E2464B">
        <w:rPr>
          <w:rFonts w:ascii="Times New Roman" w:hAnsi="Times New Roman"/>
          <w:sz w:val="24"/>
          <w:szCs w:val="24"/>
        </w:rPr>
        <w:t xml:space="preserve">нарушение </w:t>
      </w:r>
      <w:r w:rsidRPr="0085474B">
        <w:rPr>
          <w:rFonts w:ascii="Times New Roman" w:hAnsi="Times New Roman"/>
          <w:sz w:val="24"/>
          <w:szCs w:val="24"/>
        </w:rPr>
        <w:t xml:space="preserve"> или допущен проступок. </w:t>
      </w:r>
    </w:p>
    <w:p w:rsidR="00A43D8E" w:rsidRPr="0085474B" w:rsidRDefault="00A43D8E" w:rsidP="00340B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Снижение размеров премии осуществляется за: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 нарушение Правил внутреннего трудового распорядка – до 50%;</w:t>
      </w:r>
    </w:p>
    <w:p w:rsidR="00A43D8E" w:rsidRPr="0085474B" w:rsidRDefault="00E2464B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невыполнение</w:t>
      </w:r>
      <w:r w:rsidR="00A43D8E" w:rsidRPr="0085474B">
        <w:rPr>
          <w:rFonts w:ascii="Times New Roman" w:hAnsi="Times New Roman"/>
          <w:sz w:val="24"/>
          <w:szCs w:val="24"/>
        </w:rPr>
        <w:t xml:space="preserve"> распоряжений и заданий руководства, которые  повлияли н</w:t>
      </w:r>
      <w:r w:rsidR="009B3651">
        <w:rPr>
          <w:rFonts w:ascii="Times New Roman" w:hAnsi="Times New Roman"/>
          <w:sz w:val="24"/>
          <w:szCs w:val="24"/>
        </w:rPr>
        <w:t>а его</w:t>
      </w:r>
      <w:r w:rsidR="00A43D8E" w:rsidRPr="0085474B">
        <w:rPr>
          <w:rFonts w:ascii="Times New Roman" w:hAnsi="Times New Roman"/>
          <w:sz w:val="24"/>
          <w:szCs w:val="24"/>
        </w:rPr>
        <w:t xml:space="preserve"> деятельность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="00A43D8E" w:rsidRPr="0085474B">
        <w:rPr>
          <w:rFonts w:ascii="Times New Roman" w:hAnsi="Times New Roman"/>
          <w:sz w:val="24"/>
          <w:szCs w:val="24"/>
        </w:rPr>
        <w:t>– до 20%;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 привлечение к материальной ответственности за ущерб, причиненный государству – до 30%.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 xml:space="preserve">Снижение размера премии отдается </w:t>
      </w:r>
      <w:r w:rsidR="00340B25" w:rsidRPr="0085474B">
        <w:rPr>
          <w:rFonts w:ascii="Times New Roman" w:hAnsi="Times New Roman"/>
          <w:sz w:val="24"/>
          <w:szCs w:val="24"/>
        </w:rPr>
        <w:t xml:space="preserve">распоряжением </w:t>
      </w:r>
      <w:r w:rsidR="003A03FB">
        <w:rPr>
          <w:rFonts w:ascii="Times New Roman" w:hAnsi="Times New Roman"/>
          <w:sz w:val="24"/>
          <w:szCs w:val="24"/>
        </w:rPr>
        <w:t xml:space="preserve"> </w:t>
      </w:r>
      <w:r w:rsidR="003F3927">
        <w:rPr>
          <w:rFonts w:ascii="Times New Roman" w:hAnsi="Times New Roman"/>
          <w:sz w:val="24"/>
          <w:szCs w:val="24"/>
        </w:rPr>
        <w:t>А</w:t>
      </w:r>
      <w:r w:rsidR="00340B25" w:rsidRPr="0085474B">
        <w:rPr>
          <w:rFonts w:ascii="Times New Roman" w:hAnsi="Times New Roman"/>
          <w:sz w:val="24"/>
          <w:szCs w:val="24"/>
        </w:rPr>
        <w:t>дминистрации</w:t>
      </w:r>
      <w:r w:rsidRPr="0085474B">
        <w:rPr>
          <w:rFonts w:ascii="Times New Roman" w:hAnsi="Times New Roman"/>
          <w:sz w:val="24"/>
          <w:szCs w:val="24"/>
        </w:rPr>
        <w:t xml:space="preserve"> с указанием виновного, причины и процента снижения.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 xml:space="preserve">Лишение работника премии отдается </w:t>
      </w:r>
      <w:r w:rsidR="00340B25" w:rsidRPr="0085474B">
        <w:rPr>
          <w:rFonts w:ascii="Times New Roman" w:hAnsi="Times New Roman"/>
          <w:sz w:val="24"/>
          <w:szCs w:val="24"/>
        </w:rPr>
        <w:t xml:space="preserve">распоряжением </w:t>
      </w:r>
      <w:r w:rsidR="003A03FB">
        <w:rPr>
          <w:rFonts w:ascii="Times New Roman" w:hAnsi="Times New Roman"/>
          <w:sz w:val="24"/>
          <w:szCs w:val="24"/>
        </w:rPr>
        <w:t xml:space="preserve"> </w:t>
      </w:r>
      <w:r w:rsidR="003F3927">
        <w:rPr>
          <w:rFonts w:ascii="Times New Roman" w:hAnsi="Times New Roman"/>
          <w:sz w:val="24"/>
          <w:szCs w:val="24"/>
        </w:rPr>
        <w:t>А</w:t>
      </w:r>
      <w:r w:rsidR="00340B25" w:rsidRPr="0085474B">
        <w:rPr>
          <w:rFonts w:ascii="Times New Roman" w:hAnsi="Times New Roman"/>
          <w:sz w:val="24"/>
          <w:szCs w:val="24"/>
        </w:rPr>
        <w:t>дминистрации</w:t>
      </w:r>
      <w:r w:rsidRPr="0085474B">
        <w:rPr>
          <w:rFonts w:ascii="Times New Roman" w:hAnsi="Times New Roman"/>
          <w:sz w:val="24"/>
          <w:szCs w:val="24"/>
        </w:rPr>
        <w:t xml:space="preserve"> с указанием причины лишения.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 xml:space="preserve">     </w:t>
      </w:r>
      <w:r w:rsidR="00340B25" w:rsidRPr="0085474B">
        <w:rPr>
          <w:rFonts w:ascii="Times New Roman" w:hAnsi="Times New Roman"/>
          <w:sz w:val="24"/>
          <w:szCs w:val="24"/>
        </w:rPr>
        <w:tab/>
      </w:r>
      <w:r w:rsidRPr="0085474B">
        <w:rPr>
          <w:rFonts w:ascii="Times New Roman" w:hAnsi="Times New Roman"/>
          <w:sz w:val="24"/>
          <w:szCs w:val="24"/>
        </w:rPr>
        <w:t>Работники не премируются за тот расчетный период, в котором они совершили нарушения или проступки.</w:t>
      </w:r>
    </w:p>
    <w:p w:rsidR="00340B25" w:rsidRPr="0085474B" w:rsidRDefault="005806F3" w:rsidP="000362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36316">
        <w:rPr>
          <w:rFonts w:ascii="Times New Roman" w:hAnsi="Times New Roman"/>
          <w:b/>
          <w:sz w:val="24"/>
          <w:szCs w:val="24"/>
        </w:rPr>
        <w:t>Стимулирующие выплаты</w:t>
      </w:r>
    </w:p>
    <w:p w:rsidR="00A43D8E" w:rsidRPr="0085474B" w:rsidRDefault="003F3927" w:rsidP="00D36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36316">
        <w:rPr>
          <w:rFonts w:ascii="Times New Roman" w:hAnsi="Times New Roman"/>
          <w:sz w:val="24"/>
          <w:szCs w:val="24"/>
        </w:rPr>
        <w:t xml:space="preserve">3.1. </w:t>
      </w:r>
      <w:r w:rsidR="00A43D8E" w:rsidRPr="0085474B">
        <w:rPr>
          <w:rFonts w:ascii="Times New Roman" w:hAnsi="Times New Roman"/>
          <w:sz w:val="24"/>
          <w:szCs w:val="24"/>
        </w:rPr>
        <w:t>К вы</w:t>
      </w:r>
      <w:r>
        <w:rPr>
          <w:rFonts w:ascii="Times New Roman" w:hAnsi="Times New Roman"/>
          <w:sz w:val="24"/>
          <w:szCs w:val="24"/>
        </w:rPr>
        <w:t>платам стимулирующего характера</w:t>
      </w:r>
      <w:r w:rsidR="00A43D8E" w:rsidRPr="0085474B">
        <w:rPr>
          <w:rFonts w:ascii="Times New Roman" w:hAnsi="Times New Roman"/>
          <w:sz w:val="24"/>
          <w:szCs w:val="24"/>
        </w:rPr>
        <w:t xml:space="preserve"> относятся выплаты, направленные на мотивацию работника к результативно</w:t>
      </w:r>
      <w:r>
        <w:rPr>
          <w:rFonts w:ascii="Times New Roman" w:hAnsi="Times New Roman"/>
          <w:sz w:val="24"/>
          <w:szCs w:val="24"/>
        </w:rPr>
        <w:t xml:space="preserve">му труду, а также поощрение за </w:t>
      </w:r>
      <w:r w:rsidR="00A43D8E" w:rsidRPr="0085474B">
        <w:rPr>
          <w:rFonts w:ascii="Times New Roman" w:hAnsi="Times New Roman"/>
          <w:sz w:val="24"/>
          <w:szCs w:val="24"/>
        </w:rPr>
        <w:t>качественно и в срок выполненную работу.</w:t>
      </w:r>
    </w:p>
    <w:p w:rsidR="00A43D8E" w:rsidRPr="0085474B" w:rsidRDefault="003F3927" w:rsidP="00D36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36316">
        <w:rPr>
          <w:rFonts w:ascii="Times New Roman" w:hAnsi="Times New Roman"/>
          <w:sz w:val="24"/>
          <w:szCs w:val="24"/>
        </w:rPr>
        <w:t xml:space="preserve">3.2. </w:t>
      </w:r>
      <w:r w:rsidR="00A43D8E" w:rsidRPr="0085474B">
        <w:rPr>
          <w:rFonts w:ascii="Times New Roman" w:hAnsi="Times New Roman"/>
          <w:sz w:val="24"/>
          <w:szCs w:val="24"/>
        </w:rPr>
        <w:t xml:space="preserve">Показатели премирования для выплат стимулирующего характера и критерии оценки </w:t>
      </w:r>
      <w:r w:rsidR="00340B25" w:rsidRPr="0085474B">
        <w:rPr>
          <w:rFonts w:ascii="Times New Roman" w:hAnsi="Times New Roman"/>
          <w:sz w:val="24"/>
          <w:szCs w:val="24"/>
        </w:rPr>
        <w:t>эффективности работы сотрудника</w:t>
      </w:r>
      <w:r w:rsidR="00A43D8E" w:rsidRPr="0085474B">
        <w:rPr>
          <w:rFonts w:ascii="Times New Roman" w:hAnsi="Times New Roman"/>
          <w:sz w:val="24"/>
          <w:szCs w:val="24"/>
        </w:rPr>
        <w:t>: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знание руководящих документов по занимаемой должности;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соблюдение правил оформления документов;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высокий профессионализм и постоянное совершенствование своих профессиональных навыков;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трудолюбие и высокая исполнительность;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добросовестное выполнение своих должностных обязанностей;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проявление разумной инициативы при выполнении поставленных задач;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за интенсивность и высокие результаты работы;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качественный и результативный труд;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соблюдение правил внутреннего трудового распорядка и трудовой дисциплины;</w:t>
      </w:r>
    </w:p>
    <w:p w:rsidR="00A43D8E" w:rsidRPr="0085474B" w:rsidRDefault="00A43D8E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B">
        <w:rPr>
          <w:rFonts w:ascii="Times New Roman" w:hAnsi="Times New Roman"/>
          <w:sz w:val="24"/>
          <w:szCs w:val="24"/>
        </w:rPr>
        <w:t>-</w:t>
      </w:r>
      <w:r w:rsidR="00340B25" w:rsidRPr="0085474B">
        <w:rPr>
          <w:rFonts w:ascii="Times New Roman" w:hAnsi="Times New Roman"/>
          <w:sz w:val="24"/>
          <w:szCs w:val="24"/>
        </w:rPr>
        <w:t xml:space="preserve"> </w:t>
      </w:r>
      <w:r w:rsidRPr="0085474B">
        <w:rPr>
          <w:rFonts w:ascii="Times New Roman" w:hAnsi="Times New Roman"/>
          <w:sz w:val="24"/>
          <w:szCs w:val="24"/>
        </w:rPr>
        <w:t>дополнительный объем работы связанный  со служебной необходимостью при выполнении поставленных задач.</w:t>
      </w:r>
    </w:p>
    <w:p w:rsidR="00A43D8E" w:rsidRPr="0085474B" w:rsidRDefault="003F3927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36316">
        <w:rPr>
          <w:rFonts w:ascii="Times New Roman" w:hAnsi="Times New Roman"/>
          <w:sz w:val="24"/>
          <w:szCs w:val="24"/>
        </w:rPr>
        <w:t xml:space="preserve">3.3. </w:t>
      </w:r>
      <w:r w:rsidR="00A43D8E" w:rsidRPr="0085474B">
        <w:rPr>
          <w:rFonts w:ascii="Times New Roman" w:hAnsi="Times New Roman"/>
          <w:sz w:val="24"/>
          <w:szCs w:val="24"/>
        </w:rPr>
        <w:t>Выплата</w:t>
      </w:r>
      <w:r>
        <w:rPr>
          <w:rFonts w:ascii="Times New Roman" w:hAnsi="Times New Roman"/>
          <w:sz w:val="24"/>
          <w:szCs w:val="24"/>
        </w:rPr>
        <w:t xml:space="preserve"> стимулирующего характера может</w:t>
      </w:r>
      <w:r w:rsidR="00A43D8E" w:rsidRPr="0085474B">
        <w:rPr>
          <w:rFonts w:ascii="Times New Roman" w:hAnsi="Times New Roman"/>
          <w:sz w:val="24"/>
          <w:szCs w:val="24"/>
        </w:rPr>
        <w:t xml:space="preserve"> производиться по результатам работы за месяц, квартал, год, максимальными размерами не ограничивается, производится за счет средств экономии фонда оплаты труда работника (Приказ МО РФ </w:t>
      </w:r>
      <w:r w:rsidR="00340B25" w:rsidRPr="0085474B">
        <w:rPr>
          <w:rFonts w:ascii="Times New Roman" w:hAnsi="Times New Roman"/>
          <w:sz w:val="24"/>
          <w:szCs w:val="24"/>
        </w:rPr>
        <w:t xml:space="preserve">от 23 апреля </w:t>
      </w:r>
      <w:smartTag w:uri="urn:schemas-microsoft-com:office:smarttags" w:element="metricconverter">
        <w:smartTagPr>
          <w:attr w:name="ProductID" w:val="2014 г"/>
        </w:smartTagPr>
        <w:r w:rsidR="00A43D8E" w:rsidRPr="0085474B">
          <w:rPr>
            <w:rFonts w:ascii="Times New Roman" w:hAnsi="Times New Roman"/>
            <w:sz w:val="24"/>
            <w:szCs w:val="24"/>
          </w:rPr>
          <w:t>2014 г</w:t>
        </w:r>
        <w:r w:rsidR="00340B25" w:rsidRPr="0085474B">
          <w:rPr>
            <w:rFonts w:ascii="Times New Roman" w:hAnsi="Times New Roman"/>
            <w:sz w:val="24"/>
            <w:szCs w:val="24"/>
          </w:rPr>
          <w:t>ода</w:t>
        </w:r>
      </w:smartTag>
      <w:r w:rsidR="00A43D8E" w:rsidRPr="0085474B">
        <w:rPr>
          <w:rFonts w:ascii="Times New Roman" w:hAnsi="Times New Roman"/>
          <w:sz w:val="24"/>
          <w:szCs w:val="24"/>
        </w:rPr>
        <w:t xml:space="preserve"> № 255).</w:t>
      </w:r>
      <w:r w:rsidR="00340B25" w:rsidRPr="0085474B">
        <w:rPr>
          <w:rFonts w:ascii="Times New Roman" w:hAnsi="Times New Roman"/>
          <w:sz w:val="24"/>
          <w:szCs w:val="24"/>
        </w:rPr>
        <w:t xml:space="preserve"> Глава </w:t>
      </w:r>
      <w:r>
        <w:rPr>
          <w:rFonts w:ascii="Times New Roman" w:hAnsi="Times New Roman"/>
          <w:sz w:val="24"/>
          <w:szCs w:val="24"/>
        </w:rPr>
        <w:t>А</w:t>
      </w:r>
      <w:r w:rsidR="00340B25" w:rsidRPr="0085474B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принимает решение </w:t>
      </w:r>
      <w:r w:rsidR="00A43D8E" w:rsidRPr="0085474B">
        <w:rPr>
          <w:rFonts w:ascii="Times New Roman" w:hAnsi="Times New Roman"/>
          <w:sz w:val="24"/>
          <w:szCs w:val="24"/>
        </w:rPr>
        <w:t>о выделении суммы на премирование работника в со</w:t>
      </w:r>
      <w:r>
        <w:rPr>
          <w:rFonts w:ascii="Times New Roman" w:hAnsi="Times New Roman"/>
          <w:sz w:val="24"/>
          <w:szCs w:val="24"/>
        </w:rPr>
        <w:t xml:space="preserve">ответствии с расчетом экономии </w:t>
      </w:r>
      <w:r w:rsidR="00A43D8E" w:rsidRPr="0085474B">
        <w:rPr>
          <w:rFonts w:ascii="Times New Roman" w:hAnsi="Times New Roman"/>
          <w:sz w:val="24"/>
          <w:szCs w:val="24"/>
        </w:rPr>
        <w:t>который вед</w:t>
      </w:r>
      <w:r w:rsidR="00340B25" w:rsidRPr="0085474B">
        <w:rPr>
          <w:rFonts w:ascii="Times New Roman" w:hAnsi="Times New Roman"/>
          <w:sz w:val="24"/>
          <w:szCs w:val="24"/>
        </w:rPr>
        <w:t xml:space="preserve">ется в бухгалтерии </w:t>
      </w:r>
      <w:r>
        <w:rPr>
          <w:rFonts w:ascii="Times New Roman" w:hAnsi="Times New Roman"/>
          <w:sz w:val="24"/>
          <w:szCs w:val="24"/>
        </w:rPr>
        <w:t>А</w:t>
      </w:r>
      <w:r w:rsidR="00340B25" w:rsidRPr="0085474B">
        <w:rPr>
          <w:rFonts w:ascii="Times New Roman" w:hAnsi="Times New Roman"/>
          <w:sz w:val="24"/>
          <w:szCs w:val="24"/>
        </w:rPr>
        <w:t>дминистрации.</w:t>
      </w:r>
      <w:r w:rsidR="00A43D8E" w:rsidRPr="0085474B">
        <w:rPr>
          <w:rFonts w:ascii="Times New Roman" w:hAnsi="Times New Roman"/>
          <w:sz w:val="24"/>
          <w:szCs w:val="24"/>
        </w:rPr>
        <w:t xml:space="preserve"> Данная премия не является регулярной и гарантированной.</w:t>
      </w:r>
    </w:p>
    <w:p w:rsidR="00A43D8E" w:rsidRPr="0085474B" w:rsidRDefault="003F3927" w:rsidP="00D36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36316">
        <w:rPr>
          <w:rFonts w:ascii="Times New Roman" w:hAnsi="Times New Roman"/>
          <w:sz w:val="24"/>
          <w:szCs w:val="24"/>
        </w:rPr>
        <w:t xml:space="preserve">3.4. </w:t>
      </w:r>
      <w:r w:rsidR="00A43D8E" w:rsidRPr="0085474B">
        <w:rPr>
          <w:rFonts w:ascii="Times New Roman" w:hAnsi="Times New Roman"/>
          <w:sz w:val="24"/>
          <w:szCs w:val="24"/>
        </w:rPr>
        <w:t xml:space="preserve">Премирование работника производится на основании </w:t>
      </w:r>
      <w:r w:rsidR="00340B25" w:rsidRPr="0085474B">
        <w:rPr>
          <w:rFonts w:ascii="Times New Roman" w:hAnsi="Times New Roman"/>
          <w:sz w:val="24"/>
          <w:szCs w:val="24"/>
        </w:rPr>
        <w:t xml:space="preserve">распоряжения </w:t>
      </w:r>
      <w:r w:rsidR="003A03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340B25" w:rsidRPr="0085474B">
        <w:rPr>
          <w:rFonts w:ascii="Times New Roman" w:hAnsi="Times New Roman"/>
          <w:sz w:val="24"/>
          <w:szCs w:val="24"/>
        </w:rPr>
        <w:t>дминистрации</w:t>
      </w:r>
      <w:r w:rsidR="00A43D8E" w:rsidRPr="0085474B">
        <w:rPr>
          <w:rFonts w:ascii="Times New Roman" w:hAnsi="Times New Roman"/>
          <w:sz w:val="24"/>
          <w:szCs w:val="24"/>
        </w:rPr>
        <w:t xml:space="preserve"> с указанием конкретной суммы.</w:t>
      </w:r>
    </w:p>
    <w:p w:rsidR="00A43D8E" w:rsidRPr="0085474B" w:rsidRDefault="003F3927" w:rsidP="00D36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36316">
        <w:rPr>
          <w:rFonts w:ascii="Times New Roman" w:hAnsi="Times New Roman"/>
          <w:sz w:val="24"/>
          <w:szCs w:val="24"/>
        </w:rPr>
        <w:t xml:space="preserve">3.5. </w:t>
      </w:r>
      <w:r w:rsidR="00A43D8E" w:rsidRPr="0085474B">
        <w:rPr>
          <w:rFonts w:ascii="Times New Roman" w:hAnsi="Times New Roman"/>
          <w:sz w:val="24"/>
          <w:szCs w:val="24"/>
        </w:rPr>
        <w:t>В конц</w:t>
      </w:r>
      <w:r>
        <w:rPr>
          <w:rFonts w:ascii="Times New Roman" w:hAnsi="Times New Roman"/>
          <w:sz w:val="24"/>
          <w:szCs w:val="24"/>
        </w:rPr>
        <w:t>е календарного года при наличии</w:t>
      </w:r>
      <w:r w:rsidR="00A43D8E" w:rsidRPr="0085474B">
        <w:rPr>
          <w:rFonts w:ascii="Times New Roman" w:hAnsi="Times New Roman"/>
          <w:sz w:val="24"/>
          <w:szCs w:val="24"/>
        </w:rPr>
        <w:t xml:space="preserve"> остатков лимитов бюджетных обязательств фонда оплаты труда, экономии фонда оплаты труда, по решению </w:t>
      </w:r>
      <w:r>
        <w:rPr>
          <w:rFonts w:ascii="Times New Roman" w:hAnsi="Times New Roman"/>
          <w:sz w:val="24"/>
          <w:szCs w:val="24"/>
        </w:rPr>
        <w:t>Г</w:t>
      </w:r>
      <w:r w:rsidR="0085474B" w:rsidRPr="0085474B">
        <w:rPr>
          <w:rFonts w:ascii="Times New Roman" w:hAnsi="Times New Roman"/>
          <w:sz w:val="24"/>
          <w:szCs w:val="24"/>
        </w:rPr>
        <w:t xml:space="preserve">лавы </w:t>
      </w:r>
      <w:r>
        <w:rPr>
          <w:rFonts w:ascii="Times New Roman" w:hAnsi="Times New Roman"/>
          <w:sz w:val="24"/>
          <w:szCs w:val="24"/>
        </w:rPr>
        <w:t>А</w:t>
      </w:r>
      <w:r w:rsidR="0085474B" w:rsidRPr="0085474B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>, остаток</w:t>
      </w:r>
      <w:r w:rsidR="00A43D8E" w:rsidRPr="0085474B">
        <w:rPr>
          <w:rFonts w:ascii="Times New Roman" w:hAnsi="Times New Roman"/>
          <w:sz w:val="24"/>
          <w:szCs w:val="24"/>
        </w:rPr>
        <w:t xml:space="preserve"> денежных средств может быть использован на поощрение военно-учетного </w:t>
      </w:r>
      <w:r w:rsidR="00884C15" w:rsidRPr="0085474B">
        <w:rPr>
          <w:rFonts w:ascii="Times New Roman" w:hAnsi="Times New Roman"/>
          <w:sz w:val="24"/>
          <w:szCs w:val="24"/>
        </w:rPr>
        <w:t>работника. Выплата</w:t>
      </w:r>
      <w:r w:rsidR="00A43D8E" w:rsidRPr="0085474B">
        <w:rPr>
          <w:rFonts w:ascii="Times New Roman" w:hAnsi="Times New Roman"/>
          <w:sz w:val="24"/>
          <w:szCs w:val="24"/>
        </w:rPr>
        <w:t xml:space="preserve"> производится на основании </w:t>
      </w:r>
      <w:r w:rsidR="0085474B" w:rsidRPr="0085474B">
        <w:rPr>
          <w:rFonts w:ascii="Times New Roman" w:hAnsi="Times New Roman"/>
          <w:sz w:val="24"/>
          <w:szCs w:val="24"/>
        </w:rPr>
        <w:t xml:space="preserve">распоряжения </w:t>
      </w:r>
      <w:r w:rsidR="003A03FB">
        <w:rPr>
          <w:rFonts w:ascii="Times New Roman" w:hAnsi="Times New Roman"/>
          <w:sz w:val="24"/>
          <w:szCs w:val="24"/>
        </w:rPr>
        <w:t xml:space="preserve"> </w:t>
      </w:r>
      <w:r w:rsidR="0085474B" w:rsidRPr="00854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85474B" w:rsidRPr="0085474B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с </w:t>
      </w:r>
      <w:r w:rsidR="00A43D8E" w:rsidRPr="0085474B">
        <w:rPr>
          <w:rFonts w:ascii="Times New Roman" w:hAnsi="Times New Roman"/>
          <w:sz w:val="24"/>
          <w:szCs w:val="24"/>
        </w:rPr>
        <w:t>указанием конкретной суммы работнику.</w:t>
      </w:r>
    </w:p>
    <w:p w:rsidR="00A43D8E" w:rsidRDefault="003F3927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D36316">
        <w:rPr>
          <w:rFonts w:ascii="Times New Roman" w:hAnsi="Times New Roman"/>
          <w:sz w:val="24"/>
          <w:szCs w:val="24"/>
        </w:rPr>
        <w:t xml:space="preserve">3.6. </w:t>
      </w:r>
      <w:r w:rsidR="00A43D8E" w:rsidRPr="0085474B">
        <w:rPr>
          <w:rFonts w:ascii="Times New Roman" w:hAnsi="Times New Roman"/>
          <w:sz w:val="24"/>
          <w:szCs w:val="24"/>
        </w:rPr>
        <w:t xml:space="preserve">Выплата </w:t>
      </w:r>
      <w:bookmarkStart w:id="0" w:name="_GoBack"/>
      <w:bookmarkEnd w:id="0"/>
      <w:r w:rsidR="00A43D8E" w:rsidRPr="0085474B">
        <w:rPr>
          <w:rFonts w:ascii="Times New Roman" w:hAnsi="Times New Roman"/>
          <w:sz w:val="24"/>
          <w:szCs w:val="24"/>
        </w:rPr>
        <w:t>учитывается при расчете среднего заработка, при и</w:t>
      </w:r>
      <w:r w:rsidR="00B232F7" w:rsidRPr="0085474B">
        <w:rPr>
          <w:rFonts w:ascii="Times New Roman" w:hAnsi="Times New Roman"/>
          <w:sz w:val="24"/>
          <w:szCs w:val="24"/>
        </w:rPr>
        <w:t>счислении сумм налогов и сборов</w:t>
      </w:r>
      <w:r w:rsidR="00A43D8E" w:rsidRPr="0085474B">
        <w:rPr>
          <w:rFonts w:ascii="Times New Roman" w:hAnsi="Times New Roman"/>
          <w:sz w:val="24"/>
          <w:szCs w:val="24"/>
        </w:rPr>
        <w:t xml:space="preserve">, всех видов удержаний из заработной платы, производимых в соответствии </w:t>
      </w:r>
      <w:r>
        <w:rPr>
          <w:rFonts w:ascii="Times New Roman" w:hAnsi="Times New Roman"/>
          <w:sz w:val="24"/>
          <w:szCs w:val="24"/>
        </w:rPr>
        <w:t>с действующим законодательством</w:t>
      </w:r>
      <w:r w:rsidR="002261F2">
        <w:rPr>
          <w:rFonts w:ascii="Times New Roman" w:hAnsi="Times New Roman"/>
          <w:sz w:val="24"/>
          <w:szCs w:val="24"/>
        </w:rPr>
        <w:t>.</w:t>
      </w:r>
    </w:p>
    <w:p w:rsidR="002261F2" w:rsidRDefault="002261F2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1F2" w:rsidRPr="002261F2" w:rsidRDefault="005830C5" w:rsidP="002261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261F2" w:rsidRPr="003F3927" w:rsidRDefault="002261F2" w:rsidP="00B23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261F2" w:rsidRPr="003F3927" w:rsidSect="003B41B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60B0"/>
    <w:multiLevelType w:val="hybridMultilevel"/>
    <w:tmpl w:val="24DC8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E572686"/>
    <w:multiLevelType w:val="hybridMultilevel"/>
    <w:tmpl w:val="90208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21"/>
    <w:rsid w:val="00005AF0"/>
    <w:rsid w:val="00035D53"/>
    <w:rsid w:val="00036247"/>
    <w:rsid w:val="00065750"/>
    <w:rsid w:val="00081D88"/>
    <w:rsid w:val="000D2403"/>
    <w:rsid w:val="000E1511"/>
    <w:rsid w:val="0015393B"/>
    <w:rsid w:val="00166EEE"/>
    <w:rsid w:val="00167D6A"/>
    <w:rsid w:val="00167EB7"/>
    <w:rsid w:val="001C5010"/>
    <w:rsid w:val="001D16FC"/>
    <w:rsid w:val="001E4EA2"/>
    <w:rsid w:val="002232E8"/>
    <w:rsid w:val="002261F2"/>
    <w:rsid w:val="00237783"/>
    <w:rsid w:val="00340B25"/>
    <w:rsid w:val="003660A3"/>
    <w:rsid w:val="00384AFD"/>
    <w:rsid w:val="00395552"/>
    <w:rsid w:val="003A03FB"/>
    <w:rsid w:val="003B41B4"/>
    <w:rsid w:val="003D2BC4"/>
    <w:rsid w:val="003D6735"/>
    <w:rsid w:val="003E75B6"/>
    <w:rsid w:val="003F3927"/>
    <w:rsid w:val="00403BF9"/>
    <w:rsid w:val="0044618F"/>
    <w:rsid w:val="004809B5"/>
    <w:rsid w:val="005138EC"/>
    <w:rsid w:val="0052325D"/>
    <w:rsid w:val="00531582"/>
    <w:rsid w:val="00535821"/>
    <w:rsid w:val="00543A5F"/>
    <w:rsid w:val="00546877"/>
    <w:rsid w:val="00563ED8"/>
    <w:rsid w:val="005806F3"/>
    <w:rsid w:val="005830C5"/>
    <w:rsid w:val="005B2205"/>
    <w:rsid w:val="005B3E57"/>
    <w:rsid w:val="005B40C7"/>
    <w:rsid w:val="00603BE2"/>
    <w:rsid w:val="00614C3A"/>
    <w:rsid w:val="0062347D"/>
    <w:rsid w:val="00680B57"/>
    <w:rsid w:val="00682B90"/>
    <w:rsid w:val="00692950"/>
    <w:rsid w:val="00694BA8"/>
    <w:rsid w:val="006E7283"/>
    <w:rsid w:val="00700783"/>
    <w:rsid w:val="007155C7"/>
    <w:rsid w:val="00744EC9"/>
    <w:rsid w:val="00792A1B"/>
    <w:rsid w:val="007B669E"/>
    <w:rsid w:val="007F19C4"/>
    <w:rsid w:val="00814BA2"/>
    <w:rsid w:val="008260FF"/>
    <w:rsid w:val="0085474B"/>
    <w:rsid w:val="00884C15"/>
    <w:rsid w:val="008A4CB3"/>
    <w:rsid w:val="00902378"/>
    <w:rsid w:val="0092328E"/>
    <w:rsid w:val="0092406F"/>
    <w:rsid w:val="009A3718"/>
    <w:rsid w:val="009B3651"/>
    <w:rsid w:val="00A03760"/>
    <w:rsid w:val="00A054BD"/>
    <w:rsid w:val="00A13A46"/>
    <w:rsid w:val="00A23F57"/>
    <w:rsid w:val="00A36497"/>
    <w:rsid w:val="00A43D8E"/>
    <w:rsid w:val="00A65D8B"/>
    <w:rsid w:val="00AC2947"/>
    <w:rsid w:val="00AD1CCC"/>
    <w:rsid w:val="00AF5C65"/>
    <w:rsid w:val="00B147EC"/>
    <w:rsid w:val="00B22FA4"/>
    <w:rsid w:val="00B232F7"/>
    <w:rsid w:val="00B251B0"/>
    <w:rsid w:val="00B470A3"/>
    <w:rsid w:val="00B815E3"/>
    <w:rsid w:val="00BC6C85"/>
    <w:rsid w:val="00C70279"/>
    <w:rsid w:val="00C80B8B"/>
    <w:rsid w:val="00C8325A"/>
    <w:rsid w:val="00C96CAB"/>
    <w:rsid w:val="00CA7B60"/>
    <w:rsid w:val="00D04C05"/>
    <w:rsid w:val="00D36316"/>
    <w:rsid w:val="00D42B1D"/>
    <w:rsid w:val="00D50819"/>
    <w:rsid w:val="00D5711E"/>
    <w:rsid w:val="00DD59D0"/>
    <w:rsid w:val="00E2464B"/>
    <w:rsid w:val="00E61C52"/>
    <w:rsid w:val="00E85CC6"/>
    <w:rsid w:val="00EC4B8C"/>
    <w:rsid w:val="00ED7043"/>
    <w:rsid w:val="00F038CF"/>
    <w:rsid w:val="00F102F7"/>
    <w:rsid w:val="00F67D21"/>
    <w:rsid w:val="00F94BC9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14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5821"/>
    <w:rPr>
      <w:sz w:val="22"/>
      <w:szCs w:val="22"/>
    </w:rPr>
  </w:style>
  <w:style w:type="table" w:styleId="a4">
    <w:name w:val="Table Grid"/>
    <w:basedOn w:val="a1"/>
    <w:uiPriority w:val="99"/>
    <w:rsid w:val="005B4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24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72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14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14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5821"/>
    <w:rPr>
      <w:sz w:val="22"/>
      <w:szCs w:val="22"/>
    </w:rPr>
  </w:style>
  <w:style w:type="table" w:styleId="a4">
    <w:name w:val="Table Grid"/>
    <w:basedOn w:val="a1"/>
    <w:uiPriority w:val="99"/>
    <w:rsid w:val="005B4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24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E72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14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Microsoft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</dc:creator>
  <cp:lastModifiedBy>user</cp:lastModifiedBy>
  <cp:revision>12</cp:revision>
  <cp:lastPrinted>2017-02-10T07:49:00Z</cp:lastPrinted>
  <dcterms:created xsi:type="dcterms:W3CDTF">2017-01-13T07:03:00Z</dcterms:created>
  <dcterms:modified xsi:type="dcterms:W3CDTF">2017-02-10T07:49:00Z</dcterms:modified>
</cp:coreProperties>
</file>