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DD2E3A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8979A5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C02C04" w:rsidP="00A24FC8">
      <w:pPr>
        <w:jc w:val="both"/>
      </w:pPr>
      <w:r>
        <w:t>21</w:t>
      </w:r>
      <w:r w:rsidR="00DD2E3A">
        <w:t>.02.2017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DD2E3A">
        <w:t xml:space="preserve"> </w:t>
      </w:r>
      <w:r>
        <w:t>32</w:t>
      </w:r>
      <w:bookmarkStart w:id="0" w:name="_GoBack"/>
      <w:bookmarkEnd w:id="0"/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8979A5">
        <w:t>николаевка</w:t>
      </w:r>
    </w:p>
    <w:p w:rsidR="00A24FC8" w:rsidRPr="003A6E2A" w:rsidRDefault="00A24FC8" w:rsidP="00A24FC8">
      <w:pPr>
        <w:jc w:val="both"/>
      </w:pPr>
    </w:p>
    <w:p w:rsidR="00571961" w:rsidRDefault="00AE4C0C" w:rsidP="00571961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1"/>
        </w:rPr>
      </w:pPr>
      <w:r w:rsidRPr="00AE4C0C">
        <w:rPr>
          <w:b/>
        </w:rPr>
        <w:t>О внесении изменений в постановление Администрации Ново</w:t>
      </w:r>
      <w:r w:rsidR="008979A5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8979A5">
        <w:rPr>
          <w:b/>
        </w:rPr>
        <w:t>09</w:t>
      </w:r>
      <w:r w:rsidRPr="00AE4C0C">
        <w:rPr>
          <w:b/>
        </w:rPr>
        <w:t xml:space="preserve">.07.2012 № </w:t>
      </w:r>
      <w:r w:rsidR="008979A5">
        <w:rPr>
          <w:b/>
        </w:rPr>
        <w:t>97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571961">
        <w:rPr>
          <w:b/>
          <w:bCs/>
          <w:kern w:val="1"/>
        </w:rPr>
        <w:t xml:space="preserve">Прием заявлений граждан, организаций на предоставление </w:t>
      </w:r>
      <w:r w:rsidR="00571961" w:rsidRPr="00E86EFE">
        <w:rPr>
          <w:b/>
          <w:bCs/>
          <w:kern w:val="1"/>
        </w:rPr>
        <w:t>градостроительн</w:t>
      </w:r>
      <w:r w:rsidR="00571961">
        <w:rPr>
          <w:b/>
          <w:bCs/>
          <w:kern w:val="1"/>
        </w:rPr>
        <w:t>ого</w:t>
      </w:r>
      <w:r w:rsidR="00571961" w:rsidRPr="00E86EFE">
        <w:rPr>
          <w:b/>
          <w:bCs/>
          <w:kern w:val="1"/>
        </w:rPr>
        <w:t xml:space="preserve"> план</w:t>
      </w:r>
      <w:r w:rsidR="00571961">
        <w:rPr>
          <w:b/>
          <w:bCs/>
          <w:kern w:val="1"/>
        </w:rPr>
        <w:t xml:space="preserve">а </w:t>
      </w:r>
      <w:r w:rsidR="00571961" w:rsidRPr="00E86EFE">
        <w:rPr>
          <w:b/>
          <w:bCs/>
          <w:kern w:val="1"/>
        </w:rPr>
        <w:t>земельн</w:t>
      </w:r>
      <w:r w:rsidR="00571961">
        <w:rPr>
          <w:b/>
          <w:bCs/>
          <w:kern w:val="1"/>
        </w:rPr>
        <w:t>ого</w:t>
      </w:r>
      <w:r w:rsidR="00571961" w:rsidRPr="00E86EFE">
        <w:rPr>
          <w:b/>
          <w:bCs/>
          <w:kern w:val="1"/>
        </w:rPr>
        <w:t xml:space="preserve"> участк</w:t>
      </w:r>
      <w:r w:rsidR="00571961">
        <w:rPr>
          <w:b/>
          <w:bCs/>
          <w:kern w:val="1"/>
        </w:rPr>
        <w:t>а</w:t>
      </w:r>
      <w:r w:rsidR="00571961" w:rsidRPr="00E86EFE">
        <w:rPr>
          <w:b/>
          <w:bCs/>
          <w:kern w:val="1"/>
        </w:rPr>
        <w:t>»</w:t>
      </w:r>
    </w:p>
    <w:p w:rsidR="00070532" w:rsidRPr="00E86EFE" w:rsidRDefault="00070532" w:rsidP="00571961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1"/>
        </w:rPr>
      </w:pPr>
    </w:p>
    <w:p w:rsidR="008501E3" w:rsidRDefault="008501E3" w:rsidP="00A24FC8">
      <w:pPr>
        <w:jc w:val="center"/>
        <w:rPr>
          <w:b/>
          <w:bCs/>
          <w:color w:val="000000"/>
        </w:rPr>
      </w:pPr>
    </w:p>
    <w:p w:rsidR="008F23CD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</w:t>
      </w:r>
      <w:r w:rsidR="00DD2E3A">
        <w:rPr>
          <w:color w:val="000000"/>
        </w:rPr>
        <w:t>ф</w:t>
      </w:r>
      <w:r>
        <w:rPr>
          <w:color w:val="000000"/>
        </w:rPr>
        <w:t xml:space="preserve">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8979A5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8979A5">
        <w:rPr>
          <w:rFonts w:ascii="Times New Roman CYR" w:hAnsi="Times New Roman CYR" w:cs="Times New Roman CYR"/>
        </w:rPr>
        <w:t>28</w:t>
      </w:r>
      <w:r w:rsidR="00DD2E3A">
        <w:rPr>
          <w:rFonts w:ascii="Times New Roman CYR" w:hAnsi="Times New Roman CYR" w:cs="Times New Roman CYR"/>
        </w:rPr>
        <w:t>.09.</w:t>
      </w:r>
      <w:r>
        <w:rPr>
          <w:rFonts w:ascii="Times New Roman CYR" w:hAnsi="Times New Roman CYR" w:cs="Times New Roman CYR"/>
        </w:rPr>
        <w:t xml:space="preserve"> 2011 года № </w:t>
      </w:r>
      <w:r w:rsidR="008979A5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</w:t>
      </w:r>
      <w:proofErr w:type="gramEnd"/>
      <w:r w:rsidR="003639A7">
        <w:rPr>
          <w:rFonts w:ascii="Times New Roman CYR" w:hAnsi="Times New Roman CYR" w:cs="Times New Roman CYR"/>
        </w:rPr>
        <w:t xml:space="preserve"> с действующим законодательством</w:t>
      </w:r>
    </w:p>
    <w:p w:rsidR="00070532" w:rsidRDefault="00070532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8F23CD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070532" w:rsidRPr="00A24FC8" w:rsidRDefault="00070532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C35C66" w:rsidRPr="00C35C66">
        <w:t>постановление Администрации Ново</w:t>
      </w:r>
      <w:r w:rsidR="008979A5">
        <w:t>николаевского</w:t>
      </w:r>
      <w:r w:rsidR="00C35C66" w:rsidRPr="00C35C66">
        <w:t xml:space="preserve"> сельского поселения от </w:t>
      </w:r>
      <w:r w:rsidR="008979A5">
        <w:t>09</w:t>
      </w:r>
      <w:r w:rsidR="00C35C66" w:rsidRPr="00C35C66">
        <w:t xml:space="preserve">.07.2012 № </w:t>
      </w:r>
      <w:r w:rsidR="008979A5">
        <w:t>97</w:t>
      </w:r>
      <w:r w:rsidR="00C35C66" w:rsidRPr="00C35C66">
        <w:t xml:space="preserve"> «</w:t>
      </w:r>
      <w:r w:rsidR="00C35C66" w:rsidRPr="00C35C66">
        <w:rPr>
          <w:bCs/>
        </w:rPr>
        <w:t>Об утверждении административного регламента предоставления муниципальной услуги «Прием заявлений граждан, организаций на предоставление градостроительного плана земельного участка»</w:t>
      </w:r>
      <w:r w:rsidR="00C35C66">
        <w:rPr>
          <w:bCs/>
        </w:rPr>
        <w:t xml:space="preserve"> (далее – постановление, регламент)</w:t>
      </w:r>
      <w:r w:rsidR="008501E3">
        <w:t xml:space="preserve"> </w:t>
      </w:r>
      <w:r w:rsidR="00D57B3B">
        <w:t>следующие изменения:</w:t>
      </w:r>
    </w:p>
    <w:p w:rsidR="00C35C66" w:rsidRPr="00C35C66" w:rsidRDefault="008501E3" w:rsidP="00C35C66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C35C66" w:rsidRPr="00C35C66">
        <w:t>в пункте 2 постановления исключить слова «</w:t>
      </w:r>
      <w:r w:rsidR="008979A5">
        <w:t>Мироновой А.В</w:t>
      </w:r>
      <w:r w:rsidR="00C35C66" w:rsidRPr="00C35C66">
        <w:t>.»;</w:t>
      </w:r>
    </w:p>
    <w:p w:rsidR="00C35C66" w:rsidRPr="00C35C66" w:rsidRDefault="00C35C66" w:rsidP="00C35C66">
      <w:pPr>
        <w:widowControl w:val="0"/>
        <w:autoSpaceDE w:val="0"/>
        <w:autoSpaceDN w:val="0"/>
        <w:adjustRightInd w:val="0"/>
        <w:ind w:firstLine="708"/>
        <w:jc w:val="both"/>
      </w:pPr>
      <w:r w:rsidRPr="00C35C66">
        <w:rPr>
          <w:b/>
        </w:rPr>
        <w:t>2)</w:t>
      </w:r>
      <w:r w:rsidRPr="00C35C66">
        <w:t xml:space="preserve"> в пункте 5 постановления </w:t>
      </w:r>
      <w:r w:rsidR="008979A5">
        <w:t xml:space="preserve"> </w:t>
      </w:r>
      <w:r w:rsidR="008979A5" w:rsidRPr="00C35C66">
        <w:t>исключить слова «</w:t>
      </w:r>
      <w:r w:rsidR="008979A5">
        <w:t>Миронову А.В</w:t>
      </w:r>
      <w:r w:rsidR="008979A5" w:rsidRPr="00C35C66">
        <w:t>.»;</w:t>
      </w:r>
    </w:p>
    <w:p w:rsidR="00C35C66" w:rsidRPr="00C35C66" w:rsidRDefault="00C35C66" w:rsidP="00C35C66">
      <w:pPr>
        <w:widowControl w:val="0"/>
        <w:autoSpaceDE w:val="0"/>
        <w:autoSpaceDN w:val="0"/>
        <w:adjustRightInd w:val="0"/>
        <w:ind w:firstLine="708"/>
        <w:jc w:val="both"/>
      </w:pPr>
      <w:r w:rsidRPr="00C35C66">
        <w:rPr>
          <w:b/>
        </w:rPr>
        <w:t>3)</w:t>
      </w:r>
      <w:r w:rsidRPr="00C35C66">
        <w:t xml:space="preserve"> в четвертом абзаце пункта 1.3 раздела 1 регламента слова «</w:t>
      </w:r>
      <w:hyperlink r:id="rId6" w:history="1">
        <w:r w:rsidR="008979A5" w:rsidRPr="007A5182">
          <w:rPr>
            <w:rStyle w:val="a4"/>
          </w:rPr>
          <w:t>http://www.n</w:t>
        </w:r>
        <w:r w:rsidR="008979A5" w:rsidRPr="007A5182">
          <w:rPr>
            <w:rStyle w:val="a4"/>
            <w:lang w:val="en-US"/>
          </w:rPr>
          <w:t>n</w:t>
        </w:r>
        <w:r w:rsidR="008979A5" w:rsidRPr="007A5182">
          <w:rPr>
            <w:rStyle w:val="a4"/>
          </w:rPr>
          <w:t>selp.asino.ru</w:t>
        </w:r>
      </w:hyperlink>
      <w:r w:rsidRPr="00070532">
        <w:t xml:space="preserve">» </w:t>
      </w:r>
      <w:r w:rsidRPr="00C35C66">
        <w:t>заменить словами «</w:t>
      </w:r>
      <w:hyperlink r:id="rId7" w:history="1">
        <w:r w:rsidR="008979A5" w:rsidRPr="007A5182">
          <w:rPr>
            <w:rStyle w:val="a4"/>
          </w:rPr>
          <w:t>http://www.n</w:t>
        </w:r>
        <w:r w:rsidR="008979A5" w:rsidRPr="007A5182">
          <w:rPr>
            <w:rStyle w:val="a4"/>
            <w:lang w:val="en-US"/>
          </w:rPr>
          <w:t>n</w:t>
        </w:r>
        <w:r w:rsidR="008979A5" w:rsidRPr="007A5182">
          <w:rPr>
            <w:rStyle w:val="a4"/>
          </w:rPr>
          <w:t>selpasino.ru</w:t>
        </w:r>
      </w:hyperlink>
      <w:r w:rsidRPr="00C35C66">
        <w:t>»;</w:t>
      </w:r>
    </w:p>
    <w:p w:rsidR="00C35C66" w:rsidRPr="00C35C66" w:rsidRDefault="00C35C66" w:rsidP="00C35C66">
      <w:pPr>
        <w:widowControl w:val="0"/>
        <w:autoSpaceDE w:val="0"/>
        <w:autoSpaceDN w:val="0"/>
        <w:adjustRightInd w:val="0"/>
        <w:ind w:firstLine="708"/>
        <w:jc w:val="both"/>
      </w:pPr>
      <w:r w:rsidRPr="00C35C66">
        <w:rPr>
          <w:b/>
        </w:rPr>
        <w:t>4)</w:t>
      </w:r>
      <w:r w:rsidRPr="00C35C66">
        <w:t xml:space="preserve"> пункт 2.10 раздела 2 регламента дополнить шестым абзацем следующего содержания:</w:t>
      </w:r>
    </w:p>
    <w:p w:rsidR="00C35C66" w:rsidRPr="00C35C66" w:rsidRDefault="00C35C66" w:rsidP="00C35C66">
      <w:pPr>
        <w:widowControl w:val="0"/>
        <w:autoSpaceDE w:val="0"/>
        <w:autoSpaceDN w:val="0"/>
        <w:adjustRightInd w:val="0"/>
        <w:ind w:firstLine="708"/>
        <w:jc w:val="both"/>
      </w:pPr>
      <w:r w:rsidRPr="00C35C66">
        <w:t xml:space="preserve">«копия свидетельства о государственной регистрации права собственности либо иной правоустанавливающий документ на земельный участок и объект недвижимости, подтверждающие право собственности, возникшее до вступления в силу Федерального </w:t>
      </w:r>
      <w:hyperlink r:id="rId8" w:history="1">
        <w:r w:rsidRPr="00070532">
          <w:rPr>
            <w:rStyle w:val="a4"/>
            <w:color w:val="auto"/>
            <w:u w:val="none"/>
          </w:rPr>
          <w:t>закона</w:t>
        </w:r>
      </w:hyperlink>
      <w:r w:rsidRPr="00070532">
        <w:t xml:space="preserve"> </w:t>
      </w:r>
      <w:r w:rsidRPr="00C35C66">
        <w:t>от 21 июля 1997 года № 122-ФЗ «О государственной регистрации прав на недвижимое имущество и сделок с ним»</w:t>
      </w:r>
      <w:proofErr w:type="gramStart"/>
      <w:r w:rsidRPr="00C35C66">
        <w:t>.»</w:t>
      </w:r>
      <w:proofErr w:type="gramEnd"/>
      <w:r w:rsidRPr="00C35C66">
        <w:t>;</w:t>
      </w:r>
    </w:p>
    <w:p w:rsidR="00C35C66" w:rsidRPr="00C35C66" w:rsidRDefault="00C35C66" w:rsidP="00C35C66">
      <w:pPr>
        <w:widowControl w:val="0"/>
        <w:autoSpaceDE w:val="0"/>
        <w:autoSpaceDN w:val="0"/>
        <w:adjustRightInd w:val="0"/>
        <w:ind w:firstLine="708"/>
        <w:jc w:val="both"/>
      </w:pPr>
      <w:r w:rsidRPr="00C35C66">
        <w:rPr>
          <w:b/>
        </w:rPr>
        <w:t>5)</w:t>
      </w:r>
      <w:r w:rsidRPr="00C35C66">
        <w:t xml:space="preserve"> второй абзац пункта 2.12 раздела 2 регламента изложить в следующей редакции:</w:t>
      </w:r>
    </w:p>
    <w:p w:rsidR="00C35C66" w:rsidRPr="00C35C66" w:rsidRDefault="00C35C66" w:rsidP="00C35C66">
      <w:pPr>
        <w:widowControl w:val="0"/>
        <w:autoSpaceDE w:val="0"/>
        <w:autoSpaceDN w:val="0"/>
        <w:adjustRightInd w:val="0"/>
        <w:ind w:firstLine="708"/>
        <w:jc w:val="both"/>
      </w:pPr>
      <w:r w:rsidRPr="00C35C66">
        <w:t xml:space="preserve">«выписка из Единого государственного реестра прав на недвижимое имущество и сделок с ним о правах заявителя на земельный участок и объект недвижимости, подтверждающая право собственности, возникшее после вступления в силу Федерального </w:t>
      </w:r>
      <w:hyperlink r:id="rId9" w:history="1">
        <w:r w:rsidRPr="00070532">
          <w:rPr>
            <w:rStyle w:val="a4"/>
            <w:color w:val="auto"/>
            <w:u w:val="none"/>
          </w:rPr>
          <w:t>закона</w:t>
        </w:r>
      </w:hyperlink>
      <w:r w:rsidRPr="00070532">
        <w:t xml:space="preserve"> </w:t>
      </w:r>
      <w:r w:rsidRPr="00C35C66">
        <w:t>от 21 июля 1997 года № 122-ФЗ «О государственной регистрации прав на недвижимое имущество и сделок с ним»</w:t>
      </w:r>
      <w:proofErr w:type="gramStart"/>
      <w:r w:rsidRPr="00C35C66">
        <w:t>;»</w:t>
      </w:r>
      <w:proofErr w:type="gramEnd"/>
      <w:r w:rsidRPr="00C35C66">
        <w:t>;</w:t>
      </w:r>
    </w:p>
    <w:p w:rsidR="00C35C66" w:rsidRPr="00C35C66" w:rsidRDefault="00C35C66" w:rsidP="00C35C66">
      <w:pPr>
        <w:widowControl w:val="0"/>
        <w:autoSpaceDE w:val="0"/>
        <w:autoSpaceDN w:val="0"/>
        <w:adjustRightInd w:val="0"/>
        <w:ind w:firstLine="708"/>
        <w:jc w:val="both"/>
      </w:pPr>
      <w:r w:rsidRPr="00C35C66">
        <w:rPr>
          <w:b/>
        </w:rPr>
        <w:t>6)</w:t>
      </w:r>
      <w:r w:rsidRPr="00C35C66">
        <w:t xml:space="preserve"> пункт 2.13 раздела 2 регламента дополнить вторым абзацем следующего содержания:</w:t>
      </w:r>
    </w:p>
    <w:p w:rsidR="00C35C66" w:rsidRDefault="00C35C66" w:rsidP="00C35C66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C35C66">
        <w:t xml:space="preserve">«Заявитель вправе по собственной инициативе представить вместо документа, указанного во втором абзаце пункта 2.12 настоящего раздела регламента, копию свидетельства о государственной регистрации права собственности на земельный участок и объект недвижимости, подтверждающего право собственности заявителя, возникшее в период с даты вступления в силу Федерального </w:t>
      </w:r>
      <w:hyperlink r:id="rId10" w:history="1">
        <w:r w:rsidRPr="00070532">
          <w:rPr>
            <w:rStyle w:val="a4"/>
            <w:color w:val="auto"/>
            <w:u w:val="none"/>
          </w:rPr>
          <w:t>закона</w:t>
        </w:r>
      </w:hyperlink>
      <w:r w:rsidRPr="00070532">
        <w:t xml:space="preserve"> </w:t>
      </w:r>
      <w:r w:rsidRPr="00C35C66">
        <w:t>от 21 июля 1997 года № 122-ФЗ «О государственной регистрации прав на недвижимое имущество и сделок с</w:t>
      </w:r>
      <w:proofErr w:type="gramEnd"/>
      <w:r w:rsidRPr="00C35C66">
        <w:t xml:space="preserve"> ним» до 14 июля 2016 года</w:t>
      </w:r>
      <w:proofErr w:type="gramStart"/>
      <w:r w:rsidRPr="00C35C66">
        <w:t>.».</w:t>
      </w:r>
      <w:proofErr w:type="gramEnd"/>
    </w:p>
    <w:p w:rsidR="00CF72A3" w:rsidRDefault="00DA3FD9" w:rsidP="00571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lastRenderedPageBreak/>
        <w:tab/>
      </w:r>
      <w:r w:rsidR="00B85B9C">
        <w:t>2</w:t>
      </w:r>
      <w:r w:rsidR="00B85B9C"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8979A5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11" w:history="1">
        <w:r w:rsidR="008979A5" w:rsidRPr="007A5182">
          <w:rPr>
            <w:rStyle w:val="a4"/>
          </w:rPr>
          <w:t>www.n</w:t>
        </w:r>
        <w:r w:rsidR="008979A5" w:rsidRPr="007A5182">
          <w:rPr>
            <w:rStyle w:val="a4"/>
            <w:lang w:val="en-US"/>
          </w:rPr>
          <w:t>n</w:t>
        </w:r>
        <w:r w:rsidR="008979A5" w:rsidRPr="007A5182">
          <w:rPr>
            <w:rStyle w:val="a4"/>
          </w:rPr>
          <w:t>selpasino.ru</w:t>
        </w:r>
      </w:hyperlink>
      <w:r w:rsidR="00CF72A3">
        <w:t>).</w:t>
      </w:r>
    </w:p>
    <w:p w:rsidR="00DA3FD9" w:rsidRDefault="00C34F34" w:rsidP="005719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 w:rsidR="00571961">
        <w:rPr>
          <w:rFonts w:ascii="Times New Roman CYR" w:hAnsi="Times New Roman CYR" w:cs="Times New Roman CYR"/>
          <w:kern w:val="2"/>
        </w:rPr>
        <w:t xml:space="preserve">   </w:t>
      </w:r>
    </w:p>
    <w:p w:rsidR="00070532" w:rsidRDefault="00070532" w:rsidP="005719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0532" w:rsidRDefault="00070532" w:rsidP="005719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</w:t>
      </w:r>
      <w:proofErr w:type="spellStart"/>
      <w:r w:rsidR="008979A5">
        <w:t>Д.С.Бурков</w:t>
      </w:r>
      <w:proofErr w:type="spellEnd"/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070532" w:rsidRDefault="00070532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0532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53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A49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1961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0F3F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979A5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2C04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35C66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2E3A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3F3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67A93B0C0D928BD70AC010D706245339699FFDF7C2700787A372B646n5n5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nnselpasin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11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967A93B0C0D928BD70AC010D706245339699FFDF7C2700787A372B646n5n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67A93B0C0D928BD70AC010D706245339699FFDF7C2700787A372B646n5n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2017-02-21T08:52:00Z</cp:lastPrinted>
  <dcterms:created xsi:type="dcterms:W3CDTF">2012-09-26T06:59:00Z</dcterms:created>
  <dcterms:modified xsi:type="dcterms:W3CDTF">2017-02-21T08:53:00Z</dcterms:modified>
</cp:coreProperties>
</file>