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7F17B7" w:rsidRPr="007F17B7" w:rsidRDefault="007F17B7" w:rsidP="007F17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Комиссия по землепользованию и застройке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E27193"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E27193"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="002F03A2" w:rsidRPr="002F03A2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2F03A2" w:rsidRPr="002F03A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27.05.2014 № </w:t>
      </w:r>
      <w:r w:rsidR="00A827D9">
        <w:rPr>
          <w:rFonts w:ascii="Times New Roman" w:eastAsia="Calibri" w:hAnsi="Times New Roman" w:cs="Times New Roman"/>
          <w:sz w:val="24"/>
          <w:szCs w:val="24"/>
        </w:rPr>
        <w:t>84</w:t>
      </w:r>
      <w:r w:rsidR="002F03A2" w:rsidRPr="002F03A2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2F03A2" w:rsidRPr="002F03A2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Асиновского района Томской области» </w:t>
      </w:r>
      <w:r w:rsidR="00E27193">
        <w:rPr>
          <w:rFonts w:ascii="Times New Roman" w:eastAsia="Calibri" w:hAnsi="Times New Roman" w:cs="Times New Roman"/>
          <w:sz w:val="24"/>
          <w:szCs w:val="24"/>
        </w:rPr>
        <w:t>(далее – проект решения).</w:t>
      </w:r>
    </w:p>
    <w:p w:rsidR="007F17B7" w:rsidRP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A827D9" w:rsidRPr="00A827D9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02.07.2018 № 131.</w:t>
      </w:r>
      <w:r w:rsidR="00A827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17B7" w:rsidRPr="007F17B7" w:rsidRDefault="00E27193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Глава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Организатором проведения публичных слушаний является комиссия по землепользованию и застройке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7F17B7" w:rsidRP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64" w:rsidRPr="007F17B7" w:rsidRDefault="00A35A64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«Градостроительство»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секретаря комиссии по землепользованию и застройке территории Ново</w:t>
      </w:r>
      <w:r w:rsidR="00A827D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361A42">
        <w:rPr>
          <w:rFonts w:ascii="Times New Roman" w:eastAsia="Calibri" w:hAnsi="Times New Roman" w:cs="Times New Roman"/>
          <w:sz w:val="24"/>
          <w:szCs w:val="24"/>
        </w:rPr>
        <w:t>09.07</w:t>
      </w:r>
      <w:r>
        <w:rPr>
          <w:rFonts w:ascii="Times New Roman" w:eastAsia="Calibri" w:hAnsi="Times New Roman" w:cs="Times New Roman"/>
          <w:sz w:val="24"/>
          <w:szCs w:val="24"/>
        </w:rPr>
        <w:t>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телефон 8(38-241) 4-</w:t>
      </w:r>
      <w:r w:rsidR="00361A42">
        <w:rPr>
          <w:rFonts w:ascii="Times New Roman" w:eastAsia="Calibri" w:hAnsi="Times New Roman" w:cs="Times New Roman"/>
          <w:b/>
          <w:sz w:val="24"/>
          <w:szCs w:val="24"/>
        </w:rPr>
        <w:t>22-06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F03A2" w:rsidRPr="002F03A2" w:rsidRDefault="002F03A2" w:rsidP="002F03A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61A42">
        <w:rPr>
          <w:rFonts w:ascii="Times New Roman" w:eastAsia="Calibri" w:hAnsi="Times New Roman" w:cs="Times New Roman"/>
          <w:sz w:val="24"/>
          <w:szCs w:val="24"/>
        </w:rPr>
        <w:t>09.07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.2018 по </w:t>
      </w:r>
      <w:r w:rsidR="00361A42">
        <w:rPr>
          <w:rFonts w:ascii="Times New Roman" w:eastAsia="Calibri" w:hAnsi="Times New Roman" w:cs="Times New Roman"/>
          <w:sz w:val="24"/>
          <w:szCs w:val="24"/>
        </w:rPr>
        <w:t>23</w:t>
      </w:r>
      <w:r w:rsidRPr="002F03A2">
        <w:rPr>
          <w:rFonts w:ascii="Times New Roman" w:eastAsia="Calibri" w:hAnsi="Times New Roman" w:cs="Times New Roman"/>
          <w:sz w:val="24"/>
          <w:szCs w:val="24"/>
        </w:rPr>
        <w:t>.07.2018 в письменном виде в конверте в Администрацию Ново</w:t>
      </w:r>
      <w:r w:rsidR="00361A42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 могут вноситься поправки в проект решения с указанием номеров пунктов, в которые вносятся изменения, и предлагаемая редакция.</w:t>
      </w:r>
    </w:p>
    <w:p w:rsidR="002F03A2" w:rsidRPr="002F03A2" w:rsidRDefault="002F03A2" w:rsidP="002F03A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3A2">
        <w:rPr>
          <w:rFonts w:ascii="Times New Roman" w:eastAsia="Calibri" w:hAnsi="Times New Roman" w:cs="Times New Roman"/>
          <w:sz w:val="24"/>
          <w:szCs w:val="24"/>
        </w:rPr>
        <w:t>Предложения направляются по адресу: Томская область, Асиновский район, с. Ново</w:t>
      </w:r>
      <w:r w:rsidR="00361A42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61A42">
        <w:rPr>
          <w:rFonts w:ascii="Times New Roman" w:eastAsia="Calibri" w:hAnsi="Times New Roman" w:cs="Times New Roman"/>
          <w:sz w:val="24"/>
          <w:szCs w:val="24"/>
        </w:rPr>
        <w:t>30,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каб</w:t>
      </w:r>
      <w:r w:rsidR="00361A42">
        <w:rPr>
          <w:rFonts w:ascii="Times New Roman" w:eastAsia="Calibri" w:hAnsi="Times New Roman" w:cs="Times New Roman"/>
          <w:sz w:val="24"/>
          <w:szCs w:val="24"/>
        </w:rPr>
        <w:t>.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4. </w:t>
      </w:r>
    </w:p>
    <w:p w:rsidR="006F7287" w:rsidRPr="007F17B7" w:rsidRDefault="006F728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361A42">
        <w:rPr>
          <w:rFonts w:ascii="Times New Roman" w:eastAsia="Calibri" w:hAnsi="Times New Roman" w:cs="Times New Roman"/>
          <w:sz w:val="24"/>
          <w:szCs w:val="24"/>
        </w:rPr>
        <w:t>24</w:t>
      </w:r>
      <w:r w:rsidR="002F03A2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>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 w:rsidR="00361A4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.00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в с. Ново</w:t>
      </w:r>
      <w:r w:rsidR="00361A42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61A42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каб. № </w:t>
      </w:r>
      <w:r w:rsidR="00361A42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64" w:rsidRPr="00A35A64" w:rsidRDefault="006F7287" w:rsidP="00A35A6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361A42">
        <w:rPr>
          <w:rFonts w:ascii="Times New Roman" w:eastAsia="Calibri" w:hAnsi="Times New Roman" w:cs="Times New Roman"/>
          <w:sz w:val="24"/>
          <w:szCs w:val="24"/>
        </w:rPr>
        <w:t>24</w:t>
      </w:r>
      <w:r w:rsidR="002F03A2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.2018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</w:t>
      </w:r>
      <w:r w:rsidR="00361A42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каб. № </w:t>
      </w:r>
      <w:r w:rsidR="00361A42">
        <w:rPr>
          <w:rFonts w:ascii="Times New Roman" w:eastAsia="Calibri" w:hAnsi="Times New Roman" w:cs="Times New Roman"/>
          <w:sz w:val="24"/>
          <w:szCs w:val="24"/>
        </w:rPr>
        <w:t>4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 w:rsidR="00A35A64"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361A42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A35A64">
        <w:rPr>
          <w:rFonts w:ascii="Times New Roman" w:eastAsia="Calibri" w:hAnsi="Times New Roman" w:cs="Times New Roman"/>
          <w:sz w:val="24"/>
          <w:szCs w:val="24"/>
        </w:rPr>
        <w:t>ы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 w:rsidR="00A35A64">
        <w:rPr>
          <w:rFonts w:ascii="Times New Roman" w:eastAsia="Calibri" w:hAnsi="Times New Roman" w:cs="Times New Roman"/>
          <w:sz w:val="24"/>
          <w:szCs w:val="24"/>
        </w:rPr>
        <w:t>и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 w:rsidR="00A35A64">
        <w:rPr>
          <w:rFonts w:ascii="Times New Roman" w:eastAsia="Calibri" w:hAnsi="Times New Roman" w:cs="Times New Roman"/>
          <w:sz w:val="24"/>
          <w:szCs w:val="24"/>
        </w:rPr>
        <w:t>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 w:rsidR="00A35A64">
        <w:rPr>
          <w:rFonts w:ascii="Times New Roman" w:eastAsia="Calibri" w:hAnsi="Times New Roman" w:cs="Times New Roman"/>
          <w:sz w:val="24"/>
          <w:szCs w:val="24"/>
        </w:rPr>
        <w:t>ом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="00A35A64">
        <w:rPr>
          <w:rFonts w:ascii="Times New Roman" w:eastAsia="Calibri" w:hAnsi="Times New Roman" w:cs="Times New Roman"/>
          <w:sz w:val="24"/>
          <w:szCs w:val="24"/>
        </w:rPr>
        <w:t>ом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="00A35A64">
        <w:rPr>
          <w:rFonts w:ascii="Times New Roman" w:eastAsia="Calibri" w:hAnsi="Times New Roman" w:cs="Times New Roman"/>
          <w:sz w:val="24"/>
          <w:szCs w:val="24"/>
        </w:rPr>
        <w:t>е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 w:rsidR="00A35A64">
        <w:rPr>
          <w:rFonts w:ascii="Times New Roman" w:eastAsia="Calibri" w:hAnsi="Times New Roman" w:cs="Times New Roman"/>
          <w:sz w:val="24"/>
          <w:szCs w:val="24"/>
        </w:rPr>
        <w:t>е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 w:rsidR="00A35A64">
        <w:rPr>
          <w:rFonts w:ascii="Times New Roman" w:eastAsia="Calibri" w:hAnsi="Times New Roman" w:cs="Times New Roman"/>
          <w:sz w:val="24"/>
          <w:szCs w:val="24"/>
        </w:rPr>
        <w:t>ям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7F17B7" w:rsidRPr="007F17B7" w:rsidRDefault="007F17B7" w:rsidP="007F17B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5A0EF8" w:rsidRDefault="007F17B7" w:rsidP="00A35A64">
      <w:pPr>
        <w:spacing w:after="0" w:line="276" w:lineRule="auto"/>
        <w:jc w:val="right"/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361A42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bookmarkStart w:id="0" w:name="_GoBack"/>
      <w:bookmarkEnd w:id="0"/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C3549"/>
    <w:rsid w:val="002F03A2"/>
    <w:rsid w:val="00361A42"/>
    <w:rsid w:val="005A0EF8"/>
    <w:rsid w:val="006F7287"/>
    <w:rsid w:val="007F17B7"/>
    <w:rsid w:val="00A35A64"/>
    <w:rsid w:val="00A827D9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2018-02-14T05:01:00Z</dcterms:created>
  <dcterms:modified xsi:type="dcterms:W3CDTF">2018-07-11T03:31:00Z</dcterms:modified>
</cp:coreProperties>
</file>