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DA" w:rsidRDefault="001F5ADA" w:rsidP="004D5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ADA" w:rsidRDefault="001F5ADA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380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</w:t>
      </w:r>
      <w:r w:rsidR="00E010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НИКОЛАЕВСКОГО</w:t>
      </w: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E0101E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684">
        <w:rPr>
          <w:rFonts w:ascii="Times New Roman" w:eastAsia="Times New Roman" w:hAnsi="Times New Roman" w:cs="Times New Roman"/>
          <w:sz w:val="24"/>
          <w:szCs w:val="24"/>
          <w:lang w:eastAsia="ru-RU"/>
        </w:rPr>
        <w:t>21.06.</w:t>
      </w:r>
      <w:r w:rsidR="00AC5341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EC101F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4D5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C5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4D5684">
        <w:rPr>
          <w:rFonts w:ascii="Times New Roman" w:eastAsia="Times New Roman" w:hAnsi="Times New Roman" w:cs="Times New Roman"/>
          <w:sz w:val="24"/>
          <w:szCs w:val="24"/>
          <w:lang w:eastAsia="ru-RU"/>
        </w:rPr>
        <w:t>129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E0101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6EA" w:rsidRDefault="00CA1F33" w:rsidP="00CA1F3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Порядка </w:t>
      </w:r>
      <w:r w:rsidR="0043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выдачи согласия на строительство, реконструкцию, капитальный ремонт пересечений автомобильной дороги с </w:t>
      </w:r>
      <w:r w:rsidR="001E1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другими автомобильными дорогами и</w:t>
      </w:r>
      <w:r w:rsidR="0043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примыкания автомобильной </w:t>
      </w:r>
    </w:p>
    <w:p w:rsidR="00CA1F33" w:rsidRPr="00CA1F33" w:rsidRDefault="0043580F" w:rsidP="00CA1F3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дороги к другой автомобильной дороге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43580F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8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частью 5.3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атьи 20 Федерального закона от </w:t>
      </w:r>
      <w:r w:rsidRPr="0043580F">
        <w:rPr>
          <w:rFonts w:ascii="Times New Roman" w:eastAsia="Times New Roman" w:hAnsi="Times New Roman" w:cs="Times New Roman"/>
          <w:sz w:val="24"/>
          <w:szCs w:val="24"/>
          <w:lang w:eastAsia="ru-RU"/>
        </w:rPr>
        <w:t>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E010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80F" w:rsidRPr="0043580F" w:rsidRDefault="00EC101F" w:rsidP="00435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Порядок </w:t>
      </w:r>
      <w:r w:rsidR="0043580F" w:rsidRPr="004358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согласия на строительство, реконструкцию, капитальный ремонт пересечений автомобильной дороги с другими автомобильными дорогами</w:t>
      </w:r>
      <w:r w:rsidR="001E1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3580F" w:rsidRPr="0043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примыкания автомобильной дороги к другой автомобильной дороге</w:t>
      </w:r>
      <w:r w:rsidR="00435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1F33" w:rsidRDefault="00CA1F33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</w:t>
      </w:r>
      <w:r w:rsidR="0043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размещению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E1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Ново</w:t>
      </w:r>
      <w:r w:rsidR="00E0101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7" w:history="1">
        <w:r w:rsidR="00E0101E" w:rsidRPr="00E0101E">
          <w:rPr>
            <w:rStyle w:val="a9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www.n</w:t>
        </w:r>
        <w:r w:rsidR="00E0101E" w:rsidRPr="00E0101E">
          <w:rPr>
            <w:rStyle w:val="a9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n</w:t>
        </w:r>
        <w:r w:rsidR="00E0101E" w:rsidRPr="00E0101E">
          <w:rPr>
            <w:rStyle w:val="a9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selpasino.ru</w:t>
        </w:r>
      </w:hyperlink>
      <w:r w:rsidR="0043580F" w:rsidRPr="00E010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7236" w:rsidRDefault="0043580F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F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в силу </w:t>
      </w:r>
      <w:proofErr w:type="gramStart"/>
      <w:r w:rsidR="000F723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0F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опубликования, но не ранее 28 июня 2018 года.</w:t>
      </w:r>
    </w:p>
    <w:p w:rsidR="00CA1F33" w:rsidRPr="00CA1F33" w:rsidRDefault="000F7236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43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</w:t>
      </w:r>
      <w:r w:rsidR="0043580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 w:rsidR="00CA1F33" w:rsidRPr="00CA1F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возложить на</w:t>
      </w:r>
      <w:r w:rsidR="0043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 1 категории по благоустройству, обеспечению жизнедеятельности, транспорту, связи и безопасности</w:t>
      </w:r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</w:t>
      </w:r>
      <w:r w:rsidR="00E0101E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0F" w:rsidRDefault="0043580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0F" w:rsidRDefault="0043580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0F" w:rsidRDefault="0043580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0F" w:rsidRDefault="0043580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0F" w:rsidRDefault="0043580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341" w:rsidRDefault="00AC5341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341" w:rsidRDefault="00AC5341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236" w:rsidRDefault="000F7236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CA1F33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CA1F33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E0101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оселения от </w:t>
      </w:r>
      <w:r w:rsidR="00E01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684">
        <w:rPr>
          <w:rFonts w:ascii="Times New Roman" w:eastAsia="Times New Roman" w:hAnsi="Times New Roman" w:cs="Times New Roman"/>
          <w:sz w:val="24"/>
          <w:szCs w:val="24"/>
          <w:lang w:eastAsia="ru-RU"/>
        </w:rPr>
        <w:t>21.06</w:t>
      </w:r>
      <w:r w:rsidR="00AC5341">
        <w:rPr>
          <w:rFonts w:ascii="Times New Roman" w:eastAsia="Times New Roman" w:hAnsi="Times New Roman" w:cs="Times New Roman"/>
          <w:sz w:val="24"/>
          <w:szCs w:val="24"/>
          <w:lang w:eastAsia="ru-RU"/>
        </w:rPr>
        <w:t>.2018</w:t>
      </w: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01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684">
        <w:rPr>
          <w:rFonts w:ascii="Times New Roman" w:eastAsia="Times New Roman" w:hAnsi="Times New Roman" w:cs="Times New Roman"/>
          <w:sz w:val="24"/>
          <w:szCs w:val="24"/>
          <w:lang w:eastAsia="ru-RU"/>
        </w:rPr>
        <w:t>129</w:t>
      </w:r>
      <w:bookmarkStart w:id="0" w:name="_GoBack"/>
      <w:bookmarkEnd w:id="0"/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Default="00CA1F33" w:rsidP="00CA1F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30"/>
      <w:bookmarkEnd w:id="1"/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ОРЯДОК</w:t>
      </w:r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3580F" w:rsidRDefault="0043580F" w:rsidP="00CA1F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выдачи согласия на строительство, реконструкцию, капитальный ремонт пересечений автомобильной дороги с </w:t>
      </w:r>
      <w:r w:rsidR="001E1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другими автомобильными дорогами и</w:t>
      </w:r>
      <w:r w:rsidRPr="0043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примыкания автомобильной дороги к другой автомобильной дороге </w:t>
      </w:r>
    </w:p>
    <w:p w:rsidR="001E16EA" w:rsidRDefault="001E16EA" w:rsidP="00CA1F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6EA" w:rsidRDefault="001E16EA" w:rsidP="00CA1F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>1. </w:t>
      </w:r>
      <w:proofErr w:type="gramStart"/>
      <w:r w:rsidRPr="0043580F">
        <w:rPr>
          <w:rFonts w:ascii="Times New Roman" w:eastAsia="Calibri" w:hAnsi="Times New Roman" w:cs="Times New Roman"/>
          <w:sz w:val="24"/>
          <w:szCs w:val="24"/>
        </w:rPr>
        <w:t xml:space="preserve">Настоящий Порядок выдачи согласия </w:t>
      </w:r>
      <w:r w:rsidR="00695BAC" w:rsidRPr="00695BAC">
        <w:rPr>
          <w:rFonts w:ascii="Times New Roman" w:eastAsia="Calibri" w:hAnsi="Times New Roman" w:cs="Times New Roman"/>
          <w:sz w:val="24"/>
          <w:szCs w:val="24"/>
        </w:rPr>
        <w:t>на строительство, реконструкцию, капитальный ремонт пересечений автомобильной дороги с другими автомобильными дорогами</w:t>
      </w:r>
      <w:r w:rsidR="001E16EA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695BAC" w:rsidRPr="00695BAC">
        <w:rPr>
          <w:rFonts w:ascii="Times New Roman" w:eastAsia="Calibri" w:hAnsi="Times New Roman" w:cs="Times New Roman"/>
          <w:sz w:val="24"/>
          <w:szCs w:val="24"/>
        </w:rPr>
        <w:t xml:space="preserve"> примыкания автомобильной дороги к другой автомобильной </w:t>
      </w:r>
      <w:r w:rsidR="00AC5341">
        <w:rPr>
          <w:rFonts w:ascii="Times New Roman" w:eastAsia="Calibri" w:hAnsi="Times New Roman" w:cs="Times New Roman"/>
          <w:sz w:val="24"/>
          <w:szCs w:val="24"/>
        </w:rPr>
        <w:t xml:space="preserve">дороге </w:t>
      </w:r>
      <w:r w:rsidR="00695BAC">
        <w:rPr>
          <w:rFonts w:ascii="Times New Roman" w:eastAsia="Calibri" w:hAnsi="Times New Roman" w:cs="Times New Roman"/>
          <w:sz w:val="24"/>
          <w:szCs w:val="24"/>
        </w:rPr>
        <w:t>(далее – Порядок),</w:t>
      </w:r>
      <w:r w:rsidR="00695BAC" w:rsidRPr="00695B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5BAC" w:rsidRPr="0043580F">
        <w:rPr>
          <w:rFonts w:ascii="Times New Roman" w:eastAsia="Calibri" w:hAnsi="Times New Roman" w:cs="Times New Roman"/>
          <w:sz w:val="24"/>
          <w:szCs w:val="24"/>
        </w:rPr>
        <w:t>разработан в соответствии с частью 5.3 статьи 20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</w:t>
      </w:r>
      <w:proofErr w:type="gramEnd"/>
      <w:r w:rsidR="00695BAC" w:rsidRPr="0043580F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Федерации» </w:t>
      </w:r>
      <w:r w:rsidR="00695BAC">
        <w:rPr>
          <w:rFonts w:ascii="Times New Roman" w:eastAsia="Calibri" w:hAnsi="Times New Roman" w:cs="Times New Roman"/>
          <w:sz w:val="24"/>
          <w:szCs w:val="24"/>
        </w:rPr>
        <w:t xml:space="preserve">и определяет выдачу согласия </w:t>
      </w:r>
      <w:r w:rsidRPr="0043580F">
        <w:rPr>
          <w:rFonts w:ascii="Times New Roman" w:eastAsia="Calibri" w:hAnsi="Times New Roman" w:cs="Times New Roman"/>
          <w:sz w:val="24"/>
          <w:szCs w:val="24"/>
        </w:rPr>
        <w:t xml:space="preserve">в письменной форме владельца автомобильных дорог общего пользования местного значения муниципального образования </w:t>
      </w:r>
      <w:r w:rsidR="00695BAC">
        <w:rPr>
          <w:rFonts w:ascii="Times New Roman" w:eastAsia="Calibri" w:hAnsi="Times New Roman" w:cs="Times New Roman"/>
          <w:sz w:val="24"/>
          <w:szCs w:val="24"/>
        </w:rPr>
        <w:t>«Ново</w:t>
      </w:r>
      <w:r w:rsidR="00E0101E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="00695BAC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</w:t>
      </w:r>
      <w:r w:rsidRPr="0043580F">
        <w:rPr>
          <w:rFonts w:ascii="Times New Roman" w:eastAsia="Calibri" w:hAnsi="Times New Roman" w:cs="Times New Roman"/>
          <w:sz w:val="24"/>
          <w:szCs w:val="24"/>
        </w:rPr>
        <w:t>(далее – согласие</w:t>
      </w:r>
      <w:r w:rsidR="00695BAC">
        <w:rPr>
          <w:rFonts w:ascii="Times New Roman" w:eastAsia="Calibri" w:hAnsi="Times New Roman" w:cs="Times New Roman"/>
          <w:sz w:val="24"/>
          <w:szCs w:val="24"/>
        </w:rPr>
        <w:t>, сельское поселение</w:t>
      </w:r>
      <w:r w:rsidRPr="0043580F">
        <w:rPr>
          <w:rFonts w:ascii="Times New Roman" w:eastAsia="Calibri" w:hAnsi="Times New Roman" w:cs="Times New Roman"/>
          <w:sz w:val="24"/>
          <w:szCs w:val="24"/>
        </w:rPr>
        <w:t xml:space="preserve">) на выполнение работ по строительству, реконструкции, капитальному ремонту пересечений и примыканий в отношении автомобильных дорог общего пользования местного значения </w:t>
      </w:r>
      <w:r w:rsidR="00695BAC">
        <w:rPr>
          <w:rFonts w:ascii="Times New Roman" w:eastAsia="Calibri" w:hAnsi="Times New Roman" w:cs="Times New Roman"/>
          <w:sz w:val="24"/>
          <w:szCs w:val="24"/>
        </w:rPr>
        <w:t>сельского поселения (далее – автомобильные дороги).</w:t>
      </w:r>
    </w:p>
    <w:p w:rsidR="0043580F" w:rsidRPr="0043580F" w:rsidRDefault="0043580F" w:rsidP="004358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 xml:space="preserve">2. Согласие выдается </w:t>
      </w:r>
      <w:r w:rsidR="001E16EA">
        <w:rPr>
          <w:rFonts w:ascii="Times New Roman" w:eastAsia="Calibri" w:hAnsi="Times New Roman" w:cs="Times New Roman"/>
          <w:sz w:val="24"/>
          <w:szCs w:val="24"/>
        </w:rPr>
        <w:t>лицам, обеспечивающим строительство, реконструкцию объектов капитального строительства, а также выполнение инженерных изысканий, подготовку документации для их строительства, реконструкции, имеющим разрешение на строительства</w:t>
      </w:r>
      <w:r w:rsidRPr="0043580F">
        <w:rPr>
          <w:rFonts w:ascii="Times New Roman" w:eastAsia="Calibri" w:hAnsi="Times New Roman" w:cs="Times New Roman"/>
          <w:sz w:val="24"/>
          <w:szCs w:val="24"/>
        </w:rPr>
        <w:t xml:space="preserve"> (далее – заинтересованные лица).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 xml:space="preserve">3. Для получения согласия, предусмотренного пунктом 1 настоящего Порядка, заинтересованные лица обращаются к владельцу автомобильных дорог – в </w:t>
      </w:r>
      <w:r w:rsidR="00695BAC">
        <w:rPr>
          <w:rFonts w:ascii="Times New Roman" w:eastAsia="Calibri" w:hAnsi="Times New Roman" w:cs="Times New Roman"/>
          <w:sz w:val="24"/>
          <w:szCs w:val="24"/>
        </w:rPr>
        <w:t>Администрацию Ново</w:t>
      </w:r>
      <w:r w:rsidR="00E0101E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695BA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43580F">
        <w:rPr>
          <w:rFonts w:ascii="Times New Roman" w:eastAsia="Calibri" w:hAnsi="Times New Roman" w:cs="Times New Roman"/>
          <w:sz w:val="24"/>
          <w:szCs w:val="24"/>
        </w:rPr>
        <w:t xml:space="preserve"> (далее – владелец автомобильной дороги) с представлением документов</w:t>
      </w:r>
      <w:r w:rsidR="007B0E0C">
        <w:rPr>
          <w:rFonts w:ascii="Times New Roman" w:eastAsia="Calibri" w:hAnsi="Times New Roman" w:cs="Times New Roman"/>
          <w:sz w:val="24"/>
          <w:szCs w:val="24"/>
        </w:rPr>
        <w:t xml:space="preserve"> согласно </w:t>
      </w:r>
      <w:r w:rsidR="007B0E0C" w:rsidRPr="0043580F">
        <w:rPr>
          <w:rFonts w:ascii="Times New Roman" w:eastAsia="Calibri" w:hAnsi="Times New Roman" w:cs="Times New Roman"/>
          <w:sz w:val="24"/>
          <w:szCs w:val="24"/>
        </w:rPr>
        <w:t>следующ</w:t>
      </w:r>
      <w:r w:rsidR="007B0E0C">
        <w:rPr>
          <w:rFonts w:ascii="Times New Roman" w:eastAsia="Calibri" w:hAnsi="Times New Roman" w:cs="Times New Roman"/>
          <w:sz w:val="24"/>
          <w:szCs w:val="24"/>
        </w:rPr>
        <w:t>ему</w:t>
      </w:r>
      <w:r w:rsidR="007B0E0C" w:rsidRPr="00435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E0C">
        <w:rPr>
          <w:rFonts w:ascii="Times New Roman" w:eastAsia="Calibri" w:hAnsi="Times New Roman" w:cs="Times New Roman"/>
          <w:sz w:val="24"/>
          <w:szCs w:val="24"/>
        </w:rPr>
        <w:t>перечню</w:t>
      </w:r>
      <w:r w:rsidRPr="0043580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580F">
        <w:rPr>
          <w:rFonts w:ascii="Times New Roman" w:eastAsia="Calibri" w:hAnsi="Times New Roman" w:cs="Times New Roman"/>
          <w:sz w:val="24"/>
          <w:szCs w:val="24"/>
        </w:rPr>
        <w:t>1) письменное заявление о выдаче согласия, с указанием сведений о заявителе (</w:t>
      </w:r>
      <w:r w:rsidR="00A05615">
        <w:rPr>
          <w:rFonts w:ascii="Times New Roman" w:eastAsia="Calibri" w:hAnsi="Times New Roman" w:cs="Times New Roman"/>
          <w:sz w:val="24"/>
          <w:szCs w:val="24"/>
        </w:rPr>
        <w:t xml:space="preserve">наименование юридического лица; фамилия, имя, отчество (последнее – при наличии) индивидуального предпринимателя, </w:t>
      </w:r>
      <w:r w:rsidRPr="0043580F">
        <w:rPr>
          <w:rFonts w:ascii="Times New Roman" w:eastAsia="Calibri" w:hAnsi="Times New Roman" w:cs="Times New Roman"/>
          <w:sz w:val="24"/>
          <w:szCs w:val="24"/>
        </w:rPr>
        <w:t xml:space="preserve">почтовый и юридический адрес, контрактные телефоны); наименования автомобильной дороги в соответствии с перечнем автомобильных дорог, утвержденным постановлением Администрации </w:t>
      </w:r>
      <w:r w:rsidR="00A05615">
        <w:rPr>
          <w:rFonts w:ascii="Times New Roman" w:eastAsia="Calibri" w:hAnsi="Times New Roman" w:cs="Times New Roman"/>
          <w:sz w:val="24"/>
          <w:szCs w:val="24"/>
        </w:rPr>
        <w:t>Ново</w:t>
      </w:r>
      <w:r w:rsidR="00E0101E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="00A05615">
        <w:rPr>
          <w:rFonts w:ascii="Times New Roman" w:eastAsia="Calibri" w:hAnsi="Times New Roman" w:cs="Times New Roman"/>
          <w:sz w:val="24"/>
          <w:szCs w:val="24"/>
        </w:rPr>
        <w:t>сельского поселения от 0</w:t>
      </w:r>
      <w:r w:rsidR="00A37B07">
        <w:rPr>
          <w:rFonts w:ascii="Times New Roman" w:eastAsia="Calibri" w:hAnsi="Times New Roman" w:cs="Times New Roman"/>
          <w:sz w:val="24"/>
          <w:szCs w:val="24"/>
        </w:rPr>
        <w:t>8</w:t>
      </w:r>
      <w:r w:rsidR="00A05615">
        <w:rPr>
          <w:rFonts w:ascii="Times New Roman" w:eastAsia="Calibri" w:hAnsi="Times New Roman" w:cs="Times New Roman"/>
          <w:sz w:val="24"/>
          <w:szCs w:val="24"/>
        </w:rPr>
        <w:t>.06</w:t>
      </w:r>
      <w:r w:rsidRPr="0043580F">
        <w:rPr>
          <w:rFonts w:ascii="Times New Roman" w:eastAsia="Calibri" w:hAnsi="Times New Roman" w:cs="Times New Roman"/>
          <w:sz w:val="24"/>
          <w:szCs w:val="24"/>
        </w:rPr>
        <w:t>.201</w:t>
      </w:r>
      <w:r w:rsidR="00A05615">
        <w:rPr>
          <w:rFonts w:ascii="Times New Roman" w:eastAsia="Calibri" w:hAnsi="Times New Roman" w:cs="Times New Roman"/>
          <w:sz w:val="24"/>
          <w:szCs w:val="24"/>
        </w:rPr>
        <w:t>1</w:t>
      </w:r>
      <w:r w:rsidRPr="0043580F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A37B07">
        <w:rPr>
          <w:rFonts w:ascii="Times New Roman" w:eastAsia="Calibri" w:hAnsi="Times New Roman" w:cs="Times New Roman"/>
          <w:sz w:val="24"/>
          <w:szCs w:val="24"/>
        </w:rPr>
        <w:t>52</w:t>
      </w:r>
      <w:r w:rsidRPr="0043580F">
        <w:rPr>
          <w:rFonts w:ascii="Times New Roman" w:eastAsia="Calibri" w:hAnsi="Times New Roman" w:cs="Times New Roman"/>
          <w:sz w:val="24"/>
          <w:szCs w:val="24"/>
        </w:rPr>
        <w:t>; местоположения пересечения/примыкания относительно автомобильной дороги;</w:t>
      </w:r>
      <w:proofErr w:type="gramEnd"/>
      <w:r w:rsidRPr="0043580F">
        <w:rPr>
          <w:rFonts w:ascii="Times New Roman" w:eastAsia="Calibri" w:hAnsi="Times New Roman" w:cs="Times New Roman"/>
          <w:sz w:val="24"/>
          <w:szCs w:val="24"/>
        </w:rPr>
        <w:t xml:space="preserve"> дата и подпись заинтересованного лица;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>2) правоустанавливающие документы на земельные участки, на которых планируется выполнение работ по строительству, реконструкции, капитальному ремонту пересечений и примыканий (выписка из Единого государственного реестра прав на недвижимое имущество и сделок ним).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 xml:space="preserve">4. Принятые документы </w:t>
      </w:r>
      <w:r w:rsidR="00154120">
        <w:rPr>
          <w:rFonts w:ascii="Times New Roman" w:eastAsia="Calibri" w:hAnsi="Times New Roman" w:cs="Times New Roman"/>
          <w:sz w:val="24"/>
          <w:szCs w:val="24"/>
        </w:rPr>
        <w:t>рассматриваются</w:t>
      </w:r>
      <w:r w:rsidRPr="0043580F">
        <w:rPr>
          <w:rFonts w:ascii="Times New Roman" w:eastAsia="Calibri" w:hAnsi="Times New Roman" w:cs="Times New Roman"/>
          <w:sz w:val="24"/>
          <w:szCs w:val="24"/>
        </w:rPr>
        <w:t xml:space="preserve"> владельцем автомобильных дорог в срок не более тридцати календарных дней со дня поступления заявления о выдаче согласия.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 xml:space="preserve">5. По результатам рассмотрения представленных документов </w:t>
      </w:r>
      <w:r w:rsidR="00154120" w:rsidRPr="0043580F">
        <w:rPr>
          <w:rFonts w:ascii="Times New Roman" w:eastAsia="Calibri" w:hAnsi="Times New Roman" w:cs="Times New Roman"/>
          <w:sz w:val="24"/>
          <w:szCs w:val="24"/>
        </w:rPr>
        <w:t xml:space="preserve">владельцем автомобильных дорог </w:t>
      </w:r>
      <w:r w:rsidR="00154120">
        <w:rPr>
          <w:rFonts w:ascii="Times New Roman" w:eastAsia="Calibri" w:hAnsi="Times New Roman" w:cs="Times New Roman"/>
          <w:sz w:val="24"/>
          <w:szCs w:val="24"/>
        </w:rPr>
        <w:t>принимается</w:t>
      </w:r>
      <w:r w:rsidRPr="0043580F">
        <w:rPr>
          <w:rFonts w:ascii="Times New Roman" w:eastAsia="Calibri" w:hAnsi="Times New Roman" w:cs="Times New Roman"/>
          <w:sz w:val="24"/>
          <w:szCs w:val="24"/>
        </w:rPr>
        <w:t xml:space="preserve"> одно из следующих решений: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>1) о выдаче согласия;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>2) об отказе в выдаче согласия.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lastRenderedPageBreak/>
        <w:t>6. Владелец автомобильных дорог отказывает в выдаче согласия в следующих случаях: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>1) заявление и прилагаемые к нему документы не соответствуют требованиям пункта 3 настоящего Порядка.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 xml:space="preserve"> 2) в случае несоответствия планируемых работ по строительству, реконструкции, капитальному ремонту пересечений и примыканий требованиям нормативных актов в области безопасности дорожного движения, экологической безопасности, строительства и </w:t>
      </w:r>
      <w:proofErr w:type="gramStart"/>
      <w:r w:rsidRPr="0043580F">
        <w:rPr>
          <w:rFonts w:ascii="Times New Roman" w:eastAsia="Calibri" w:hAnsi="Times New Roman" w:cs="Times New Roman"/>
          <w:sz w:val="24"/>
          <w:szCs w:val="24"/>
        </w:rPr>
        <w:t>эксплуатации</w:t>
      </w:r>
      <w:proofErr w:type="gramEnd"/>
      <w:r w:rsidRPr="0043580F">
        <w:rPr>
          <w:rFonts w:ascii="Times New Roman" w:eastAsia="Calibri" w:hAnsi="Times New Roman" w:cs="Times New Roman"/>
          <w:sz w:val="24"/>
          <w:szCs w:val="24"/>
        </w:rPr>
        <w:t xml:space="preserve"> автомобильных дорог.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>7. Решение о выдаче согласия должно содержать: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>1) сведения о заявителе</w:t>
      </w:r>
      <w:r w:rsidR="00A05615" w:rsidRPr="00A056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5615">
        <w:rPr>
          <w:rFonts w:ascii="Times New Roman" w:eastAsia="Calibri" w:hAnsi="Times New Roman" w:cs="Times New Roman"/>
          <w:sz w:val="24"/>
          <w:szCs w:val="24"/>
        </w:rPr>
        <w:t>(</w:t>
      </w:r>
      <w:r w:rsidR="00A05615" w:rsidRPr="00A05615">
        <w:rPr>
          <w:rFonts w:ascii="Times New Roman" w:eastAsia="Calibri" w:hAnsi="Times New Roman" w:cs="Times New Roman"/>
          <w:sz w:val="24"/>
          <w:szCs w:val="24"/>
        </w:rPr>
        <w:t>наименование юридического лица; фамилия, имя, отчество (последнее – при наличии) индивидуального предпринимателя, почтовый и юридический адрес</w:t>
      </w:r>
      <w:r w:rsidR="00A05615">
        <w:rPr>
          <w:rFonts w:ascii="Times New Roman" w:eastAsia="Calibri" w:hAnsi="Times New Roman" w:cs="Times New Roman"/>
          <w:sz w:val="24"/>
          <w:szCs w:val="24"/>
        </w:rPr>
        <w:t>)</w:t>
      </w:r>
      <w:r w:rsidRPr="0043580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>2) кадастровый номер земельного участка;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580F">
        <w:rPr>
          <w:rFonts w:ascii="Times New Roman" w:eastAsia="Calibri" w:hAnsi="Times New Roman" w:cs="Times New Roman"/>
          <w:sz w:val="24"/>
          <w:szCs w:val="24"/>
        </w:rPr>
        <w:t>3) вид работ (строительство, реконструкция, капитальный ремонт), с указанием типа объекта (пересечение, примыкание) и его характеристик (местоположение, протяженность, описание конструктивных элементов);</w:t>
      </w:r>
      <w:proofErr w:type="gramEnd"/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>4) 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пересечений и примыканий;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>5) срок направления заявителем на согласование владельцу автомобильных дорог порядка осуществления работ и объемов таких работ;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>6) срок действия согласия;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>7) подпись уполномоченного должностного лица, включающую полное наименование должности, личную подпись, инициалы и фамилию.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 xml:space="preserve">В случае изменения заявителя или его наименования (имени) новый или соответственно прежний заявитель обязан в течение десяти рабочих дней </w:t>
      </w:r>
      <w:r w:rsidR="00154120">
        <w:rPr>
          <w:rFonts w:ascii="Times New Roman" w:eastAsia="Calibri" w:hAnsi="Times New Roman" w:cs="Times New Roman"/>
          <w:sz w:val="24"/>
          <w:szCs w:val="24"/>
        </w:rPr>
        <w:t xml:space="preserve">со дня данного изменения </w:t>
      </w:r>
      <w:r w:rsidRPr="0043580F">
        <w:rPr>
          <w:rFonts w:ascii="Times New Roman" w:eastAsia="Calibri" w:hAnsi="Times New Roman" w:cs="Times New Roman"/>
          <w:sz w:val="24"/>
          <w:szCs w:val="24"/>
        </w:rPr>
        <w:t>письменно обратиться к владельцу автомобильных дорог для внесения в ранее выданн</w:t>
      </w:r>
      <w:r w:rsidR="007B0E0C">
        <w:rPr>
          <w:rFonts w:ascii="Times New Roman" w:eastAsia="Calibri" w:hAnsi="Times New Roman" w:cs="Times New Roman"/>
          <w:sz w:val="24"/>
          <w:szCs w:val="24"/>
        </w:rPr>
        <w:t xml:space="preserve">ое решение </w:t>
      </w:r>
      <w:r w:rsidRPr="0043580F">
        <w:rPr>
          <w:rFonts w:ascii="Times New Roman" w:eastAsia="Calibri" w:hAnsi="Times New Roman" w:cs="Times New Roman"/>
          <w:sz w:val="24"/>
          <w:szCs w:val="24"/>
        </w:rPr>
        <w:t>изменения в части сведений о заявителе. Неисполнение данной обязанности приравнивается к осуществлению деятельности без согласования с владельцем автомобильных дорог.</w:t>
      </w:r>
    </w:p>
    <w:p w:rsidR="0043580F" w:rsidRPr="0043580F" w:rsidRDefault="0043580F" w:rsidP="00435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>8. Решение об отказе в выдаче согласия принимается в виде мотивированного письменного ответа владельца автомобильных дорог.</w:t>
      </w:r>
    </w:p>
    <w:p w:rsidR="0043580F" w:rsidRPr="0043580F" w:rsidRDefault="00154120" w:rsidP="004358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9. Решение о выдаче согласия или об отказе в выдаче согласия не позднее трех рабочих дней </w:t>
      </w:r>
      <w:proofErr w:type="gramStart"/>
      <w:r w:rsidR="003C2C1C">
        <w:rPr>
          <w:rFonts w:ascii="Times New Roman" w:eastAsia="Calibri" w:hAnsi="Times New Roman" w:cs="Times New Roman"/>
          <w:sz w:val="24"/>
          <w:szCs w:val="24"/>
        </w:rPr>
        <w:t>с даты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принятия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данного решения направляется заинтересованн</w:t>
      </w:r>
      <w:r w:rsidR="003C2C1C">
        <w:rPr>
          <w:rFonts w:ascii="Times New Roman" w:eastAsia="Calibri" w:hAnsi="Times New Roman" w:cs="Times New Roman"/>
          <w:sz w:val="24"/>
          <w:szCs w:val="24"/>
        </w:rPr>
        <w:t>ому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лиц</w:t>
      </w:r>
      <w:r w:rsidR="003C2C1C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2C1C">
        <w:rPr>
          <w:rFonts w:ascii="Times New Roman" w:eastAsia="Calibri" w:hAnsi="Times New Roman" w:cs="Times New Roman"/>
          <w:sz w:val="24"/>
          <w:szCs w:val="24"/>
        </w:rPr>
        <w:t>по адресу, указанному в письменном заявлении о выдаче согласия, заказным письмом с уведомлением.</w:t>
      </w:r>
    </w:p>
    <w:p w:rsidR="0043580F" w:rsidRPr="0043580F" w:rsidRDefault="0043580F" w:rsidP="004358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580F" w:rsidRPr="0043580F" w:rsidRDefault="0043580F" w:rsidP="004358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8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580F" w:rsidRPr="0043580F" w:rsidRDefault="0043580F" w:rsidP="004358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580F" w:rsidRPr="0043580F" w:rsidRDefault="0043580F" w:rsidP="004358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580F" w:rsidRPr="0043580F" w:rsidRDefault="0043580F" w:rsidP="004358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580F" w:rsidRPr="0043580F" w:rsidRDefault="0043580F" w:rsidP="004358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580F" w:rsidRPr="0043580F" w:rsidRDefault="0043580F" w:rsidP="004358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580F" w:rsidRPr="0043580F" w:rsidRDefault="0043580F" w:rsidP="004358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580F" w:rsidRPr="0043580F" w:rsidRDefault="0043580F" w:rsidP="004358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580F" w:rsidRDefault="0043580F" w:rsidP="00435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B0E0C" w:rsidRDefault="007B0E0C" w:rsidP="00435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B0E0C" w:rsidRDefault="007B0E0C" w:rsidP="00435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B0E0C" w:rsidRPr="00695BAC" w:rsidRDefault="007B0E0C" w:rsidP="004358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7B0E0C" w:rsidRPr="00695BAC" w:rsidSect="0043580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D7A" w:rsidRDefault="00303D7A" w:rsidP="0043580F">
      <w:pPr>
        <w:spacing w:after="0" w:line="240" w:lineRule="auto"/>
      </w:pPr>
      <w:r>
        <w:separator/>
      </w:r>
    </w:p>
  </w:endnote>
  <w:endnote w:type="continuationSeparator" w:id="0">
    <w:p w:rsidR="00303D7A" w:rsidRDefault="00303D7A" w:rsidP="0043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D7A" w:rsidRDefault="00303D7A" w:rsidP="0043580F">
      <w:pPr>
        <w:spacing w:after="0" w:line="240" w:lineRule="auto"/>
      </w:pPr>
      <w:r>
        <w:separator/>
      </w:r>
    </w:p>
  </w:footnote>
  <w:footnote w:type="continuationSeparator" w:id="0">
    <w:p w:rsidR="00303D7A" w:rsidRDefault="00303D7A" w:rsidP="0043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273287"/>
      <w:docPartObj>
        <w:docPartGallery w:val="Page Numbers (Top of Page)"/>
        <w:docPartUnique/>
      </w:docPartObj>
    </w:sdtPr>
    <w:sdtEndPr/>
    <w:sdtContent>
      <w:p w:rsidR="0043580F" w:rsidRDefault="004358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684">
          <w:rPr>
            <w:noProof/>
          </w:rPr>
          <w:t>2</w:t>
        </w:r>
        <w:r>
          <w:fldChar w:fldCharType="end"/>
        </w:r>
      </w:p>
    </w:sdtContent>
  </w:sdt>
  <w:p w:rsidR="0043580F" w:rsidRDefault="004358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AC"/>
    <w:rsid w:val="000C4138"/>
    <w:rsid w:val="000F7236"/>
    <w:rsid w:val="00154120"/>
    <w:rsid w:val="001665FF"/>
    <w:rsid w:val="001D481F"/>
    <w:rsid w:val="001E16EA"/>
    <w:rsid w:val="001F5ADA"/>
    <w:rsid w:val="00303D7A"/>
    <w:rsid w:val="00380CCD"/>
    <w:rsid w:val="003C2C1C"/>
    <w:rsid w:val="0043580F"/>
    <w:rsid w:val="004D5684"/>
    <w:rsid w:val="005F37E2"/>
    <w:rsid w:val="00695BAC"/>
    <w:rsid w:val="007B0E0C"/>
    <w:rsid w:val="007D57D8"/>
    <w:rsid w:val="008F19D1"/>
    <w:rsid w:val="00901FAC"/>
    <w:rsid w:val="00905124"/>
    <w:rsid w:val="00927524"/>
    <w:rsid w:val="00A05615"/>
    <w:rsid w:val="00A37B07"/>
    <w:rsid w:val="00AC5341"/>
    <w:rsid w:val="00CA1F33"/>
    <w:rsid w:val="00D4655B"/>
    <w:rsid w:val="00E0101E"/>
    <w:rsid w:val="00E03C14"/>
    <w:rsid w:val="00EC101F"/>
    <w:rsid w:val="00F6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0F"/>
  </w:style>
  <w:style w:type="paragraph" w:styleId="a5">
    <w:name w:val="footer"/>
    <w:basedOn w:val="a"/>
    <w:link w:val="a6"/>
    <w:uiPriority w:val="99"/>
    <w:unhideWhenUsed/>
    <w:rsid w:val="00435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0F"/>
  </w:style>
  <w:style w:type="paragraph" w:styleId="a7">
    <w:name w:val="Balloon Text"/>
    <w:basedOn w:val="a"/>
    <w:link w:val="a8"/>
    <w:uiPriority w:val="99"/>
    <w:semiHidden/>
    <w:unhideWhenUsed/>
    <w:rsid w:val="00AC5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534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E010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0F"/>
  </w:style>
  <w:style w:type="paragraph" w:styleId="a5">
    <w:name w:val="footer"/>
    <w:basedOn w:val="a"/>
    <w:link w:val="a6"/>
    <w:uiPriority w:val="99"/>
    <w:unhideWhenUsed/>
    <w:rsid w:val="00435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0F"/>
  </w:style>
  <w:style w:type="paragraph" w:styleId="a7">
    <w:name w:val="Balloon Text"/>
    <w:basedOn w:val="a"/>
    <w:link w:val="a8"/>
    <w:uiPriority w:val="99"/>
    <w:semiHidden/>
    <w:unhideWhenUsed/>
    <w:rsid w:val="00AC5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534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E01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2018-06-21T02:41:00Z</cp:lastPrinted>
  <dcterms:created xsi:type="dcterms:W3CDTF">2018-01-25T07:52:00Z</dcterms:created>
  <dcterms:modified xsi:type="dcterms:W3CDTF">2018-06-21T02:42:00Z</dcterms:modified>
</cp:coreProperties>
</file>