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C13" w:rsidRPr="00F66C13" w:rsidRDefault="00F66C13" w:rsidP="00F66C13">
      <w:pPr>
        <w:rPr>
          <w:rFonts w:ascii="Times New Roman" w:eastAsia="Times New Roman" w:hAnsi="Times New Roman" w:cs="Times New Roman"/>
          <w:sz w:val="24"/>
          <w:szCs w:val="24"/>
          <w:lang w:eastAsia="ru-RU"/>
        </w:rPr>
      </w:pPr>
    </w:p>
    <w:p w:rsidR="00F66C13" w:rsidRPr="00F66C13" w:rsidRDefault="00F66C13" w:rsidP="00F66C13">
      <w:pPr>
        <w:spacing w:after="0" w:line="240" w:lineRule="auto"/>
        <w:jc w:val="center"/>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Томская область Асиновский район</w:t>
      </w:r>
    </w:p>
    <w:p w:rsidR="00F66C13" w:rsidRPr="00F66C13" w:rsidRDefault="00F66C13" w:rsidP="00F66C13">
      <w:pPr>
        <w:spacing w:after="0" w:line="240" w:lineRule="auto"/>
        <w:jc w:val="center"/>
        <w:rPr>
          <w:rFonts w:ascii="Times New Roman" w:eastAsia="Times New Roman" w:hAnsi="Times New Roman" w:cs="Times New Roman"/>
          <w:b/>
          <w:sz w:val="28"/>
          <w:szCs w:val="24"/>
          <w:lang w:eastAsia="ru-RU"/>
        </w:rPr>
      </w:pPr>
      <w:r w:rsidRPr="00F66C13">
        <w:rPr>
          <w:rFonts w:ascii="Times New Roman" w:eastAsia="Times New Roman" w:hAnsi="Times New Roman" w:cs="Times New Roman"/>
          <w:b/>
          <w:sz w:val="28"/>
          <w:szCs w:val="24"/>
          <w:lang w:eastAsia="ru-RU"/>
        </w:rPr>
        <w:t>АДМИНИСТРАЦИЯ</w:t>
      </w:r>
    </w:p>
    <w:p w:rsidR="00F66C13" w:rsidRPr="00F66C13" w:rsidRDefault="00F66C13" w:rsidP="00F66C13">
      <w:pPr>
        <w:spacing w:after="0" w:line="240" w:lineRule="auto"/>
        <w:jc w:val="center"/>
        <w:rPr>
          <w:rFonts w:ascii="Times New Roman" w:eastAsia="Times New Roman" w:hAnsi="Times New Roman" w:cs="Times New Roman"/>
          <w:b/>
          <w:sz w:val="28"/>
          <w:szCs w:val="24"/>
          <w:lang w:eastAsia="ru-RU"/>
        </w:rPr>
      </w:pPr>
      <w:r w:rsidRPr="00F66C13">
        <w:rPr>
          <w:rFonts w:ascii="Times New Roman" w:eastAsia="Times New Roman" w:hAnsi="Times New Roman" w:cs="Times New Roman"/>
          <w:b/>
          <w:sz w:val="28"/>
          <w:szCs w:val="24"/>
          <w:lang w:eastAsia="ru-RU"/>
        </w:rPr>
        <w:t>НОВОНИКОЛАЕВСКОГО СЕЛЬСКОГО ПОСЕЛЕНИЯ</w:t>
      </w:r>
    </w:p>
    <w:p w:rsidR="00F66C13" w:rsidRPr="00F66C13" w:rsidRDefault="00F66C13" w:rsidP="00F66C13">
      <w:pPr>
        <w:spacing w:after="0" w:line="240" w:lineRule="auto"/>
        <w:jc w:val="center"/>
        <w:rPr>
          <w:rFonts w:ascii="Times New Roman" w:eastAsia="Times New Roman" w:hAnsi="Times New Roman" w:cs="Times New Roman"/>
          <w:b/>
          <w:sz w:val="28"/>
          <w:szCs w:val="24"/>
          <w:lang w:eastAsia="ru-RU"/>
        </w:rPr>
      </w:pPr>
    </w:p>
    <w:p w:rsidR="00F66C13" w:rsidRPr="00F66C13" w:rsidRDefault="00F66C13" w:rsidP="00F66C13">
      <w:pPr>
        <w:spacing w:after="0" w:line="240" w:lineRule="auto"/>
        <w:jc w:val="center"/>
        <w:rPr>
          <w:rFonts w:ascii="Times New Roman" w:eastAsia="Times New Roman" w:hAnsi="Times New Roman" w:cs="Times New Roman"/>
          <w:b/>
          <w:sz w:val="28"/>
          <w:szCs w:val="24"/>
          <w:lang w:eastAsia="ru-RU"/>
        </w:rPr>
      </w:pPr>
      <w:r w:rsidRPr="00F66C13">
        <w:rPr>
          <w:rFonts w:ascii="Times New Roman" w:eastAsia="Times New Roman" w:hAnsi="Times New Roman" w:cs="Times New Roman"/>
          <w:b/>
          <w:sz w:val="28"/>
          <w:szCs w:val="24"/>
          <w:lang w:eastAsia="ru-RU"/>
        </w:rPr>
        <w:t>ПОСТАНОВЛЕНИЕ</w:t>
      </w:r>
    </w:p>
    <w:p w:rsidR="00F66C13" w:rsidRPr="00F66C13" w:rsidRDefault="00F66C13" w:rsidP="00F66C13">
      <w:pPr>
        <w:spacing w:after="0" w:line="240" w:lineRule="auto"/>
        <w:jc w:val="center"/>
        <w:rPr>
          <w:rFonts w:ascii="Times New Roman" w:eastAsia="Times New Roman" w:hAnsi="Times New Roman" w:cs="Times New Roman"/>
          <w:b/>
          <w:sz w:val="28"/>
          <w:szCs w:val="24"/>
          <w:lang w:eastAsia="ru-RU"/>
        </w:rPr>
      </w:pPr>
    </w:p>
    <w:p w:rsidR="00F66C13" w:rsidRPr="00F66C13" w:rsidRDefault="00F66C13" w:rsidP="00F66C13">
      <w:pPr>
        <w:spacing w:after="0" w:line="240" w:lineRule="auto"/>
        <w:jc w:val="both"/>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31.01.2018                                                                                                                         № 31</w:t>
      </w:r>
    </w:p>
    <w:p w:rsidR="00F66C13" w:rsidRPr="00F66C13" w:rsidRDefault="00F66C13" w:rsidP="00F66C13">
      <w:pPr>
        <w:spacing w:after="0" w:line="240" w:lineRule="auto"/>
        <w:jc w:val="center"/>
        <w:rPr>
          <w:rFonts w:ascii="Times New Roman" w:eastAsia="Times New Roman" w:hAnsi="Times New Roman" w:cs="Times New Roman"/>
          <w:sz w:val="24"/>
          <w:szCs w:val="24"/>
          <w:lang w:eastAsia="ru-RU"/>
        </w:rPr>
      </w:pPr>
      <w:proofErr w:type="gramStart"/>
      <w:r w:rsidRPr="00F66C13">
        <w:rPr>
          <w:rFonts w:ascii="Times New Roman" w:eastAsia="Times New Roman" w:hAnsi="Times New Roman" w:cs="Times New Roman"/>
          <w:sz w:val="24"/>
          <w:szCs w:val="24"/>
          <w:lang w:eastAsia="ru-RU"/>
        </w:rPr>
        <w:t>с</w:t>
      </w:r>
      <w:proofErr w:type="gramEnd"/>
      <w:r w:rsidRPr="00F66C13">
        <w:rPr>
          <w:rFonts w:ascii="Times New Roman" w:eastAsia="Times New Roman" w:hAnsi="Times New Roman" w:cs="Times New Roman"/>
          <w:sz w:val="24"/>
          <w:szCs w:val="24"/>
          <w:lang w:eastAsia="ru-RU"/>
        </w:rPr>
        <w:t>. Новониколаевка</w:t>
      </w:r>
    </w:p>
    <w:p w:rsidR="00F66C13" w:rsidRPr="00F66C13" w:rsidRDefault="00F66C13" w:rsidP="00F66C13">
      <w:pPr>
        <w:spacing w:after="0" w:line="240" w:lineRule="auto"/>
        <w:jc w:val="center"/>
        <w:rPr>
          <w:rFonts w:ascii="Times New Roman" w:eastAsia="Times New Roman" w:hAnsi="Times New Roman" w:cs="Times New Roman"/>
          <w:sz w:val="24"/>
          <w:szCs w:val="24"/>
          <w:lang w:eastAsia="ru-RU"/>
        </w:rPr>
      </w:pPr>
    </w:p>
    <w:p w:rsidR="00F66C13" w:rsidRPr="00F66C13" w:rsidRDefault="00F66C13" w:rsidP="00F66C13">
      <w:pPr>
        <w:spacing w:after="0" w:line="240" w:lineRule="auto"/>
        <w:ind w:right="-5"/>
        <w:jc w:val="center"/>
        <w:rPr>
          <w:rFonts w:ascii="Times New Roman" w:eastAsia="Times New Roman" w:hAnsi="Times New Roman" w:cs="Times New Roman"/>
          <w:b/>
          <w:sz w:val="24"/>
          <w:szCs w:val="24"/>
          <w:lang w:eastAsia="ru-RU"/>
        </w:rPr>
      </w:pPr>
      <w:r w:rsidRPr="00F66C13">
        <w:rPr>
          <w:rFonts w:ascii="Times New Roman" w:eastAsia="Times New Roman" w:hAnsi="Times New Roman" w:cs="Times New Roman"/>
          <w:b/>
          <w:sz w:val="24"/>
          <w:szCs w:val="24"/>
          <w:lang w:eastAsia="ru-RU"/>
        </w:rPr>
        <w:t xml:space="preserve">Об установлении стоимости услуг, предоставляемых согласно </w:t>
      </w:r>
    </w:p>
    <w:p w:rsidR="00F66C13" w:rsidRPr="00F66C13" w:rsidRDefault="00F66C13" w:rsidP="00F66C13">
      <w:pPr>
        <w:spacing w:after="0" w:line="240" w:lineRule="auto"/>
        <w:ind w:right="-5"/>
        <w:jc w:val="center"/>
        <w:rPr>
          <w:rFonts w:ascii="Times New Roman" w:eastAsia="Times New Roman" w:hAnsi="Times New Roman" w:cs="Times New Roman"/>
          <w:b/>
          <w:sz w:val="24"/>
          <w:szCs w:val="24"/>
          <w:lang w:eastAsia="ru-RU"/>
        </w:rPr>
      </w:pPr>
      <w:r w:rsidRPr="00F66C13">
        <w:rPr>
          <w:rFonts w:ascii="Times New Roman" w:eastAsia="Times New Roman" w:hAnsi="Times New Roman" w:cs="Times New Roman"/>
          <w:b/>
          <w:sz w:val="24"/>
          <w:szCs w:val="24"/>
          <w:lang w:eastAsia="ru-RU"/>
        </w:rPr>
        <w:t xml:space="preserve">гарантированному перечню услуг по погребению  </w:t>
      </w:r>
    </w:p>
    <w:p w:rsidR="00F66C13" w:rsidRPr="00F66C13" w:rsidRDefault="00F66C13" w:rsidP="00F66C13">
      <w:pPr>
        <w:spacing w:after="0" w:line="240" w:lineRule="auto"/>
        <w:jc w:val="both"/>
        <w:rPr>
          <w:rFonts w:ascii="Times New Roman" w:eastAsia="Times New Roman" w:hAnsi="Times New Roman" w:cs="Times New Roman"/>
          <w:sz w:val="24"/>
          <w:szCs w:val="24"/>
          <w:lang w:eastAsia="ru-RU"/>
        </w:rPr>
      </w:pPr>
    </w:p>
    <w:p w:rsidR="00F66C13" w:rsidRPr="00F66C13" w:rsidRDefault="00F66C13" w:rsidP="00F66C13">
      <w:pPr>
        <w:spacing w:after="0" w:line="240" w:lineRule="auto"/>
        <w:ind w:firstLine="708"/>
        <w:jc w:val="both"/>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года № 761-ра «Об организации согласования стоимости услуг, предоставляемых согласно гарантированному перечню услуг по погребению»</w:t>
      </w:r>
    </w:p>
    <w:p w:rsidR="00F66C13" w:rsidRPr="00F66C13" w:rsidRDefault="00F66C13" w:rsidP="00F66C13">
      <w:pPr>
        <w:spacing w:after="0" w:line="240" w:lineRule="auto"/>
        <w:jc w:val="both"/>
        <w:rPr>
          <w:rFonts w:ascii="Times New Roman" w:eastAsia="Times New Roman" w:hAnsi="Times New Roman" w:cs="Times New Roman"/>
          <w:sz w:val="24"/>
          <w:szCs w:val="24"/>
          <w:lang w:eastAsia="ru-RU"/>
        </w:rPr>
      </w:pPr>
    </w:p>
    <w:p w:rsidR="00F66C13" w:rsidRPr="00F66C13" w:rsidRDefault="00F66C13" w:rsidP="00F66C13">
      <w:pPr>
        <w:spacing w:after="0" w:line="240" w:lineRule="auto"/>
        <w:jc w:val="both"/>
        <w:rPr>
          <w:rFonts w:ascii="Times New Roman" w:eastAsia="Times New Roman" w:hAnsi="Times New Roman" w:cs="Times New Roman"/>
          <w:b/>
          <w:sz w:val="24"/>
          <w:szCs w:val="24"/>
          <w:lang w:eastAsia="ru-RU"/>
        </w:rPr>
      </w:pPr>
      <w:r w:rsidRPr="00F66C13">
        <w:rPr>
          <w:rFonts w:ascii="Times New Roman" w:eastAsia="Times New Roman" w:hAnsi="Times New Roman" w:cs="Times New Roman"/>
          <w:b/>
          <w:sz w:val="24"/>
          <w:szCs w:val="24"/>
          <w:lang w:eastAsia="ru-RU"/>
        </w:rPr>
        <w:t>ПОСТАНОВЛЯЮ:</w:t>
      </w:r>
    </w:p>
    <w:p w:rsidR="00F66C13" w:rsidRPr="00F66C13" w:rsidRDefault="00F66C13" w:rsidP="00F66C13">
      <w:pPr>
        <w:spacing w:after="0" w:line="240" w:lineRule="auto"/>
        <w:jc w:val="both"/>
        <w:rPr>
          <w:rFonts w:ascii="Times New Roman" w:eastAsia="Times New Roman" w:hAnsi="Times New Roman" w:cs="Times New Roman"/>
          <w:b/>
          <w:sz w:val="24"/>
          <w:szCs w:val="24"/>
          <w:lang w:eastAsia="ru-RU"/>
        </w:rPr>
      </w:pPr>
    </w:p>
    <w:p w:rsidR="00F66C13" w:rsidRPr="00F66C13" w:rsidRDefault="00F66C13" w:rsidP="00F66C13">
      <w:pPr>
        <w:spacing w:after="0" w:line="240" w:lineRule="auto"/>
        <w:ind w:firstLine="708"/>
        <w:jc w:val="both"/>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1. Утвердить стоимость услуг, предоставляемых согласно гарантированному перечню услуг по погребению, согласно приложению в следующих размерах:</w:t>
      </w:r>
    </w:p>
    <w:p w:rsidR="00F66C13" w:rsidRPr="00F66C13" w:rsidRDefault="00F66C13" w:rsidP="00F66C13">
      <w:pPr>
        <w:spacing w:after="0" w:line="240" w:lineRule="auto"/>
        <w:ind w:firstLine="708"/>
        <w:jc w:val="both"/>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1.1. В случае осуществления погребения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- 7411,00 рублей.</w:t>
      </w:r>
    </w:p>
    <w:p w:rsidR="00F66C13" w:rsidRPr="00F66C13" w:rsidRDefault="00F66C13" w:rsidP="00F66C13">
      <w:pPr>
        <w:spacing w:after="0" w:line="240" w:lineRule="auto"/>
        <w:jc w:val="both"/>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ab/>
        <w:t>1.2. В случае погребения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 5369,00 рублей.</w:t>
      </w:r>
    </w:p>
    <w:p w:rsidR="00F66C13" w:rsidRPr="00F66C13" w:rsidRDefault="00F66C13" w:rsidP="00F66C13">
      <w:pPr>
        <w:spacing w:after="0" w:line="240" w:lineRule="auto"/>
        <w:ind w:right="-5"/>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ab/>
        <w:t xml:space="preserve">2.  Постановление Администрации Новониколаевского сельского поселения от 18.12.2017 №161 «Об установлении стоимости услуг, предоставляемых согласно </w:t>
      </w:r>
    </w:p>
    <w:p w:rsidR="00F66C13" w:rsidRPr="00F66C13" w:rsidRDefault="00F66C13" w:rsidP="00F706EB">
      <w:pPr>
        <w:spacing w:after="0" w:line="240" w:lineRule="auto"/>
        <w:ind w:right="-5"/>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гарантированному перечню услуг по погребению на 2018 год» признать утратившим силу.</w:t>
      </w:r>
    </w:p>
    <w:p w:rsidR="00F66C13" w:rsidRDefault="00F706EB" w:rsidP="00F66C1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66C13" w:rsidRPr="00F66C13">
        <w:rPr>
          <w:rFonts w:ascii="Times New Roman" w:eastAsia="Times New Roman" w:hAnsi="Times New Roman" w:cs="Times New Roman"/>
          <w:sz w:val="24"/>
          <w:szCs w:val="24"/>
          <w:lang w:eastAsia="ru-RU"/>
        </w:rPr>
        <w:t xml:space="preserve">. Настоящее постановление подлежит официальному опубликованию на  сайте Новониколаевского сельского поселения  </w:t>
      </w:r>
      <w:hyperlink r:id="rId6" w:history="1">
        <w:r w:rsidR="00F66C13" w:rsidRPr="00F66C13">
          <w:rPr>
            <w:rFonts w:ascii="Times New Roman" w:eastAsia="Times New Roman" w:hAnsi="Times New Roman" w:cs="Times New Roman"/>
            <w:color w:val="0000FF"/>
            <w:sz w:val="24"/>
            <w:szCs w:val="24"/>
            <w:lang w:eastAsia="ru-RU"/>
          </w:rPr>
          <w:t>www.</w:t>
        </w:r>
        <w:r w:rsidR="00F66C13" w:rsidRPr="00F66C13">
          <w:rPr>
            <w:rFonts w:ascii="Times New Roman" w:eastAsia="Times New Roman" w:hAnsi="Times New Roman" w:cs="Times New Roman"/>
            <w:color w:val="0000FF"/>
            <w:sz w:val="24"/>
            <w:szCs w:val="24"/>
            <w:lang w:val="en-US" w:eastAsia="ru-RU"/>
          </w:rPr>
          <w:t>nn</w:t>
        </w:r>
        <w:r w:rsidR="00F66C13" w:rsidRPr="00F66C13">
          <w:rPr>
            <w:rFonts w:ascii="Times New Roman" w:eastAsia="Times New Roman" w:hAnsi="Times New Roman" w:cs="Times New Roman"/>
            <w:color w:val="0000FF"/>
            <w:sz w:val="24"/>
            <w:szCs w:val="24"/>
            <w:lang w:eastAsia="ru-RU"/>
          </w:rPr>
          <w:t>selpasino.ru</w:t>
        </w:r>
      </w:hyperlink>
      <w:r w:rsidR="00F66C13" w:rsidRPr="00F66C13">
        <w:rPr>
          <w:rFonts w:ascii="Times New Roman" w:eastAsia="Times New Roman" w:hAnsi="Times New Roman" w:cs="Times New Roman"/>
          <w:sz w:val="24"/>
          <w:szCs w:val="24"/>
          <w:lang w:eastAsia="ru-RU"/>
        </w:rPr>
        <w:t xml:space="preserve"> и </w:t>
      </w:r>
      <w:r w:rsidR="00F92726">
        <w:rPr>
          <w:rFonts w:ascii="Times New Roman" w:eastAsia="Times New Roman" w:hAnsi="Times New Roman" w:cs="Times New Roman"/>
          <w:sz w:val="24"/>
          <w:szCs w:val="24"/>
          <w:lang w:eastAsia="ru-RU"/>
        </w:rPr>
        <w:t>обнародованию</w:t>
      </w:r>
      <w:r w:rsidR="00F66C13" w:rsidRPr="00F66C13">
        <w:rPr>
          <w:rFonts w:ascii="Times New Roman" w:eastAsia="Times New Roman" w:hAnsi="Times New Roman" w:cs="Times New Roman"/>
          <w:sz w:val="24"/>
          <w:szCs w:val="24"/>
          <w:lang w:eastAsia="ru-RU"/>
        </w:rPr>
        <w:t xml:space="preserve"> в </w:t>
      </w:r>
      <w:r w:rsidR="00F66C13" w:rsidRPr="00F66C13">
        <w:rPr>
          <w:rFonts w:ascii="Times New Roman" w:eastAsia="Times New Roman" w:hAnsi="Times New Roman" w:cs="Times New Roman"/>
          <w:kern w:val="2"/>
          <w:sz w:val="24"/>
          <w:szCs w:val="24"/>
          <w:lang w:eastAsia="ru-RU"/>
        </w:rPr>
        <w:t>«Информационном бюллетене»</w:t>
      </w:r>
      <w:r w:rsidR="00F66C13" w:rsidRPr="00F66C13">
        <w:rPr>
          <w:rFonts w:ascii="Times New Roman" w:eastAsia="Times New Roman" w:hAnsi="Times New Roman" w:cs="Times New Roman"/>
          <w:sz w:val="24"/>
          <w:szCs w:val="24"/>
          <w:lang w:eastAsia="ru-RU"/>
        </w:rPr>
        <w:t>.</w:t>
      </w:r>
    </w:p>
    <w:p w:rsidR="00F706EB" w:rsidRPr="00F66C13" w:rsidRDefault="00F706EB" w:rsidP="00F66C13">
      <w:pPr>
        <w:spacing w:after="0" w:line="240" w:lineRule="auto"/>
        <w:ind w:firstLine="708"/>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24"/>
          <w:szCs w:val="24"/>
          <w:lang w:eastAsia="ru-RU"/>
        </w:rPr>
        <w:t>4</w:t>
      </w:r>
      <w:bookmarkStart w:id="0" w:name="_GoBack"/>
      <w:bookmarkEnd w:id="0"/>
      <w:r w:rsidRPr="00F66C13">
        <w:rPr>
          <w:rFonts w:ascii="Times New Roman" w:eastAsia="Times New Roman" w:hAnsi="Times New Roman" w:cs="Times New Roman"/>
          <w:sz w:val="24"/>
          <w:szCs w:val="24"/>
          <w:lang w:eastAsia="ru-RU"/>
        </w:rPr>
        <w:t xml:space="preserve">. Настоящее постановление вступает в силу </w:t>
      </w:r>
      <w:proofErr w:type="gramStart"/>
      <w:r w:rsidRPr="00F66C13">
        <w:rPr>
          <w:rFonts w:ascii="Times New Roman" w:eastAsia="Times New Roman" w:hAnsi="Times New Roman" w:cs="Times New Roman"/>
          <w:sz w:val="24"/>
          <w:szCs w:val="24"/>
          <w:lang w:eastAsia="ru-RU"/>
        </w:rPr>
        <w:t>с</w:t>
      </w:r>
      <w:proofErr w:type="gramEnd"/>
      <w:r w:rsidRPr="00F66C13">
        <w:rPr>
          <w:rFonts w:ascii="Times New Roman" w:eastAsia="Times New Roman" w:hAnsi="Times New Roman" w:cs="Times New Roman"/>
          <w:sz w:val="24"/>
          <w:szCs w:val="24"/>
          <w:lang w:eastAsia="ru-RU"/>
        </w:rPr>
        <w:t xml:space="preserve"> даты его </w:t>
      </w:r>
      <w:r>
        <w:rPr>
          <w:rFonts w:ascii="Times New Roman" w:eastAsia="Times New Roman" w:hAnsi="Times New Roman" w:cs="Times New Roman"/>
          <w:sz w:val="24"/>
          <w:szCs w:val="24"/>
          <w:lang w:eastAsia="ru-RU"/>
        </w:rPr>
        <w:t>официального опубликования.</w:t>
      </w:r>
    </w:p>
    <w:p w:rsidR="00F66C13" w:rsidRPr="00F66C13" w:rsidRDefault="00F66C13" w:rsidP="00F66C13">
      <w:pPr>
        <w:spacing w:after="0" w:line="240" w:lineRule="auto"/>
        <w:jc w:val="both"/>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ab/>
        <w:t>5. Контроль исполнения постановления возложить на ведущего специалиста по экономике и финансам.</w:t>
      </w:r>
    </w:p>
    <w:p w:rsidR="00F66C13" w:rsidRPr="00F66C13" w:rsidRDefault="00F66C13" w:rsidP="00F66C13">
      <w:pPr>
        <w:spacing w:after="0" w:line="240" w:lineRule="auto"/>
        <w:jc w:val="both"/>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ab/>
      </w:r>
    </w:p>
    <w:p w:rsidR="00F66C13" w:rsidRPr="00F66C13" w:rsidRDefault="00F66C13" w:rsidP="00F66C13">
      <w:pPr>
        <w:spacing w:after="0" w:line="240" w:lineRule="auto"/>
        <w:jc w:val="both"/>
        <w:rPr>
          <w:rFonts w:ascii="Times New Roman" w:eastAsia="Times New Roman" w:hAnsi="Times New Roman" w:cs="Times New Roman"/>
          <w:sz w:val="24"/>
          <w:szCs w:val="24"/>
          <w:lang w:eastAsia="ru-RU"/>
        </w:rPr>
      </w:pPr>
    </w:p>
    <w:p w:rsidR="00F66C13" w:rsidRPr="00F66C13" w:rsidRDefault="00F66C13" w:rsidP="00F66C13">
      <w:pPr>
        <w:spacing w:after="0" w:line="240" w:lineRule="auto"/>
        <w:jc w:val="both"/>
        <w:rPr>
          <w:rFonts w:ascii="Times New Roman" w:eastAsia="Times New Roman" w:hAnsi="Times New Roman" w:cs="Times New Roman"/>
          <w:sz w:val="24"/>
          <w:szCs w:val="24"/>
          <w:lang w:eastAsia="ru-RU"/>
        </w:rPr>
      </w:pPr>
    </w:p>
    <w:p w:rsidR="00F66C13" w:rsidRPr="00F66C13" w:rsidRDefault="00F66C13" w:rsidP="00F66C13">
      <w:pPr>
        <w:spacing w:after="0" w:line="240" w:lineRule="auto"/>
        <w:jc w:val="both"/>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Глава сельского поселения                                                          Д.С. Бурков</w:t>
      </w:r>
    </w:p>
    <w:p w:rsidR="00F66C13" w:rsidRPr="00F66C13" w:rsidRDefault="00F66C13" w:rsidP="00F66C13">
      <w:pPr>
        <w:spacing w:after="0" w:line="240" w:lineRule="auto"/>
        <w:jc w:val="both"/>
        <w:rPr>
          <w:rFonts w:ascii="Times New Roman" w:eastAsia="Times New Roman" w:hAnsi="Times New Roman" w:cs="Times New Roman"/>
          <w:sz w:val="24"/>
          <w:szCs w:val="24"/>
          <w:lang w:eastAsia="ru-RU"/>
        </w:rPr>
      </w:pPr>
    </w:p>
    <w:p w:rsidR="00F66C13" w:rsidRPr="00F66C13" w:rsidRDefault="00F66C13" w:rsidP="00F66C13">
      <w:pPr>
        <w:spacing w:after="0" w:line="240" w:lineRule="auto"/>
        <w:rPr>
          <w:rFonts w:ascii="Times New Roman" w:eastAsia="Times New Roman" w:hAnsi="Times New Roman" w:cs="Times New Roman"/>
          <w:sz w:val="24"/>
          <w:szCs w:val="24"/>
          <w:lang w:eastAsia="ru-RU"/>
        </w:rPr>
      </w:pPr>
    </w:p>
    <w:p w:rsidR="00F66C13" w:rsidRDefault="00F66C13" w:rsidP="00F66C13">
      <w:pPr>
        <w:spacing w:after="0" w:line="240" w:lineRule="auto"/>
        <w:rPr>
          <w:rFonts w:ascii="Times New Roman" w:eastAsia="Times New Roman" w:hAnsi="Times New Roman" w:cs="Times New Roman"/>
          <w:sz w:val="24"/>
          <w:szCs w:val="24"/>
          <w:lang w:eastAsia="ru-RU"/>
        </w:rPr>
      </w:pPr>
    </w:p>
    <w:p w:rsidR="00F66C13" w:rsidRPr="00F66C13" w:rsidRDefault="00F66C13" w:rsidP="00F66C13">
      <w:pPr>
        <w:spacing w:after="0" w:line="240" w:lineRule="auto"/>
        <w:rPr>
          <w:rFonts w:ascii="Times New Roman" w:eastAsia="Times New Roman" w:hAnsi="Times New Roman" w:cs="Times New Roman"/>
          <w:sz w:val="24"/>
          <w:szCs w:val="24"/>
          <w:lang w:eastAsia="ru-RU"/>
        </w:rPr>
      </w:pPr>
    </w:p>
    <w:p w:rsidR="00F66C13" w:rsidRPr="00F66C13" w:rsidRDefault="00F66C13" w:rsidP="00F66C13">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5211"/>
        <w:gridCol w:w="4359"/>
      </w:tblGrid>
      <w:tr w:rsidR="00F66C13" w:rsidRPr="00F66C13" w:rsidTr="00F66C13">
        <w:tc>
          <w:tcPr>
            <w:tcW w:w="5211" w:type="dxa"/>
          </w:tcPr>
          <w:p w:rsidR="00F66C13" w:rsidRPr="00F66C13" w:rsidRDefault="00F66C13" w:rsidP="00F66C13">
            <w:pPr>
              <w:spacing w:after="0" w:line="240" w:lineRule="auto"/>
              <w:rPr>
                <w:rFonts w:ascii="Times New Roman" w:eastAsia="Times New Roman" w:hAnsi="Times New Roman" w:cs="Times New Roman"/>
                <w:sz w:val="24"/>
                <w:szCs w:val="24"/>
                <w:lang w:eastAsia="ru-RU"/>
              </w:rPr>
            </w:pPr>
          </w:p>
        </w:tc>
        <w:tc>
          <w:tcPr>
            <w:tcW w:w="4359" w:type="dxa"/>
          </w:tcPr>
          <w:p w:rsidR="00F66C13" w:rsidRPr="00F66C13" w:rsidRDefault="00F66C13" w:rsidP="00F66C13">
            <w:pPr>
              <w:spacing w:after="0" w:line="240" w:lineRule="auto"/>
              <w:ind w:left="743"/>
              <w:rPr>
                <w:rFonts w:ascii="Times New Roman" w:eastAsia="Times New Roman" w:hAnsi="Times New Roman" w:cs="Times New Roman"/>
                <w:lang w:eastAsia="ru-RU"/>
              </w:rPr>
            </w:pPr>
            <w:r w:rsidRPr="00F66C13">
              <w:rPr>
                <w:rFonts w:ascii="Times New Roman" w:eastAsia="Times New Roman" w:hAnsi="Times New Roman" w:cs="Times New Roman"/>
                <w:lang w:eastAsia="ru-RU"/>
              </w:rPr>
              <w:t xml:space="preserve"> </w:t>
            </w:r>
          </w:p>
          <w:p w:rsidR="00F66C13" w:rsidRPr="00F66C13" w:rsidRDefault="00F66C13" w:rsidP="00F66C13">
            <w:pPr>
              <w:spacing w:after="0" w:line="240" w:lineRule="auto"/>
              <w:rPr>
                <w:rFonts w:ascii="Times New Roman" w:eastAsia="Times New Roman" w:hAnsi="Times New Roman" w:cs="Times New Roman"/>
                <w:sz w:val="24"/>
                <w:szCs w:val="24"/>
                <w:lang w:eastAsia="ru-RU"/>
              </w:rPr>
            </w:pPr>
          </w:p>
        </w:tc>
      </w:tr>
    </w:tbl>
    <w:p w:rsidR="00F66C13" w:rsidRPr="00F66C13" w:rsidRDefault="00F66C13" w:rsidP="00F66C13">
      <w:pPr>
        <w:spacing w:after="0" w:line="240" w:lineRule="auto"/>
        <w:jc w:val="center"/>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lastRenderedPageBreak/>
        <w:t>2</w:t>
      </w:r>
    </w:p>
    <w:tbl>
      <w:tblPr>
        <w:tblW w:w="0" w:type="auto"/>
        <w:tblLook w:val="04A0" w:firstRow="1" w:lastRow="0" w:firstColumn="1" w:lastColumn="0" w:noHBand="0" w:noVBand="1"/>
      </w:tblPr>
      <w:tblGrid>
        <w:gridCol w:w="4644"/>
        <w:gridCol w:w="4359"/>
      </w:tblGrid>
      <w:tr w:rsidR="00F66C13" w:rsidRPr="00F66C13" w:rsidTr="00F66C13">
        <w:tc>
          <w:tcPr>
            <w:tcW w:w="4644" w:type="dxa"/>
          </w:tcPr>
          <w:p w:rsidR="00F66C13" w:rsidRPr="00F66C13" w:rsidRDefault="00F66C13" w:rsidP="00F66C13">
            <w:pPr>
              <w:spacing w:after="0"/>
              <w:rPr>
                <w:rFonts w:ascii="Times New Roman" w:eastAsia="Times New Roman" w:hAnsi="Times New Roman" w:cs="Times New Roman"/>
                <w:i/>
                <w:sz w:val="24"/>
                <w:szCs w:val="24"/>
              </w:rPr>
            </w:pPr>
          </w:p>
        </w:tc>
        <w:tc>
          <w:tcPr>
            <w:tcW w:w="4359" w:type="dxa"/>
          </w:tcPr>
          <w:p w:rsidR="00F66C13" w:rsidRPr="00F66C13" w:rsidRDefault="00F66C13" w:rsidP="00F66C13">
            <w:pPr>
              <w:spacing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F66C13">
              <w:rPr>
                <w:rFonts w:ascii="Times New Roman" w:eastAsia="Times New Roman" w:hAnsi="Times New Roman" w:cs="Times New Roman"/>
                <w:sz w:val="24"/>
                <w:szCs w:val="24"/>
              </w:rPr>
              <w:t xml:space="preserve"> Приложение № 1 к постановлению </w:t>
            </w:r>
          </w:p>
          <w:p w:rsidR="00F66C13" w:rsidRPr="00F66C13" w:rsidRDefault="00F66C13" w:rsidP="00F66C13">
            <w:pPr>
              <w:spacing w:after="0"/>
              <w:ind w:left="318" w:hanging="318"/>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 xml:space="preserve">      Администрации Новониколаевского                                    сельского поселения </w:t>
            </w:r>
          </w:p>
          <w:p w:rsidR="00F66C13" w:rsidRPr="00F66C13" w:rsidRDefault="00F66C13" w:rsidP="00F66C13">
            <w:pPr>
              <w:spacing w:after="0"/>
              <w:rPr>
                <w:rFonts w:ascii="Times New Roman" w:eastAsia="Times New Roman" w:hAnsi="Times New Roman" w:cs="Times New Roman"/>
                <w:i/>
                <w:sz w:val="24"/>
                <w:szCs w:val="24"/>
              </w:rPr>
            </w:pPr>
            <w:r w:rsidRPr="00F66C13">
              <w:rPr>
                <w:rFonts w:ascii="Times New Roman" w:eastAsia="Times New Roman" w:hAnsi="Times New Roman" w:cs="Times New Roman"/>
                <w:sz w:val="24"/>
                <w:szCs w:val="24"/>
              </w:rPr>
              <w:t xml:space="preserve">      от 31.01.2018  № 31</w:t>
            </w:r>
          </w:p>
        </w:tc>
      </w:tr>
    </w:tbl>
    <w:p w:rsidR="00F66C13" w:rsidRPr="00F66C13" w:rsidRDefault="00F66C13" w:rsidP="00F66C13">
      <w:pPr>
        <w:spacing w:after="0" w:line="240" w:lineRule="auto"/>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 xml:space="preserve">             Стоимость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940"/>
        <w:gridCol w:w="2700"/>
      </w:tblGrid>
      <w:tr w:rsidR="00F66C13" w:rsidRPr="00F66C13" w:rsidTr="00F66C13">
        <w:trPr>
          <w:trHeight w:val="450"/>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 xml:space="preserve">№ </w:t>
            </w:r>
            <w:proofErr w:type="spellStart"/>
            <w:r w:rsidRPr="00F66C13">
              <w:rPr>
                <w:rFonts w:ascii="Times New Roman" w:eastAsia="Times New Roman" w:hAnsi="Times New Roman" w:cs="Times New Roman"/>
                <w:sz w:val="24"/>
                <w:szCs w:val="24"/>
              </w:rPr>
              <w:t>п.п</w:t>
            </w:r>
            <w:proofErr w:type="spellEnd"/>
            <w:r w:rsidRPr="00F66C13">
              <w:rPr>
                <w:rFonts w:ascii="Times New Roman" w:eastAsia="Times New Roman" w:hAnsi="Times New Roman" w:cs="Times New Roman"/>
                <w:sz w:val="24"/>
                <w:szCs w:val="24"/>
              </w:rPr>
              <w:t>.</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Стоимость услуг, руб. (Обычный перечень)</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1</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бесплатно</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2</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 xml:space="preserve">Предоставление и доставка гроба и других предметов, необходимых для погребения, </w:t>
            </w:r>
            <w:r w:rsidRPr="00F66C13">
              <w:rPr>
                <w:rFonts w:ascii="Times New Roman" w:eastAsia="Times New Roman" w:hAnsi="Times New Roman" w:cs="Times New Roman"/>
                <w:sz w:val="24"/>
                <w:szCs w:val="24"/>
              </w:rPr>
              <w:t>в том числе:</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2023</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2.1</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Гроб (обитый)</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1483</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 xml:space="preserve">2.2. </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Доставка похоронных принадлежностей</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540</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3</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1342</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4</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 xml:space="preserve">Погребение, </w:t>
            </w:r>
            <w:r w:rsidRPr="00F66C13">
              <w:rPr>
                <w:rFonts w:ascii="Times New Roman" w:eastAsia="Times New Roman" w:hAnsi="Times New Roman" w:cs="Times New Roman"/>
                <w:sz w:val="24"/>
                <w:szCs w:val="24"/>
              </w:rPr>
              <w:t>в том числе:</w:t>
            </w:r>
            <w:r w:rsidRPr="00F66C13">
              <w:rPr>
                <w:rFonts w:ascii="Times New Roman" w:eastAsia="Times New Roman" w:hAnsi="Times New Roman" w:cs="Times New Roman"/>
                <w:b/>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4046</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4.1.</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2182</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4.2.</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400</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4.3.</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Памятник (с табличкой)</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1464</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5</w:t>
            </w:r>
          </w:p>
        </w:tc>
        <w:tc>
          <w:tcPr>
            <w:tcW w:w="594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 xml:space="preserve">7411 </w:t>
            </w:r>
          </w:p>
        </w:tc>
      </w:tr>
    </w:tbl>
    <w:p w:rsidR="00F66C13" w:rsidRPr="00F66C13" w:rsidRDefault="00F66C13" w:rsidP="00F66C13">
      <w:pPr>
        <w:spacing w:after="0" w:line="240" w:lineRule="auto"/>
        <w:rPr>
          <w:rFonts w:ascii="Times New Roman" w:eastAsia="Times New Roman" w:hAnsi="Times New Roman" w:cs="Times New Roman"/>
          <w:b/>
          <w:sz w:val="24"/>
          <w:szCs w:val="24"/>
          <w:lang w:eastAsia="ru-RU"/>
        </w:rPr>
      </w:pPr>
    </w:p>
    <w:p w:rsidR="00F66C13" w:rsidRPr="00F66C13" w:rsidRDefault="00F66C13" w:rsidP="00F66C13">
      <w:pPr>
        <w:spacing w:after="0" w:line="240" w:lineRule="auto"/>
        <w:ind w:left="743" w:firstLine="4502"/>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 xml:space="preserve">Приложение № 2 к постановлению </w:t>
      </w:r>
    </w:p>
    <w:p w:rsidR="00F66C13" w:rsidRPr="00F66C13" w:rsidRDefault="00F66C13" w:rsidP="00F66C13">
      <w:pPr>
        <w:spacing w:after="0" w:line="240" w:lineRule="auto"/>
        <w:ind w:left="743" w:firstLine="4502"/>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Администрации Новониколаевского</w:t>
      </w:r>
    </w:p>
    <w:p w:rsidR="00F66C13" w:rsidRPr="00F66C13" w:rsidRDefault="00F66C13" w:rsidP="00F66C13">
      <w:pPr>
        <w:spacing w:after="0" w:line="240" w:lineRule="auto"/>
        <w:ind w:left="743" w:firstLine="4502"/>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 xml:space="preserve">сельского поселения </w:t>
      </w:r>
    </w:p>
    <w:p w:rsidR="00F66C13" w:rsidRPr="00F66C13" w:rsidRDefault="00F66C13" w:rsidP="00F66C13">
      <w:pPr>
        <w:spacing w:after="0" w:line="240" w:lineRule="auto"/>
        <w:ind w:left="743" w:firstLine="4502"/>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от 31.01.2018 № 31</w:t>
      </w:r>
    </w:p>
    <w:p w:rsidR="00F66C13" w:rsidRPr="00F66C13" w:rsidRDefault="00F66C13" w:rsidP="00F66C13">
      <w:pPr>
        <w:spacing w:after="0" w:line="240" w:lineRule="auto"/>
        <w:ind w:firstLine="708"/>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 xml:space="preserve">Стоимость услуг, предоставляемых согласно </w:t>
      </w:r>
      <w:proofErr w:type="gramStart"/>
      <w:r w:rsidRPr="00F66C13">
        <w:rPr>
          <w:rFonts w:ascii="Times New Roman" w:eastAsia="Times New Roman" w:hAnsi="Times New Roman" w:cs="Times New Roman"/>
          <w:sz w:val="24"/>
          <w:szCs w:val="24"/>
          <w:lang w:eastAsia="ru-RU"/>
        </w:rPr>
        <w:t>гарантированному</w:t>
      </w:r>
      <w:proofErr w:type="gramEnd"/>
      <w:r w:rsidRPr="00F66C13">
        <w:rPr>
          <w:rFonts w:ascii="Times New Roman" w:eastAsia="Times New Roman" w:hAnsi="Times New Roman" w:cs="Times New Roman"/>
          <w:sz w:val="24"/>
          <w:szCs w:val="24"/>
          <w:lang w:eastAsia="ru-RU"/>
        </w:rPr>
        <w:t xml:space="preserve"> </w:t>
      </w:r>
    </w:p>
    <w:p w:rsidR="00F66C13" w:rsidRPr="00F66C13" w:rsidRDefault="00F66C13" w:rsidP="00F66C13">
      <w:pPr>
        <w:spacing w:after="0" w:line="240" w:lineRule="auto"/>
        <w:rPr>
          <w:rFonts w:ascii="Times New Roman" w:eastAsia="Times New Roman" w:hAnsi="Times New Roman" w:cs="Times New Roman"/>
          <w:sz w:val="24"/>
          <w:szCs w:val="24"/>
          <w:lang w:eastAsia="ru-RU"/>
        </w:rPr>
      </w:pPr>
      <w:r w:rsidRPr="00F66C13">
        <w:rPr>
          <w:rFonts w:ascii="Times New Roman" w:eastAsia="Times New Roman" w:hAnsi="Times New Roman" w:cs="Times New Roman"/>
          <w:sz w:val="24"/>
          <w:szCs w:val="24"/>
          <w:lang w:eastAsia="ru-RU"/>
        </w:rPr>
        <w:t>перечню услуг по погребению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0"/>
        <w:gridCol w:w="2700"/>
      </w:tblGrid>
      <w:tr w:rsidR="00F66C13" w:rsidRPr="00F66C13" w:rsidTr="00F66C13">
        <w:trPr>
          <w:trHeight w:val="450"/>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 xml:space="preserve">№ </w:t>
            </w:r>
            <w:proofErr w:type="spellStart"/>
            <w:r w:rsidRPr="00F66C13">
              <w:rPr>
                <w:rFonts w:ascii="Times New Roman" w:eastAsia="Times New Roman" w:hAnsi="Times New Roman" w:cs="Times New Roman"/>
                <w:sz w:val="24"/>
                <w:szCs w:val="24"/>
              </w:rPr>
              <w:t>п.п</w:t>
            </w:r>
            <w:proofErr w:type="spellEnd"/>
            <w:r w:rsidRPr="00F66C13">
              <w:rPr>
                <w:rFonts w:ascii="Times New Roman" w:eastAsia="Times New Roman" w:hAnsi="Times New Roman" w:cs="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 xml:space="preserve">Стоимость услуг, руб. (перечень </w:t>
            </w:r>
            <w:proofErr w:type="gramStart"/>
            <w:r w:rsidRPr="00F66C13">
              <w:rPr>
                <w:rFonts w:ascii="Times New Roman" w:eastAsia="Times New Roman" w:hAnsi="Times New Roman" w:cs="Times New Roman"/>
                <w:sz w:val="24"/>
                <w:szCs w:val="24"/>
              </w:rPr>
              <w:t>для</w:t>
            </w:r>
            <w:proofErr w:type="gramEnd"/>
            <w:r w:rsidRPr="00F66C13">
              <w:rPr>
                <w:rFonts w:ascii="Times New Roman" w:eastAsia="Times New Roman" w:hAnsi="Times New Roman" w:cs="Times New Roman"/>
                <w:sz w:val="24"/>
                <w:szCs w:val="24"/>
              </w:rPr>
              <w:t xml:space="preserve"> безродных)</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1</w:t>
            </w:r>
          </w:p>
        </w:tc>
        <w:tc>
          <w:tcPr>
            <w:tcW w:w="576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бесплатно</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Гроб (не обитый)</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1213</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3</w:t>
            </w:r>
          </w:p>
        </w:tc>
        <w:tc>
          <w:tcPr>
            <w:tcW w:w="576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1126</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4</w:t>
            </w:r>
          </w:p>
        </w:tc>
        <w:tc>
          <w:tcPr>
            <w:tcW w:w="576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 xml:space="preserve">Погребение, </w:t>
            </w:r>
            <w:r w:rsidRPr="00F66C13">
              <w:rPr>
                <w:rFonts w:ascii="Times New Roman" w:eastAsia="Times New Roman" w:hAnsi="Times New Roman" w:cs="Times New Roman"/>
                <w:sz w:val="24"/>
                <w:szCs w:val="24"/>
              </w:rPr>
              <w:t>в том числе:</w:t>
            </w:r>
            <w:r w:rsidRPr="00F66C13">
              <w:rPr>
                <w:rFonts w:ascii="Times New Roman" w:eastAsia="Times New Roman" w:hAnsi="Times New Roman" w:cs="Times New Roman"/>
                <w:b/>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2690</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4.1</w:t>
            </w:r>
          </w:p>
        </w:tc>
        <w:tc>
          <w:tcPr>
            <w:tcW w:w="576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2184</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4.2</w:t>
            </w:r>
          </w:p>
        </w:tc>
        <w:tc>
          <w:tcPr>
            <w:tcW w:w="576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204</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4.3</w:t>
            </w:r>
          </w:p>
        </w:tc>
        <w:tc>
          <w:tcPr>
            <w:tcW w:w="576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Тумба без постамента</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sz w:val="24"/>
                <w:szCs w:val="24"/>
              </w:rPr>
            </w:pPr>
            <w:r w:rsidRPr="00F66C13">
              <w:rPr>
                <w:rFonts w:ascii="Times New Roman" w:eastAsia="Times New Roman" w:hAnsi="Times New Roman" w:cs="Times New Roman"/>
                <w:sz w:val="24"/>
                <w:szCs w:val="24"/>
              </w:rPr>
              <w:t>302</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5</w:t>
            </w:r>
          </w:p>
        </w:tc>
        <w:tc>
          <w:tcPr>
            <w:tcW w:w="576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Облачение тела</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340</w:t>
            </w:r>
          </w:p>
        </w:tc>
      </w:tr>
      <w:tr w:rsidR="00F66C13" w:rsidRPr="00F66C13" w:rsidTr="00F66C13">
        <w:trPr>
          <w:trHeight w:val="333"/>
        </w:trPr>
        <w:tc>
          <w:tcPr>
            <w:tcW w:w="72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6</w:t>
            </w:r>
          </w:p>
        </w:tc>
        <w:tc>
          <w:tcPr>
            <w:tcW w:w="576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F66C13" w:rsidRPr="00F66C13" w:rsidRDefault="00F66C13" w:rsidP="00F66C13">
            <w:pPr>
              <w:spacing w:after="0"/>
              <w:jc w:val="center"/>
              <w:rPr>
                <w:rFonts w:ascii="Times New Roman" w:eastAsia="Times New Roman" w:hAnsi="Times New Roman" w:cs="Times New Roman"/>
                <w:b/>
                <w:sz w:val="24"/>
                <w:szCs w:val="24"/>
              </w:rPr>
            </w:pPr>
            <w:r w:rsidRPr="00F66C13">
              <w:rPr>
                <w:rFonts w:ascii="Times New Roman" w:eastAsia="Times New Roman" w:hAnsi="Times New Roman" w:cs="Times New Roman"/>
                <w:b/>
                <w:sz w:val="24"/>
                <w:szCs w:val="24"/>
              </w:rPr>
              <w:t>5369</w:t>
            </w:r>
          </w:p>
        </w:tc>
      </w:tr>
    </w:tbl>
    <w:p w:rsidR="005914BE" w:rsidRPr="005914BE" w:rsidRDefault="005914BE" w:rsidP="00F66C13">
      <w:pPr>
        <w:spacing w:after="0" w:line="240" w:lineRule="auto"/>
        <w:jc w:val="both"/>
        <w:rPr>
          <w:rFonts w:ascii="Times New Roman" w:eastAsia="Times New Roman" w:hAnsi="Times New Roman" w:cs="Times New Roman"/>
          <w:lang w:eastAsia="ru-RU"/>
        </w:rPr>
      </w:pPr>
    </w:p>
    <w:p w:rsidR="005914BE" w:rsidRPr="005914BE" w:rsidRDefault="005914BE" w:rsidP="005914BE">
      <w:pPr>
        <w:spacing w:after="0" w:line="240" w:lineRule="auto"/>
        <w:ind w:left="7080"/>
        <w:jc w:val="both"/>
        <w:rPr>
          <w:rFonts w:ascii="Times New Roman" w:eastAsia="Times New Roman" w:hAnsi="Times New Roman" w:cs="Times New Roman"/>
          <w:lang w:eastAsia="ru-RU"/>
        </w:rPr>
      </w:pPr>
    </w:p>
    <w:p w:rsidR="005914BE" w:rsidRPr="005914BE" w:rsidRDefault="005914BE" w:rsidP="005914BE">
      <w:pPr>
        <w:spacing w:after="0" w:line="240" w:lineRule="auto"/>
        <w:ind w:left="7080"/>
        <w:jc w:val="both"/>
        <w:rPr>
          <w:rFonts w:ascii="Times New Roman" w:eastAsia="Times New Roman" w:hAnsi="Times New Roman" w:cs="Times New Roman"/>
          <w:lang w:eastAsia="ru-RU"/>
        </w:rPr>
      </w:pPr>
    </w:p>
    <w:p w:rsidR="005914BE" w:rsidRPr="005914BE" w:rsidRDefault="005914BE" w:rsidP="005914BE">
      <w:pPr>
        <w:spacing w:after="0" w:line="240" w:lineRule="auto"/>
        <w:ind w:left="7080"/>
        <w:jc w:val="both"/>
        <w:rPr>
          <w:rFonts w:ascii="Times New Roman" w:eastAsia="Times New Roman" w:hAnsi="Times New Roman" w:cs="Times New Roman"/>
          <w:lang w:eastAsia="ru-RU"/>
        </w:rPr>
      </w:pPr>
    </w:p>
    <w:p w:rsidR="005914BE" w:rsidRPr="005914BE" w:rsidRDefault="005914BE" w:rsidP="005914BE">
      <w:pPr>
        <w:spacing w:after="0" w:line="240" w:lineRule="auto"/>
        <w:ind w:left="7080"/>
        <w:jc w:val="both"/>
        <w:rPr>
          <w:rFonts w:ascii="Times New Roman" w:eastAsia="Times New Roman" w:hAnsi="Times New Roman" w:cs="Times New Roman"/>
          <w:lang w:eastAsia="ru-RU"/>
        </w:rPr>
      </w:pPr>
    </w:p>
    <w:p w:rsidR="005914BE" w:rsidRPr="005914BE" w:rsidRDefault="005914BE" w:rsidP="005914BE">
      <w:pPr>
        <w:spacing w:after="0" w:line="240" w:lineRule="auto"/>
        <w:ind w:left="7080"/>
        <w:jc w:val="both"/>
        <w:rPr>
          <w:rFonts w:ascii="Times New Roman" w:eastAsia="Times New Roman" w:hAnsi="Times New Roman" w:cs="Times New Roman"/>
          <w:lang w:eastAsia="ru-RU"/>
        </w:rPr>
      </w:pPr>
    </w:p>
    <w:p w:rsidR="005914BE" w:rsidRPr="005914BE" w:rsidRDefault="005914BE" w:rsidP="005914BE">
      <w:pPr>
        <w:spacing w:after="0" w:line="240" w:lineRule="auto"/>
        <w:ind w:left="7080"/>
        <w:jc w:val="both"/>
        <w:rPr>
          <w:rFonts w:ascii="Times New Roman" w:eastAsia="Times New Roman" w:hAnsi="Times New Roman" w:cs="Times New Roman"/>
          <w:lang w:eastAsia="ru-RU"/>
        </w:rPr>
      </w:pPr>
    </w:p>
    <w:p w:rsidR="005914BE" w:rsidRPr="005914BE" w:rsidRDefault="005914BE" w:rsidP="005914BE">
      <w:pPr>
        <w:spacing w:after="0" w:line="240" w:lineRule="auto"/>
        <w:ind w:left="7080"/>
        <w:jc w:val="both"/>
        <w:rPr>
          <w:rFonts w:ascii="Times New Roman" w:eastAsia="Times New Roman" w:hAnsi="Times New Roman" w:cs="Times New Roman"/>
          <w:lang w:eastAsia="ru-RU"/>
        </w:rPr>
      </w:pPr>
    </w:p>
    <w:p w:rsidR="005914BE" w:rsidRPr="005914BE" w:rsidRDefault="005914BE" w:rsidP="005914BE">
      <w:pPr>
        <w:spacing w:after="0" w:line="240" w:lineRule="auto"/>
        <w:ind w:left="7080"/>
        <w:jc w:val="both"/>
        <w:rPr>
          <w:rFonts w:ascii="Times New Roman" w:eastAsia="Times New Roman" w:hAnsi="Times New Roman" w:cs="Times New Roman"/>
          <w:lang w:eastAsia="ru-RU"/>
        </w:rPr>
      </w:pPr>
    </w:p>
    <w:p w:rsidR="005914BE" w:rsidRDefault="005914BE"/>
    <w:sectPr w:rsidR="00591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47"/>
    <w:rsid w:val="0004124A"/>
    <w:rsid w:val="00265547"/>
    <w:rsid w:val="005914BE"/>
    <w:rsid w:val="00DA34AC"/>
    <w:rsid w:val="00EC1149"/>
    <w:rsid w:val="00F66C13"/>
    <w:rsid w:val="00F706EB"/>
    <w:rsid w:val="00F92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8343">
      <w:bodyDiv w:val="1"/>
      <w:marLeft w:val="0"/>
      <w:marRight w:val="0"/>
      <w:marTop w:val="0"/>
      <w:marBottom w:val="0"/>
      <w:divBdr>
        <w:top w:val="none" w:sz="0" w:space="0" w:color="auto"/>
        <w:left w:val="none" w:sz="0" w:space="0" w:color="auto"/>
        <w:bottom w:val="none" w:sz="0" w:space="0" w:color="auto"/>
        <w:right w:val="none" w:sz="0" w:space="0" w:color="auto"/>
      </w:divBdr>
    </w:div>
    <w:div w:id="620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F7D85-6BDA-423E-87CB-235D07C1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2018-01-31T01:20:00Z</dcterms:created>
  <dcterms:modified xsi:type="dcterms:W3CDTF">2018-02-02T04:29:00Z</dcterms:modified>
</cp:coreProperties>
</file>