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44" w:rsidRDefault="00743E44" w:rsidP="00743E44">
      <w:pPr>
        <w:jc w:val="center"/>
      </w:pPr>
      <w:r>
        <w:t>Томская область Асиновский район</w:t>
      </w:r>
    </w:p>
    <w:p w:rsidR="00743E44" w:rsidRDefault="00743E44" w:rsidP="00743E4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43E44" w:rsidRDefault="00743E44" w:rsidP="00743E44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EB198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743E44" w:rsidRDefault="00743E44" w:rsidP="00743E44">
      <w:pPr>
        <w:jc w:val="center"/>
        <w:rPr>
          <w:b/>
          <w:sz w:val="28"/>
        </w:rPr>
      </w:pPr>
    </w:p>
    <w:p w:rsidR="00743E44" w:rsidRDefault="00743E44" w:rsidP="00743E4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43E44" w:rsidRDefault="00743E44" w:rsidP="00743E44">
      <w:pPr>
        <w:jc w:val="both"/>
        <w:rPr>
          <w:sz w:val="28"/>
        </w:rPr>
      </w:pPr>
    </w:p>
    <w:p w:rsidR="00743E44" w:rsidRDefault="00EB198E" w:rsidP="00743E44">
      <w:pPr>
        <w:jc w:val="center"/>
      </w:pPr>
      <w:r>
        <w:t>06.12</w:t>
      </w:r>
      <w:r w:rsidR="00743E44">
        <w:t xml:space="preserve">.2019                                                                                  </w:t>
      </w:r>
      <w:r>
        <w:t xml:space="preserve">                             № 129</w:t>
      </w:r>
    </w:p>
    <w:p w:rsidR="00743E44" w:rsidRDefault="00743E44" w:rsidP="00743E44">
      <w:pPr>
        <w:jc w:val="center"/>
      </w:pPr>
      <w:proofErr w:type="gramStart"/>
      <w:r>
        <w:t>с</w:t>
      </w:r>
      <w:proofErr w:type="gramEnd"/>
      <w:r>
        <w:t>. Ново</w:t>
      </w:r>
      <w:r w:rsidR="00EB198E">
        <w:t>николаевка</w:t>
      </w:r>
    </w:p>
    <w:p w:rsidR="00743E44" w:rsidRDefault="00743E44" w:rsidP="00743E44">
      <w:pPr>
        <w:jc w:val="center"/>
      </w:pPr>
    </w:p>
    <w:p w:rsidR="00743E44" w:rsidRDefault="00743E44" w:rsidP="00743E44">
      <w:pPr>
        <w:ind w:left="360"/>
        <w:jc w:val="center"/>
      </w:pPr>
      <w:r>
        <w:t>Об актуализации схем водоснабжения и водоотведения Ново</w:t>
      </w:r>
      <w:r w:rsidR="00EB198E">
        <w:t>николаевского</w:t>
      </w:r>
      <w:r>
        <w:t xml:space="preserve"> сельского поселения Асиновского района Томской области</w:t>
      </w:r>
    </w:p>
    <w:p w:rsidR="00743E44" w:rsidRDefault="00743E44" w:rsidP="00743E44">
      <w:pPr>
        <w:ind w:left="360"/>
        <w:jc w:val="center"/>
      </w:pPr>
    </w:p>
    <w:p w:rsidR="00743E44" w:rsidRDefault="00743E44" w:rsidP="00743E44">
      <w:pPr>
        <w:jc w:val="both"/>
      </w:pPr>
    </w:p>
    <w:p w:rsidR="00743E44" w:rsidRDefault="00743E44" w:rsidP="00743E44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5 сентября 2013 года № 782 «О схемах водоснабжения и водоотведения», </w:t>
      </w:r>
    </w:p>
    <w:p w:rsidR="00743E44" w:rsidRDefault="00743E44" w:rsidP="00743E44">
      <w:pPr>
        <w:ind w:firstLine="708"/>
        <w:jc w:val="both"/>
      </w:pPr>
    </w:p>
    <w:p w:rsidR="00743E44" w:rsidRDefault="00743E44" w:rsidP="00743E44">
      <w:pPr>
        <w:ind w:firstLine="708"/>
        <w:jc w:val="both"/>
        <w:rPr>
          <w:b/>
        </w:rPr>
      </w:pPr>
      <w:r>
        <w:t>ПОСТАНОВЛЯЮ:</w:t>
      </w:r>
    </w:p>
    <w:p w:rsidR="00743E44" w:rsidRDefault="00743E44" w:rsidP="00743E44">
      <w:pPr>
        <w:ind w:firstLine="708"/>
        <w:jc w:val="both"/>
      </w:pPr>
      <w:r>
        <w:t>1. Утвердить актуализированные схемы водоснабжения и водоотведения Ново</w:t>
      </w:r>
      <w:r w:rsidR="00EB198E">
        <w:t>николаевского</w:t>
      </w:r>
      <w:r>
        <w:t xml:space="preserve"> сельского поселения Асиновского района Томской области.</w:t>
      </w:r>
    </w:p>
    <w:p w:rsidR="00743E44" w:rsidRDefault="00743E44" w:rsidP="00743E44">
      <w:pPr>
        <w:ind w:firstLine="708"/>
        <w:jc w:val="both"/>
      </w:pPr>
      <w:r>
        <w:t>2. Разместить на официальном сайте Ново</w:t>
      </w:r>
      <w:r w:rsidR="00EB198E">
        <w:t>николаевского</w:t>
      </w:r>
      <w:r>
        <w:t xml:space="preserve"> сельского поселени</w:t>
      </w:r>
      <w:r w:rsidR="00D538EF">
        <w:t>я</w:t>
      </w:r>
      <w:r>
        <w:t xml:space="preserve"> актуализированные схемы водоснабжения и водоотведения Ново</w:t>
      </w:r>
      <w:r w:rsidR="00EB198E">
        <w:t>николаевского</w:t>
      </w:r>
      <w:r>
        <w:t xml:space="preserve"> сельского поселения Асиновского района Томской области в электронном виде. </w:t>
      </w:r>
    </w:p>
    <w:p w:rsidR="00743E44" w:rsidRDefault="00743E44" w:rsidP="00743E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</w:t>
      </w:r>
      <w:r>
        <w:rPr>
          <w:snapToGrid w:val="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EB198E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t xml:space="preserve"> </w:t>
      </w:r>
      <w:hyperlink r:id="rId5" w:history="1">
        <w:r w:rsidR="00EB198E" w:rsidRPr="00D538EF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EB198E" w:rsidRPr="00D538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EB198E" w:rsidRPr="00D538EF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  <w:r w:rsidRPr="00D538EF">
        <w:rPr>
          <w:rFonts w:ascii="Times New Roman" w:hAnsi="Times New Roman" w:cs="Times New Roman"/>
          <w:sz w:val="24"/>
          <w:szCs w:val="24"/>
        </w:rPr>
        <w:t>.</w:t>
      </w: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  <w:r>
        <w:t xml:space="preserve">Глава сельского поселения     </w:t>
      </w:r>
      <w:bookmarkStart w:id="0" w:name="_GoBack"/>
      <w:r>
        <w:t xml:space="preserve"> </w:t>
      </w:r>
      <w:bookmarkEnd w:id="0"/>
      <w:r>
        <w:t xml:space="preserve">                                          </w:t>
      </w:r>
      <w:r w:rsidR="00EB198E">
        <w:t xml:space="preserve">              </w:t>
      </w:r>
      <w:r>
        <w:t xml:space="preserve">      </w:t>
      </w:r>
      <w:r w:rsidR="00EB198E">
        <w:t>Д.С. Бурков</w:t>
      </w:r>
      <w:r>
        <w:t xml:space="preserve"> </w:t>
      </w: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(схемы размещены на официальном сайте в разделе «Муниципальное управление» подраздел «ЖКХ»)</w:t>
      </w:r>
    </w:p>
    <w:p w:rsidR="00743E44" w:rsidRDefault="00743E44" w:rsidP="00743E44">
      <w:pPr>
        <w:ind w:left="5664" w:firstLine="708"/>
        <w:jc w:val="both"/>
        <w:rPr>
          <w:sz w:val="22"/>
          <w:szCs w:val="22"/>
        </w:rPr>
      </w:pPr>
    </w:p>
    <w:p w:rsidR="00743E44" w:rsidRDefault="00743E44" w:rsidP="00743E44">
      <w:pPr>
        <w:jc w:val="both"/>
      </w:pPr>
    </w:p>
    <w:p w:rsidR="00743E44" w:rsidRDefault="00743E44" w:rsidP="00743E44">
      <w:pPr>
        <w:jc w:val="both"/>
      </w:pPr>
    </w:p>
    <w:p w:rsidR="00743E44" w:rsidRDefault="00743E44" w:rsidP="00743E44">
      <w:pPr>
        <w:ind w:left="5664" w:firstLine="708"/>
        <w:jc w:val="both"/>
        <w:rPr>
          <w:sz w:val="22"/>
          <w:szCs w:val="22"/>
        </w:rPr>
      </w:pPr>
    </w:p>
    <w:p w:rsidR="00AE558B" w:rsidRDefault="00AE558B"/>
    <w:sectPr w:rsidR="00AE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5C"/>
    <w:rsid w:val="003A575C"/>
    <w:rsid w:val="00743E44"/>
    <w:rsid w:val="00AE558B"/>
    <w:rsid w:val="00D538EF"/>
    <w:rsid w:val="00E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3E4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743E4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3E4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743E4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2019-12-09T04:53:00Z</cp:lastPrinted>
  <dcterms:created xsi:type="dcterms:W3CDTF">2019-12-06T02:00:00Z</dcterms:created>
  <dcterms:modified xsi:type="dcterms:W3CDTF">2019-12-09T05:00:00Z</dcterms:modified>
</cp:coreProperties>
</file>