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BC0" w:rsidRPr="00B233EC" w:rsidRDefault="00322BC0" w:rsidP="00322BC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233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              </w:t>
      </w:r>
      <w:r w:rsidRPr="00B233EC">
        <w:rPr>
          <w:rFonts w:ascii="Arial" w:eastAsia="Times New Roman" w:hAnsi="Arial" w:cs="Arial"/>
          <w:sz w:val="24"/>
          <w:szCs w:val="24"/>
          <w:lang w:eastAsia="ru-RU"/>
        </w:rPr>
        <w:t xml:space="preserve">Томская область Асиновский район  </w:t>
      </w:r>
      <w:r w:rsidR="008878D6" w:rsidRPr="00B233E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322BC0" w:rsidRPr="00B233EC" w:rsidRDefault="00322BC0" w:rsidP="00322BC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B233EC">
        <w:rPr>
          <w:rFonts w:ascii="Arial" w:eastAsia="Times New Roman" w:hAnsi="Arial" w:cs="Arial"/>
          <w:b/>
          <w:sz w:val="24"/>
          <w:szCs w:val="24"/>
          <w:lang w:eastAsia="ru-RU"/>
        </w:rPr>
        <w:t>АДМИНИСТРАЦИЯ</w:t>
      </w:r>
    </w:p>
    <w:p w:rsidR="00322BC0" w:rsidRPr="00B233EC" w:rsidRDefault="00322BC0" w:rsidP="00322BC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B233EC">
        <w:rPr>
          <w:rFonts w:ascii="Arial" w:eastAsia="Times New Roman" w:hAnsi="Arial" w:cs="Arial"/>
          <w:b/>
          <w:sz w:val="24"/>
          <w:szCs w:val="24"/>
          <w:lang w:eastAsia="ru-RU"/>
        </w:rPr>
        <w:t>НОВОНИКОЛАЕВСКОГО СЕЛЬСКОГО ПОСЕЛЕНИЯ</w:t>
      </w:r>
    </w:p>
    <w:p w:rsidR="00322BC0" w:rsidRPr="00B233EC" w:rsidRDefault="00322BC0" w:rsidP="00322BC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322BC0" w:rsidRPr="00B233EC" w:rsidRDefault="00322BC0" w:rsidP="00322BC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B233EC">
        <w:rPr>
          <w:rFonts w:ascii="Arial" w:eastAsia="Times New Roman" w:hAnsi="Arial" w:cs="Arial"/>
          <w:b/>
          <w:sz w:val="24"/>
          <w:szCs w:val="24"/>
          <w:lang w:eastAsia="ru-RU"/>
        </w:rPr>
        <w:t>ПОСТАНОВЛЕНИЕ</w:t>
      </w:r>
    </w:p>
    <w:p w:rsidR="00322BC0" w:rsidRPr="00B233EC" w:rsidRDefault="00322BC0" w:rsidP="00322BC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233EC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8878D6" w:rsidRPr="00B233EC">
        <w:rPr>
          <w:rFonts w:ascii="Arial" w:eastAsia="Times New Roman" w:hAnsi="Arial" w:cs="Arial"/>
          <w:sz w:val="24"/>
          <w:szCs w:val="24"/>
          <w:lang w:eastAsia="ru-RU"/>
        </w:rPr>
        <w:t>28.01.2019</w:t>
      </w:r>
      <w:r w:rsidRPr="00B233EC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№ </w:t>
      </w:r>
      <w:r w:rsidR="008878D6" w:rsidRPr="00B233EC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B233E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322BC0" w:rsidRPr="00B233EC" w:rsidRDefault="00322BC0" w:rsidP="00322BC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B233EC">
        <w:rPr>
          <w:rFonts w:ascii="Arial" w:eastAsia="Times New Roman" w:hAnsi="Arial" w:cs="Arial"/>
          <w:sz w:val="24"/>
          <w:szCs w:val="24"/>
          <w:lang w:eastAsia="ru-RU"/>
        </w:rPr>
        <w:t>с</w:t>
      </w:r>
      <w:proofErr w:type="gramEnd"/>
      <w:r w:rsidRPr="00B233EC">
        <w:rPr>
          <w:rFonts w:ascii="Arial" w:eastAsia="Times New Roman" w:hAnsi="Arial" w:cs="Arial"/>
          <w:sz w:val="24"/>
          <w:szCs w:val="24"/>
          <w:lang w:eastAsia="ru-RU"/>
        </w:rPr>
        <w:t>. Новониколаевка</w:t>
      </w:r>
    </w:p>
    <w:p w:rsidR="00322BC0" w:rsidRPr="00B233EC" w:rsidRDefault="00322BC0" w:rsidP="00322B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B233E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</w:t>
      </w:r>
      <w:r w:rsidR="008878D6" w:rsidRPr="00B233E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б отмене </w:t>
      </w:r>
      <w:r w:rsidRPr="00B233E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постановлени</w:t>
      </w:r>
      <w:r w:rsidR="008878D6" w:rsidRPr="00B233E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я</w:t>
      </w:r>
      <w:r w:rsidRPr="00B233E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Администрации Новониколаевского сельского поселения от 13.12.2016 № 260 «Об утверждении Положения об участии в организации деятельности по сбору (в том числе раздельному сбору) и транспортированию твердых коммунальных отходов на территории Новониколаевского сельского поселения»</w:t>
      </w:r>
    </w:p>
    <w:p w:rsidR="00322BC0" w:rsidRPr="00B233EC" w:rsidRDefault="00322BC0" w:rsidP="00322BC0">
      <w:pPr>
        <w:spacing w:after="0" w:line="240" w:lineRule="auto"/>
        <w:ind w:right="-2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B233E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322BC0" w:rsidRPr="00B233EC" w:rsidRDefault="008878D6" w:rsidP="00322BC0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233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Руководствуясь статьей 48 </w:t>
      </w:r>
      <w:r w:rsidRPr="00B233EC"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  <w:t xml:space="preserve">Федерального закона от 6 октября 2003 года № 131-ФЗ  "Об общих принципах организации местного самоуправления в Российской Федерации",  </w:t>
      </w:r>
      <w:r w:rsidRPr="00B233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 </w:t>
      </w:r>
      <w:r w:rsidR="00322BC0" w:rsidRPr="00B233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целью приведения муниципального правового акта в соответствие с действующим законодательством</w:t>
      </w:r>
    </w:p>
    <w:p w:rsidR="00322BC0" w:rsidRPr="00B233EC" w:rsidRDefault="00322BC0" w:rsidP="00322BC0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Arial" w:eastAsia="Times New Roman" w:hAnsi="Arial" w:cs="Arial"/>
          <w:sz w:val="24"/>
          <w:szCs w:val="20"/>
          <w:lang w:eastAsia="ru-RU"/>
        </w:rPr>
      </w:pPr>
    </w:p>
    <w:p w:rsidR="00322BC0" w:rsidRPr="00B233EC" w:rsidRDefault="00322BC0" w:rsidP="00322BC0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B233EC">
        <w:rPr>
          <w:rFonts w:ascii="Arial" w:eastAsia="Times New Roman" w:hAnsi="Arial" w:cs="Arial"/>
          <w:b/>
          <w:sz w:val="24"/>
          <w:szCs w:val="24"/>
          <w:lang w:eastAsia="ru-RU"/>
        </w:rPr>
        <w:t>ПОСТАНОВЛЯЮ:</w:t>
      </w:r>
    </w:p>
    <w:p w:rsidR="00322BC0" w:rsidRPr="00B233EC" w:rsidRDefault="008878D6" w:rsidP="008878D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B233EC">
        <w:rPr>
          <w:rFonts w:ascii="Arial" w:eastAsia="Times New Roman" w:hAnsi="Arial" w:cs="Arial"/>
          <w:bCs/>
          <w:sz w:val="24"/>
          <w:szCs w:val="24"/>
          <w:lang w:eastAsia="ru-RU"/>
        </w:rPr>
        <w:t>Отменить</w:t>
      </w:r>
      <w:r w:rsidR="00322BC0" w:rsidRPr="00B233EC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постановление Администрации Новониколаевского сельского поселения от 13.12.2016 № 260 «Об утверждении Положения об участии в организации деятельности по сбору (в том числе раздельному сбору) и транспортированию твердых коммунальных отходов на территории Новониколаевского сельского поселения»</w:t>
      </w:r>
      <w:r w:rsidRPr="00B233EC">
        <w:rPr>
          <w:rFonts w:ascii="Arial" w:eastAsia="Times New Roman" w:hAnsi="Arial" w:cs="Arial"/>
          <w:bCs/>
          <w:sz w:val="24"/>
          <w:szCs w:val="24"/>
          <w:lang w:eastAsia="ru-RU"/>
        </w:rPr>
        <w:t>.</w:t>
      </w:r>
      <w:r w:rsidR="00322BC0" w:rsidRPr="00B233EC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B233EC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322BC0" w:rsidRPr="00B233E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="00322BC0" w:rsidRPr="00B233E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ab/>
      </w:r>
      <w:r w:rsidR="00322BC0" w:rsidRPr="00B233EC">
        <w:rPr>
          <w:rFonts w:ascii="Arial" w:eastAsia="Times New Roman" w:hAnsi="Arial" w:cs="Arial"/>
          <w:color w:val="2D2D2D"/>
          <w:spacing w:val="2"/>
          <w:sz w:val="24"/>
          <w:szCs w:val="24"/>
          <w:lang w:eastAsia="ru-RU"/>
        </w:rPr>
        <w:t xml:space="preserve"> </w:t>
      </w:r>
      <w:r w:rsidR="00322BC0" w:rsidRPr="00B233EC">
        <w:rPr>
          <w:rFonts w:ascii="Arial" w:eastAsia="Times New Roman" w:hAnsi="Arial" w:cs="Arial"/>
          <w:color w:val="2D2D2D"/>
          <w:spacing w:val="2"/>
          <w:sz w:val="24"/>
          <w:szCs w:val="20"/>
          <w:lang w:eastAsia="ru-RU"/>
        </w:rPr>
        <w:t xml:space="preserve"> </w:t>
      </w:r>
      <w:r w:rsidR="00322BC0" w:rsidRPr="00B233EC">
        <w:rPr>
          <w:rFonts w:ascii="Arial" w:eastAsia="Times New Roman" w:hAnsi="Arial" w:cs="Arial"/>
          <w:sz w:val="24"/>
          <w:szCs w:val="20"/>
          <w:lang w:eastAsia="ru-RU"/>
        </w:rPr>
        <w:t xml:space="preserve">2. Настоящее постановление подлежит официальному опубликованию в официальном печатном издании «Информационный бюллетень» и размещению на официальном сайте Новониколаевского сельского поселения </w:t>
      </w:r>
      <w:hyperlink r:id="rId6" w:history="1">
        <w:r w:rsidR="00322BC0" w:rsidRPr="00B233EC">
          <w:rPr>
            <w:rFonts w:ascii="Arial" w:eastAsia="Times New Roman" w:hAnsi="Arial" w:cs="Arial"/>
            <w:sz w:val="24"/>
            <w:szCs w:val="20"/>
            <w:lang w:eastAsia="ru-RU"/>
          </w:rPr>
          <w:t>www.n</w:t>
        </w:r>
        <w:r w:rsidR="00322BC0" w:rsidRPr="00B233EC">
          <w:rPr>
            <w:rFonts w:ascii="Arial" w:eastAsia="Times New Roman" w:hAnsi="Arial" w:cs="Arial"/>
            <w:sz w:val="24"/>
            <w:szCs w:val="20"/>
            <w:lang w:val="en-US" w:eastAsia="ru-RU"/>
          </w:rPr>
          <w:t>n</w:t>
        </w:r>
        <w:r w:rsidR="00322BC0" w:rsidRPr="00B233EC">
          <w:rPr>
            <w:rFonts w:ascii="Arial" w:eastAsia="Times New Roman" w:hAnsi="Arial" w:cs="Arial"/>
            <w:sz w:val="24"/>
            <w:szCs w:val="20"/>
            <w:lang w:eastAsia="ru-RU"/>
          </w:rPr>
          <w:t>selpasino.ru</w:t>
        </w:r>
      </w:hyperlink>
      <w:r w:rsidR="00322BC0" w:rsidRPr="00B233EC">
        <w:rPr>
          <w:rFonts w:ascii="Arial" w:eastAsia="Times New Roman" w:hAnsi="Arial" w:cs="Arial"/>
          <w:sz w:val="24"/>
          <w:szCs w:val="20"/>
          <w:lang w:eastAsia="ru-RU"/>
        </w:rPr>
        <w:t xml:space="preserve">. </w:t>
      </w:r>
    </w:p>
    <w:p w:rsidR="00322BC0" w:rsidRPr="00B233EC" w:rsidRDefault="00322BC0" w:rsidP="00322BC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0"/>
          <w:lang w:eastAsia="ru-RU"/>
        </w:rPr>
      </w:pPr>
      <w:r w:rsidRPr="00B233EC">
        <w:rPr>
          <w:rFonts w:ascii="Arial" w:eastAsia="Times New Roman" w:hAnsi="Arial" w:cs="Arial"/>
          <w:sz w:val="24"/>
          <w:szCs w:val="20"/>
          <w:lang w:eastAsia="ru-RU"/>
        </w:rPr>
        <w:t xml:space="preserve">3. Настоящее постановление вступает в силу </w:t>
      </w:r>
      <w:proofErr w:type="gramStart"/>
      <w:r w:rsidRPr="00B233EC">
        <w:rPr>
          <w:rFonts w:ascii="Arial" w:eastAsia="Times New Roman" w:hAnsi="Arial" w:cs="Arial"/>
          <w:sz w:val="24"/>
          <w:szCs w:val="20"/>
          <w:lang w:eastAsia="ru-RU"/>
        </w:rPr>
        <w:t>с</w:t>
      </w:r>
      <w:proofErr w:type="gramEnd"/>
      <w:r w:rsidRPr="00B233EC">
        <w:rPr>
          <w:rFonts w:ascii="Arial" w:eastAsia="Times New Roman" w:hAnsi="Arial" w:cs="Arial"/>
          <w:sz w:val="24"/>
          <w:szCs w:val="20"/>
          <w:lang w:eastAsia="ru-RU"/>
        </w:rPr>
        <w:t xml:space="preserve"> даты его официального опубликования.</w:t>
      </w:r>
    </w:p>
    <w:p w:rsidR="008878D6" w:rsidRPr="00B233EC" w:rsidRDefault="008878D6" w:rsidP="00322BC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0"/>
          <w:lang w:eastAsia="ru-RU"/>
        </w:rPr>
      </w:pPr>
    </w:p>
    <w:p w:rsidR="00012D39" w:rsidRPr="00B233EC" w:rsidRDefault="00012D39" w:rsidP="00322BC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0"/>
          <w:lang w:eastAsia="ru-RU"/>
        </w:rPr>
      </w:pPr>
    </w:p>
    <w:p w:rsidR="008878D6" w:rsidRPr="00B233EC" w:rsidRDefault="008878D6" w:rsidP="00322BC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0"/>
          <w:lang w:eastAsia="ru-RU"/>
        </w:rPr>
      </w:pPr>
    </w:p>
    <w:p w:rsidR="008878D6" w:rsidRPr="00B233EC" w:rsidRDefault="008878D6" w:rsidP="00322BC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0"/>
          <w:lang w:eastAsia="ru-RU"/>
        </w:rPr>
      </w:pPr>
    </w:p>
    <w:p w:rsidR="00322BC0" w:rsidRPr="00B233EC" w:rsidRDefault="00322BC0" w:rsidP="00322BC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B233EC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Глава Новониколаевского </w:t>
      </w:r>
    </w:p>
    <w:p w:rsidR="00322BC0" w:rsidRPr="00B233EC" w:rsidRDefault="00322BC0" w:rsidP="00322BC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B233EC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сельского поселения                                                            Д.С. Бурков           </w:t>
      </w:r>
    </w:p>
    <w:p w:rsidR="00322BC0" w:rsidRPr="00B233EC" w:rsidRDefault="00322BC0" w:rsidP="00322B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322BC0" w:rsidRPr="00B233EC" w:rsidRDefault="00322BC0" w:rsidP="00322BC0">
      <w:pPr>
        <w:widowControl w:val="0"/>
        <w:autoSpaceDE w:val="0"/>
        <w:autoSpaceDN w:val="0"/>
        <w:adjustRightInd w:val="0"/>
        <w:spacing w:after="0" w:line="240" w:lineRule="auto"/>
        <w:ind w:left="106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401B2" w:rsidRPr="00B233EC" w:rsidRDefault="00F401B2">
      <w:pPr>
        <w:rPr>
          <w:rFonts w:ascii="Arial" w:hAnsi="Arial" w:cs="Arial"/>
        </w:rPr>
      </w:pPr>
      <w:bookmarkStart w:id="0" w:name="_GoBack"/>
      <w:bookmarkEnd w:id="0"/>
    </w:p>
    <w:sectPr w:rsidR="00F401B2" w:rsidRPr="00B233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456F6"/>
    <w:multiLevelType w:val="hybridMultilevel"/>
    <w:tmpl w:val="A72825E2"/>
    <w:lvl w:ilvl="0" w:tplc="65DE4D1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9203FA3"/>
    <w:multiLevelType w:val="hybridMultilevel"/>
    <w:tmpl w:val="9C249F56"/>
    <w:lvl w:ilvl="0" w:tplc="13EEE2E2">
      <w:start w:val="1"/>
      <w:numFmt w:val="decimal"/>
      <w:lvlText w:val="%1)"/>
      <w:lvlJc w:val="left"/>
      <w:pPr>
        <w:ind w:left="106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23F"/>
    <w:rsid w:val="00012D39"/>
    <w:rsid w:val="00322BC0"/>
    <w:rsid w:val="007F023F"/>
    <w:rsid w:val="00827AA6"/>
    <w:rsid w:val="008878D6"/>
    <w:rsid w:val="00B233EC"/>
    <w:rsid w:val="00F40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7A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7A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nselpasin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2019-01-29T05:00:00Z</cp:lastPrinted>
  <dcterms:created xsi:type="dcterms:W3CDTF">2019-01-22T01:48:00Z</dcterms:created>
  <dcterms:modified xsi:type="dcterms:W3CDTF">2019-02-05T07:42:00Z</dcterms:modified>
</cp:coreProperties>
</file>