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Default="001808C9" w:rsidP="00DD692B">
      <w:pPr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771565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DD692B" w:rsidP="001808C9">
      <w:pPr>
        <w:rPr>
          <w:bCs/>
          <w:color w:val="000000"/>
        </w:rPr>
      </w:pPr>
      <w:r>
        <w:rPr>
          <w:bCs/>
          <w:color w:val="000000"/>
        </w:rPr>
        <w:t>11.09.2019</w:t>
      </w:r>
      <w:r w:rsidR="001808C9">
        <w:rPr>
          <w:bCs/>
          <w:color w:val="000000"/>
        </w:rPr>
        <w:t xml:space="preserve">                </w:t>
      </w:r>
      <w:r w:rsidR="001808C9" w:rsidRPr="003732E6">
        <w:rPr>
          <w:bCs/>
          <w:color w:val="000000"/>
        </w:rPr>
        <w:t xml:space="preserve">                    </w:t>
      </w:r>
      <w:r w:rsidR="00664F84">
        <w:rPr>
          <w:bCs/>
          <w:color w:val="000000"/>
        </w:rPr>
        <w:t xml:space="preserve">                                             </w:t>
      </w:r>
      <w:r>
        <w:rPr>
          <w:bCs/>
          <w:color w:val="000000"/>
        </w:rPr>
        <w:t xml:space="preserve">                             </w:t>
      </w:r>
      <w:r w:rsidR="00664F84">
        <w:rPr>
          <w:bCs/>
          <w:color w:val="000000"/>
        </w:rPr>
        <w:t xml:space="preserve">    </w:t>
      </w:r>
      <w:r w:rsidR="001808C9" w:rsidRPr="003732E6">
        <w:rPr>
          <w:bCs/>
          <w:color w:val="000000"/>
        </w:rPr>
        <w:t xml:space="preserve">№ </w:t>
      </w:r>
      <w:r>
        <w:rPr>
          <w:bCs/>
          <w:color w:val="000000"/>
        </w:rPr>
        <w:t>10</w:t>
      </w:r>
      <w:r w:rsidR="00B01295">
        <w:rPr>
          <w:bCs/>
          <w:color w:val="000000"/>
        </w:rPr>
        <w:t>5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 w:rsidR="00771565"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771565">
        <w:rPr>
          <w:bCs/>
          <w:color w:val="000000"/>
        </w:rPr>
        <w:t>николаевка</w:t>
      </w:r>
    </w:p>
    <w:p w:rsidR="001808C9" w:rsidRPr="000D2E73" w:rsidRDefault="001808C9" w:rsidP="001808C9">
      <w:pPr>
        <w:jc w:val="center"/>
      </w:pPr>
    </w:p>
    <w:p w:rsidR="00E140C5" w:rsidRPr="000D2E73" w:rsidRDefault="001808C9" w:rsidP="00E140C5">
      <w:pPr>
        <w:jc w:val="center"/>
      </w:pPr>
      <w:r w:rsidRPr="000D2E73">
        <w:t xml:space="preserve">О внесении изменений в </w:t>
      </w:r>
      <w:r w:rsidR="00F85339" w:rsidRPr="000D2E73">
        <w:t>решение Совета Ново</w:t>
      </w:r>
      <w:r w:rsidR="00771565" w:rsidRPr="000D2E73">
        <w:t>николаевского</w:t>
      </w:r>
      <w:r w:rsidR="00F85339" w:rsidRPr="000D2E73">
        <w:t xml:space="preserve"> сельского поселения от </w:t>
      </w:r>
      <w:r w:rsidR="00771565" w:rsidRPr="000D2E73">
        <w:t>2</w:t>
      </w:r>
      <w:r w:rsidR="00E140C5" w:rsidRPr="000D2E73">
        <w:t>6.02.2013 № 2</w:t>
      </w:r>
      <w:r w:rsidR="00771565" w:rsidRPr="000D2E73">
        <w:t>6</w:t>
      </w:r>
      <w:r w:rsidR="00F85339" w:rsidRPr="000D2E73">
        <w:t xml:space="preserve"> «</w:t>
      </w:r>
      <w:r w:rsidR="00E140C5" w:rsidRPr="000D2E73">
        <w:t>Об утверждении «Положения о порядке распоряжения и управления имуществом</w:t>
      </w:r>
      <w:proofErr w:type="gramStart"/>
      <w:r w:rsidR="00E140C5" w:rsidRPr="000D2E73">
        <w:t>,н</w:t>
      </w:r>
      <w:proofErr w:type="gramEnd"/>
      <w:r w:rsidR="00E140C5" w:rsidRPr="000D2E73">
        <w:t xml:space="preserve">аходящимся в собственности муниципального образования </w:t>
      </w:r>
    </w:p>
    <w:p w:rsidR="00E140C5" w:rsidRPr="000D2E73" w:rsidRDefault="00E140C5" w:rsidP="00E140C5">
      <w:pPr>
        <w:jc w:val="center"/>
      </w:pPr>
      <w:r w:rsidRPr="000D2E73">
        <w:t>«Ново</w:t>
      </w:r>
      <w:r w:rsidR="00771565" w:rsidRPr="000D2E73">
        <w:t>николаевское</w:t>
      </w:r>
      <w:r w:rsidRPr="000D2E73">
        <w:t xml:space="preserve"> сельское поселение»</w:t>
      </w:r>
    </w:p>
    <w:p w:rsidR="001808C9" w:rsidRDefault="001808C9" w:rsidP="001808C9"/>
    <w:p w:rsidR="00DD692B" w:rsidRPr="00DD692B" w:rsidRDefault="00DD692B" w:rsidP="00DD692B">
      <w:pPr>
        <w:ind w:right="-6" w:firstLine="708"/>
        <w:jc w:val="both"/>
      </w:pPr>
      <w:bookmarkStart w:id="0" w:name="_GoBack"/>
      <w:r w:rsidRPr="00DD692B">
        <w:rPr>
          <w:color w:val="000000"/>
        </w:rPr>
        <w:t xml:space="preserve">С целью приведения муниципального правового акта в соответствие с </w:t>
      </w:r>
      <w:r w:rsidR="00151EB2">
        <w:rPr>
          <w:color w:val="000000"/>
        </w:rPr>
        <w:t xml:space="preserve">действующим </w:t>
      </w:r>
      <w:r w:rsidRPr="00DD692B">
        <w:rPr>
          <w:color w:val="000000"/>
        </w:rPr>
        <w:t>законодательством</w:t>
      </w:r>
    </w:p>
    <w:bookmarkEnd w:id="0"/>
    <w:p w:rsidR="001808C9" w:rsidRDefault="00DD692B" w:rsidP="00DD692B">
      <w:pPr>
        <w:ind w:right="-6" w:firstLine="708"/>
        <w:jc w:val="both"/>
      </w:pPr>
      <w:r>
        <w:rPr>
          <w:color w:val="000000"/>
        </w:rPr>
        <w:t xml:space="preserve"> </w:t>
      </w: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E140C5" w:rsidRDefault="001808C9" w:rsidP="00E140C5">
      <w:pPr>
        <w:ind w:firstLine="708"/>
        <w:jc w:val="both"/>
        <w:rPr>
          <w:i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E140C5" w:rsidRPr="00E140C5">
        <w:rPr>
          <w:iCs/>
        </w:rPr>
        <w:t>решение Совета Ново</w:t>
      </w:r>
      <w:r w:rsidR="00771565">
        <w:rPr>
          <w:iCs/>
        </w:rPr>
        <w:t>николаевского</w:t>
      </w:r>
      <w:r w:rsidR="00E140C5" w:rsidRPr="00E140C5">
        <w:rPr>
          <w:iCs/>
        </w:rPr>
        <w:t xml:space="preserve"> сельского поселения от </w:t>
      </w:r>
      <w:r w:rsidR="00771565">
        <w:rPr>
          <w:iCs/>
        </w:rPr>
        <w:t>2</w:t>
      </w:r>
      <w:r w:rsidR="00E140C5" w:rsidRPr="00E140C5">
        <w:rPr>
          <w:iCs/>
        </w:rPr>
        <w:t>6.02.2013 № 2</w:t>
      </w:r>
      <w:r w:rsidR="00771565">
        <w:rPr>
          <w:iCs/>
        </w:rPr>
        <w:t>6</w:t>
      </w:r>
      <w:r w:rsidR="00E140C5" w:rsidRPr="00E140C5">
        <w:rPr>
          <w:iCs/>
        </w:rPr>
        <w:t xml:space="preserve"> «Об утверждении «Положения о порядке распоряжения и управления имуществом, находящимся в собственности муниципального образования «Ново</w:t>
      </w:r>
      <w:r w:rsidR="00771565">
        <w:rPr>
          <w:iCs/>
        </w:rPr>
        <w:t>николаевское</w:t>
      </w:r>
      <w:r w:rsidR="00E140C5" w:rsidRPr="00E140C5">
        <w:rPr>
          <w:iCs/>
        </w:rPr>
        <w:t xml:space="preserve"> сельское поселение»</w:t>
      </w:r>
      <w:r w:rsidR="00E140C5">
        <w:rPr>
          <w:iCs/>
        </w:rPr>
        <w:t xml:space="preserve"> следующие изменения:</w:t>
      </w:r>
    </w:p>
    <w:p w:rsidR="002C06B8" w:rsidRPr="002C06B8" w:rsidRDefault="00E140C5" w:rsidP="002C06B8">
      <w:pPr>
        <w:ind w:firstLine="708"/>
        <w:jc w:val="both"/>
        <w:rPr>
          <w:iCs/>
        </w:rPr>
      </w:pPr>
      <w:r>
        <w:rPr>
          <w:iCs/>
        </w:rPr>
        <w:t>в пункте 47</w:t>
      </w:r>
      <w:r w:rsidR="00771565">
        <w:rPr>
          <w:iCs/>
        </w:rPr>
        <w:t xml:space="preserve"> </w:t>
      </w:r>
      <w:r>
        <w:rPr>
          <w:iCs/>
        </w:rPr>
        <w:t>Положения</w:t>
      </w:r>
      <w:r w:rsidRPr="00E140C5">
        <w:rPr>
          <w:iCs/>
        </w:rPr>
        <w:t xml:space="preserve"> о порядке распоряжения и управления имуществом, находящимся в собственности муниципального образования «Но</w:t>
      </w:r>
      <w:r>
        <w:rPr>
          <w:iCs/>
        </w:rPr>
        <w:t>во</w:t>
      </w:r>
      <w:r w:rsidR="00771565">
        <w:rPr>
          <w:iCs/>
        </w:rPr>
        <w:t>николаевское</w:t>
      </w:r>
      <w:r>
        <w:rPr>
          <w:iCs/>
        </w:rPr>
        <w:t xml:space="preserve"> сельское поселение</w:t>
      </w:r>
      <w:r w:rsidR="002C06B8">
        <w:rPr>
          <w:iCs/>
        </w:rPr>
        <w:t>,</w:t>
      </w:r>
      <w:r>
        <w:rPr>
          <w:iCs/>
        </w:rPr>
        <w:t xml:space="preserve"> слова </w:t>
      </w:r>
      <w:r w:rsidR="002C06B8">
        <w:rPr>
          <w:iCs/>
        </w:rPr>
        <w:t>«</w:t>
      </w:r>
      <w:r w:rsidR="002C06B8" w:rsidRPr="002C06B8">
        <w:rPr>
          <w:iCs/>
        </w:rPr>
        <w:t>Федеральным законом от 21 июля 1997г. №122-ФЗ «О государственной регистрации прав на недвижимое имущество и сделок с ним»</w:t>
      </w:r>
      <w:r w:rsidR="002C06B8">
        <w:rPr>
          <w:iCs/>
        </w:rPr>
        <w:t xml:space="preserve"> заменить словами «Федеральным законом от 13 июля 2015 года № 218-ФЗ «О государственной регистрации недвижимости»</w:t>
      </w:r>
      <w:r w:rsidR="002C06B8" w:rsidRPr="002C06B8">
        <w:rPr>
          <w:iCs/>
        </w:rPr>
        <w:t>.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6D3614">
        <w:rPr>
          <w:color w:val="000000"/>
        </w:rPr>
        <w:t xml:space="preserve">в официальном печатном издании «Информационный бюллетень» </w:t>
      </w:r>
      <w:r w:rsidRPr="00D5695D">
        <w:rPr>
          <w:color w:val="000000"/>
        </w:rPr>
        <w:t>и размещению на официальном сайте Ново</w:t>
      </w:r>
      <w:r w:rsidR="00771565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</w:t>
      </w:r>
      <w:hyperlink r:id="rId5" w:history="1">
        <w:r w:rsidR="00771565" w:rsidRPr="00771565">
          <w:rPr>
            <w:rStyle w:val="a3"/>
            <w:color w:val="auto"/>
            <w:u w:val="none"/>
          </w:rPr>
          <w:t>www.n</w:t>
        </w:r>
        <w:r w:rsidR="00771565" w:rsidRPr="00771565">
          <w:rPr>
            <w:rStyle w:val="a3"/>
            <w:color w:val="auto"/>
            <w:u w:val="none"/>
            <w:lang w:val="en-US"/>
          </w:rPr>
          <w:t>n</w:t>
        </w:r>
        <w:r w:rsidR="00771565" w:rsidRPr="00771565">
          <w:rPr>
            <w:rStyle w:val="a3"/>
            <w:color w:val="auto"/>
            <w:u w:val="none"/>
          </w:rPr>
          <w:t>selpasino.ru</w:t>
        </w:r>
      </w:hyperlink>
      <w:r w:rsidRPr="00771565"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</w:t>
      </w:r>
      <w:r w:rsidR="00771565">
        <w:rPr>
          <w:iCs/>
        </w:rPr>
        <w:t>Д.С. 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802613" w:rsidRDefault="00802613"/>
    <w:sectPr w:rsidR="00802613" w:rsidSect="00E140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2E73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E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CB6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6B8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12E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8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565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3F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295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5C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92B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0C5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D61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paragraph" w:styleId="a9">
    <w:name w:val="Body Text Indent"/>
    <w:basedOn w:val="a"/>
    <w:link w:val="aa"/>
    <w:uiPriority w:val="99"/>
    <w:semiHidden/>
    <w:unhideWhenUsed/>
    <w:rsid w:val="002C06B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C06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2019-05-22T05:00:00Z</cp:lastPrinted>
  <dcterms:created xsi:type="dcterms:W3CDTF">2016-02-18T05:56:00Z</dcterms:created>
  <dcterms:modified xsi:type="dcterms:W3CDTF">2019-09-11T04:23:00Z</dcterms:modified>
</cp:coreProperties>
</file>