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50" w:rsidRDefault="005964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791250" w:rsidRDefault="005964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91250" w:rsidRDefault="005964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972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791250" w:rsidRDefault="007912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250" w:rsidRDefault="005964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91250" w:rsidRDefault="009726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07.09</w:t>
      </w:r>
      <w:r w:rsidR="00596442" w:rsidRPr="009726DB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59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791250" w:rsidRDefault="005964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972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791250" w:rsidRDefault="007912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1250" w:rsidRDefault="005964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способах информирования граждан о введении запретов и (или) изменений схемы организации дорожного движения на автомобильной дороге, находящейся в ведении Администрации Ново</w:t>
      </w:r>
      <w:r w:rsidR="00972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сельского поселения, а также </w:t>
      </w:r>
    </w:p>
    <w:p w:rsidR="00791250" w:rsidRDefault="005964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причинах принятия такого решения</w:t>
      </w:r>
    </w:p>
    <w:p w:rsidR="00791250" w:rsidRDefault="007912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250" w:rsidRDefault="005964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10 декабря 1995 года № 196-ФЗ «О безопасности дорожного движения», Уставом Ново</w:t>
      </w:r>
      <w:r w:rsidR="00972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791250" w:rsidRDefault="007912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250" w:rsidRDefault="005964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791250" w:rsidRDefault="005964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Установить, что информирование граждан о введении запретов и (или) изменения схемы орга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дорожного движения на автомобильной дороге, находящейся в ведении Администрации Ново</w:t>
      </w:r>
      <w:r w:rsidR="00972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а также о причинах принятия такого решения осуществляется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двадцать дней до установки дорожного знака или нанесени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следующими способа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ми:</w:t>
      </w:r>
    </w:p>
    <w:p w:rsidR="00791250" w:rsidRDefault="005964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официального сайта;</w:t>
      </w:r>
    </w:p>
    <w:p w:rsidR="00791250" w:rsidRDefault="005964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информационных табло (стендов), размещенных в общедоступных местах вблизи от места установки соответствующих дорожных знаков или нанесения разметки;</w:t>
      </w:r>
    </w:p>
    <w:p w:rsidR="00791250" w:rsidRDefault="005964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посредством средств массовой информации, в том чис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 учрежденных органами местного самоуправления для издания их официальных сообщений и материалов, нормативных и иных актов.</w:t>
      </w:r>
    </w:p>
    <w:p w:rsidR="00791250" w:rsidRDefault="0059644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</w:t>
      </w:r>
      <w:r w:rsidR="009726DB">
        <w:rPr>
          <w:rFonts w:ascii="Times New Roman" w:hAnsi="Times New Roman" w:cs="Times New Roman"/>
          <w:sz w:val="24"/>
          <w:szCs w:val="24"/>
        </w:rPr>
        <w:t>ию на официальном сайте Новониколаевского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9726DB" w:rsidRPr="009726DB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9726DB" w:rsidRPr="009726DB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9726DB" w:rsidRPr="009726DB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972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250" w:rsidRDefault="0059644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постановления возложить на </w:t>
      </w:r>
      <w:r w:rsidR="009726DB">
        <w:rPr>
          <w:rFonts w:ascii="Times New Roman" w:hAnsi="Times New Roman" w:cs="Times New Roman"/>
          <w:sz w:val="24"/>
          <w:szCs w:val="24"/>
        </w:rPr>
        <w:t xml:space="preserve"> </w:t>
      </w:r>
      <w:r w:rsidR="009726DB" w:rsidRPr="00972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1 категории по благоустройству, обеспечению жизнедеятельности, транспорту, связи и безопасности.</w:t>
      </w:r>
    </w:p>
    <w:p w:rsidR="00791250" w:rsidRDefault="007912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6DB" w:rsidRDefault="009726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250" w:rsidRDefault="005964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</w:t>
      </w:r>
      <w:r w:rsidR="00972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</w:t>
      </w:r>
      <w:r w:rsidR="00972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D3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972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Бурков</w:t>
      </w:r>
    </w:p>
    <w:p w:rsidR="00791250" w:rsidRDefault="003D3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91250" w:rsidRDefault="0079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250" w:rsidRDefault="0079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250" w:rsidRDefault="0079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250" w:rsidRDefault="0079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250" w:rsidRDefault="0079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250" w:rsidRDefault="0079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250" w:rsidRDefault="0079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250" w:rsidRDefault="0079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250" w:rsidRDefault="00791250"/>
    <w:sectPr w:rsidR="00791250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42" w:rsidRDefault="00596442">
      <w:pPr>
        <w:spacing w:after="0" w:line="240" w:lineRule="auto"/>
      </w:pPr>
      <w:r>
        <w:separator/>
      </w:r>
    </w:p>
  </w:endnote>
  <w:endnote w:type="continuationSeparator" w:id="0">
    <w:p w:rsidR="00596442" w:rsidRDefault="0059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42" w:rsidRDefault="00596442">
      <w:pPr>
        <w:spacing w:after="0" w:line="240" w:lineRule="auto"/>
      </w:pPr>
      <w:r>
        <w:separator/>
      </w:r>
    </w:p>
  </w:footnote>
  <w:footnote w:type="continuationSeparator" w:id="0">
    <w:p w:rsidR="00596442" w:rsidRDefault="0059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045730"/>
      <w:docPartObj>
        <w:docPartGallery w:val="Page Numbers (Top of Page)"/>
        <w:docPartUnique/>
      </w:docPartObj>
    </w:sdtPr>
    <w:sdtEndPr/>
    <w:sdtContent>
      <w:p w:rsidR="00791250" w:rsidRDefault="00596442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91250" w:rsidRDefault="0079125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250"/>
    <w:rsid w:val="003D3A18"/>
    <w:rsid w:val="00596442"/>
    <w:rsid w:val="00791250"/>
    <w:rsid w:val="0097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81F74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981F74"/>
  </w:style>
  <w:style w:type="character" w:customStyle="1" w:styleId="a4">
    <w:name w:val="Нижний колонтитул Знак"/>
    <w:basedOn w:val="a0"/>
    <w:uiPriority w:val="99"/>
    <w:qFormat/>
    <w:rsid w:val="00981F74"/>
  </w:style>
  <w:style w:type="character" w:customStyle="1" w:styleId="a5">
    <w:name w:val="Текст выноски Знак"/>
    <w:basedOn w:val="a0"/>
    <w:uiPriority w:val="99"/>
    <w:semiHidden/>
    <w:qFormat/>
    <w:rsid w:val="008D53C1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511E20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8B0D14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972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dc:description/>
  <cp:lastModifiedBy>user</cp:lastModifiedBy>
  <cp:revision>56</cp:revision>
  <cp:lastPrinted>2020-08-13T07:57:00Z</cp:lastPrinted>
  <dcterms:created xsi:type="dcterms:W3CDTF">2018-02-17T09:59:00Z</dcterms:created>
  <dcterms:modified xsi:type="dcterms:W3CDTF">2020-09-07T08:42:00Z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