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DD" w:rsidRPr="009A52DD" w:rsidRDefault="0093669E" w:rsidP="009A52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52DD" w:rsidRPr="00E72B9E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 xml:space="preserve">Томская область Асиновский район  </w:t>
      </w:r>
    </w:p>
    <w:p w:rsidR="009A52DD" w:rsidRPr="00E72B9E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АДМИНИСТРАЦИЯ</w:t>
      </w:r>
    </w:p>
    <w:p w:rsidR="009A52DD" w:rsidRPr="00E72B9E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НОВОНИКОЛАЕВСКОГО СЕЛЬСКОГО ПОСЕЛЕНИЯ</w:t>
      </w:r>
    </w:p>
    <w:p w:rsidR="009A52DD" w:rsidRPr="00E72B9E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52DD" w:rsidRPr="00E72B9E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72B9E">
        <w:rPr>
          <w:rFonts w:ascii="Times New Roman" w:hAnsi="Times New Roman"/>
          <w:b/>
          <w:sz w:val="24"/>
          <w:szCs w:val="24"/>
        </w:rPr>
        <w:t>ФИНАНСОВЫЙ ОРГАН</w:t>
      </w:r>
    </w:p>
    <w:p w:rsidR="009A52DD" w:rsidRPr="00E72B9E" w:rsidRDefault="009A52DD" w:rsidP="009A52DD">
      <w:pPr>
        <w:widowControl w:val="0"/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E72B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72B9E">
        <w:rPr>
          <w:rFonts w:ascii="Times New Roman" w:hAnsi="Times New Roman"/>
          <w:b/>
          <w:bCs/>
          <w:sz w:val="24"/>
          <w:szCs w:val="24"/>
        </w:rPr>
        <w:t>ПРИКАЗ</w:t>
      </w:r>
    </w:p>
    <w:p w:rsidR="009A52DD" w:rsidRPr="00E72B9E" w:rsidRDefault="0093669E" w:rsidP="009A52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10.08.</w:t>
      </w:r>
      <w:r w:rsidR="009A52DD" w:rsidRPr="00E72B9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="009A52DD" w:rsidRPr="00E72B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5</w:t>
      </w:r>
    </w:p>
    <w:p w:rsidR="009A52DD" w:rsidRPr="00E72B9E" w:rsidRDefault="009A52DD" w:rsidP="009A5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261" w:rsidRPr="00E72B9E" w:rsidRDefault="00653261" w:rsidP="00B36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261" w:rsidRPr="00E72B9E" w:rsidRDefault="00653261" w:rsidP="00B36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Об утверждении Порядка проведения мониторинга</w:t>
      </w:r>
    </w:p>
    <w:p w:rsidR="00653261" w:rsidRPr="00E72B9E" w:rsidRDefault="00653261" w:rsidP="00B36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качества финансового менеджмента, осуществляемого</w:t>
      </w:r>
    </w:p>
    <w:p w:rsidR="00653261" w:rsidRPr="00E72B9E" w:rsidRDefault="00653261" w:rsidP="00B36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главными распорядителями средств бюджета</w:t>
      </w:r>
    </w:p>
    <w:p w:rsidR="00F1117F" w:rsidRPr="00E72B9E" w:rsidRDefault="00852FC0" w:rsidP="00B36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Нов</w:t>
      </w:r>
      <w:r w:rsidR="009A52DD" w:rsidRPr="00E72B9E">
        <w:rPr>
          <w:rFonts w:ascii="Times New Roman" w:hAnsi="Times New Roman"/>
          <w:b/>
          <w:sz w:val="24"/>
          <w:szCs w:val="24"/>
        </w:rPr>
        <w:t>ониколаев</w:t>
      </w:r>
      <w:r w:rsidRPr="00E72B9E">
        <w:rPr>
          <w:rFonts w:ascii="Times New Roman" w:hAnsi="Times New Roman"/>
          <w:b/>
          <w:sz w:val="24"/>
          <w:szCs w:val="24"/>
        </w:rPr>
        <w:t>ского</w:t>
      </w:r>
      <w:r w:rsidR="00F1117F" w:rsidRPr="00E72B9E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53261" w:rsidRPr="00E72B9E" w:rsidRDefault="00653261" w:rsidP="00B36AC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53261" w:rsidRPr="00E72B9E" w:rsidRDefault="00653261" w:rsidP="006532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1217" w:rsidRPr="00E72B9E" w:rsidRDefault="005A1217" w:rsidP="00B36AC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В соответствии с пунктом 6 статьи 160.2-1 Бюджетного кодекса Российской       Федерации</w:t>
      </w:r>
    </w:p>
    <w:p w:rsidR="00653261" w:rsidRPr="00E72B9E" w:rsidRDefault="00B36AC8" w:rsidP="00B36AC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 </w:t>
      </w:r>
    </w:p>
    <w:p w:rsidR="00B36AC8" w:rsidRPr="00E72B9E" w:rsidRDefault="005A1217" w:rsidP="009A5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ПРИКАЗЫВАЮ:</w:t>
      </w:r>
    </w:p>
    <w:p w:rsidR="005A1217" w:rsidRPr="00E72B9E" w:rsidRDefault="005A1217" w:rsidP="009A52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53261" w:rsidRPr="00E72B9E" w:rsidRDefault="00653261" w:rsidP="00B36AC8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Утвердить Порядок проведения мониторинга качества финансового менеджмента, осуществляемого главными распорядителями средств бюджета </w:t>
      </w:r>
      <w:r w:rsidR="00852FC0" w:rsidRPr="00E72B9E">
        <w:rPr>
          <w:rFonts w:ascii="Times New Roman" w:hAnsi="Times New Roman"/>
          <w:sz w:val="24"/>
          <w:szCs w:val="24"/>
        </w:rPr>
        <w:t>Нов</w:t>
      </w:r>
      <w:r w:rsidR="009A52DD" w:rsidRPr="00E72B9E">
        <w:rPr>
          <w:rFonts w:ascii="Times New Roman" w:hAnsi="Times New Roman"/>
          <w:sz w:val="24"/>
          <w:szCs w:val="24"/>
        </w:rPr>
        <w:t>ониколаев</w:t>
      </w:r>
      <w:r w:rsidR="00852FC0" w:rsidRPr="00E72B9E">
        <w:rPr>
          <w:rFonts w:ascii="Times New Roman" w:hAnsi="Times New Roman"/>
          <w:sz w:val="24"/>
          <w:szCs w:val="24"/>
        </w:rPr>
        <w:t>ского</w:t>
      </w:r>
      <w:r w:rsidR="00F1117F" w:rsidRPr="00E72B9E">
        <w:rPr>
          <w:rFonts w:ascii="Times New Roman" w:hAnsi="Times New Roman"/>
          <w:sz w:val="24"/>
          <w:szCs w:val="24"/>
        </w:rPr>
        <w:t xml:space="preserve"> сельского</w:t>
      </w:r>
      <w:r w:rsidRPr="00E72B9E">
        <w:rPr>
          <w:rFonts w:ascii="Times New Roman" w:hAnsi="Times New Roman"/>
          <w:sz w:val="24"/>
          <w:szCs w:val="24"/>
        </w:rPr>
        <w:t xml:space="preserve"> поселени</w:t>
      </w:r>
      <w:r w:rsidR="00F1117F" w:rsidRPr="00E72B9E">
        <w:rPr>
          <w:rFonts w:ascii="Times New Roman" w:hAnsi="Times New Roman"/>
          <w:sz w:val="24"/>
          <w:szCs w:val="24"/>
        </w:rPr>
        <w:t>я</w:t>
      </w:r>
      <w:r w:rsidR="00E72B9E">
        <w:rPr>
          <w:rFonts w:ascii="Times New Roman" w:hAnsi="Times New Roman"/>
          <w:sz w:val="24"/>
          <w:szCs w:val="24"/>
        </w:rPr>
        <w:t>,</w:t>
      </w:r>
      <w:r w:rsidRPr="00E72B9E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5A5DAC" w:rsidRPr="00E72B9E" w:rsidRDefault="00653261" w:rsidP="005A5DAC">
      <w:pPr>
        <w:keepNext/>
        <w:spacing w:after="0" w:line="240" w:lineRule="auto"/>
        <w:ind w:hanging="142"/>
        <w:jc w:val="both"/>
        <w:outlineLvl w:val="1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           </w:t>
      </w:r>
      <w:r w:rsidR="005A5DAC" w:rsidRPr="00E72B9E">
        <w:rPr>
          <w:rFonts w:ascii="Times New Roman" w:hAnsi="Times New Roman"/>
          <w:sz w:val="24"/>
          <w:szCs w:val="24"/>
        </w:rPr>
        <w:t xml:space="preserve">2. </w:t>
      </w:r>
      <w:r w:rsidR="00E03241" w:rsidRPr="00E72B9E">
        <w:rPr>
          <w:rFonts w:ascii="Times New Roman" w:hAnsi="Times New Roman"/>
          <w:sz w:val="24"/>
          <w:szCs w:val="24"/>
        </w:rPr>
        <w:t>Настоящий приказ подлежит официальному опубликованию в официальном печатном издании «Информационный бюллетень» и размещению на официальном сайте Новониколаевского  сельского поселения  www.nnselpasino.ru и вступает в силу со дня его официального опубликования</w:t>
      </w:r>
      <w:r w:rsidR="008134A8" w:rsidRPr="00E72B9E">
        <w:rPr>
          <w:rFonts w:ascii="Times New Roman" w:hAnsi="Times New Roman"/>
          <w:sz w:val="24"/>
          <w:szCs w:val="24"/>
        </w:rPr>
        <w:t xml:space="preserve"> и распространяется на правоотношения с 1 января 2020 года</w:t>
      </w:r>
      <w:r w:rsidR="00E03241" w:rsidRPr="00E72B9E">
        <w:rPr>
          <w:rFonts w:ascii="Times New Roman" w:hAnsi="Times New Roman"/>
          <w:sz w:val="24"/>
          <w:szCs w:val="24"/>
        </w:rPr>
        <w:t>.</w:t>
      </w:r>
    </w:p>
    <w:p w:rsidR="005A5DAC" w:rsidRPr="00E72B9E" w:rsidRDefault="008134A8" w:rsidP="005A5DAC">
      <w:pPr>
        <w:keepNext/>
        <w:spacing w:after="0" w:line="240" w:lineRule="auto"/>
        <w:ind w:hanging="142"/>
        <w:jc w:val="both"/>
        <w:outlineLvl w:val="1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 </w:t>
      </w:r>
      <w:r w:rsidR="006006C0" w:rsidRPr="00E72B9E">
        <w:rPr>
          <w:rFonts w:ascii="Times New Roman" w:hAnsi="Times New Roman"/>
          <w:sz w:val="24"/>
          <w:szCs w:val="24"/>
        </w:rPr>
        <w:t xml:space="preserve">           </w:t>
      </w:r>
      <w:r w:rsidRPr="00E72B9E">
        <w:rPr>
          <w:rFonts w:ascii="Times New Roman" w:hAnsi="Times New Roman"/>
          <w:sz w:val="24"/>
          <w:szCs w:val="24"/>
        </w:rPr>
        <w:t>3</w:t>
      </w:r>
      <w:r w:rsidR="006006C0" w:rsidRPr="00E72B9E">
        <w:rPr>
          <w:rFonts w:ascii="Times New Roman" w:hAnsi="Times New Roman"/>
          <w:sz w:val="24"/>
          <w:szCs w:val="24"/>
        </w:rPr>
        <w:t>. Контроль исполнения приказа возложить на ведущего специалиста по экономике и финансам.</w:t>
      </w:r>
    </w:p>
    <w:p w:rsidR="005A5DAC" w:rsidRPr="00E72B9E" w:rsidRDefault="005A5DAC" w:rsidP="005A5DAC">
      <w:pPr>
        <w:keepNext/>
        <w:spacing w:after="0" w:line="240" w:lineRule="auto"/>
        <w:ind w:hanging="142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A5DAC" w:rsidRPr="00E72B9E" w:rsidRDefault="005A5DAC" w:rsidP="005A5DAC">
      <w:pPr>
        <w:keepNext/>
        <w:spacing w:after="0" w:line="240" w:lineRule="auto"/>
        <w:ind w:hanging="142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1117F" w:rsidRPr="00E72B9E" w:rsidRDefault="00F1117F" w:rsidP="00653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DAC" w:rsidRPr="00E72B9E" w:rsidRDefault="005A5DAC" w:rsidP="006532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Ведущий специалист</w:t>
      </w:r>
    </w:p>
    <w:p w:rsidR="00F1117F" w:rsidRPr="00E72B9E" w:rsidRDefault="005A5DAC" w:rsidP="005A5DAC">
      <w:pPr>
        <w:tabs>
          <w:tab w:val="left" w:pos="63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по экономике и финансам               </w:t>
      </w:r>
      <w:r w:rsidRPr="00E72B9E">
        <w:rPr>
          <w:rFonts w:ascii="Times New Roman" w:hAnsi="Times New Roman"/>
          <w:sz w:val="24"/>
          <w:szCs w:val="24"/>
        </w:rPr>
        <w:tab/>
        <w:t>Н.А.</w:t>
      </w:r>
      <w:r w:rsidR="00E72B9E">
        <w:rPr>
          <w:rFonts w:ascii="Times New Roman" w:hAnsi="Times New Roman"/>
          <w:sz w:val="24"/>
          <w:szCs w:val="24"/>
        </w:rPr>
        <w:t xml:space="preserve"> </w:t>
      </w:r>
      <w:r w:rsidRPr="00E72B9E">
        <w:rPr>
          <w:rFonts w:ascii="Times New Roman" w:hAnsi="Times New Roman"/>
          <w:sz w:val="24"/>
          <w:szCs w:val="24"/>
        </w:rPr>
        <w:t>Якунина</w:t>
      </w:r>
    </w:p>
    <w:p w:rsidR="00653261" w:rsidRPr="00E72B9E" w:rsidRDefault="00653261" w:rsidP="00653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261" w:rsidRPr="00E72B9E" w:rsidRDefault="00653261" w:rsidP="00653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261" w:rsidRPr="00E72B9E" w:rsidRDefault="00653261" w:rsidP="00653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FC0" w:rsidRPr="00E72B9E" w:rsidRDefault="00852FC0" w:rsidP="00653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FC0" w:rsidRPr="00E72B9E" w:rsidRDefault="00852FC0" w:rsidP="00653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FC0" w:rsidRPr="00E72B9E" w:rsidRDefault="00852FC0" w:rsidP="00653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F13" w:rsidRPr="00E72B9E" w:rsidRDefault="004B1F13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E72B9E" w:rsidRDefault="00E72B9E" w:rsidP="005A5DA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59509B" w:rsidRPr="00E72B9E" w:rsidRDefault="0093669E" w:rsidP="009366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2C6219" w:rsidRPr="00E72B9E"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 w:rsidR="002C6219" w:rsidRPr="00E72B9E">
        <w:rPr>
          <w:rFonts w:ascii="Times New Roman" w:hAnsi="Times New Roman"/>
          <w:sz w:val="24"/>
          <w:szCs w:val="24"/>
        </w:rPr>
        <w:t>к</w:t>
      </w:r>
      <w:proofErr w:type="gramEnd"/>
    </w:p>
    <w:p w:rsidR="005A5DAC" w:rsidRPr="00E72B9E" w:rsidRDefault="00E72B9E" w:rsidP="00E72B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93669E">
        <w:rPr>
          <w:rFonts w:ascii="Times New Roman" w:hAnsi="Times New Roman"/>
          <w:sz w:val="24"/>
          <w:szCs w:val="24"/>
        </w:rPr>
        <w:t xml:space="preserve">                           </w:t>
      </w:r>
      <w:r w:rsidR="005A5DAC" w:rsidRPr="00E72B9E">
        <w:rPr>
          <w:rFonts w:ascii="Times New Roman" w:hAnsi="Times New Roman"/>
          <w:sz w:val="24"/>
          <w:szCs w:val="24"/>
        </w:rPr>
        <w:t>Приказу финансового органа</w:t>
      </w:r>
    </w:p>
    <w:p w:rsidR="0036565C" w:rsidRPr="00E72B9E" w:rsidRDefault="005A5DAC" w:rsidP="0093669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А</w:t>
      </w:r>
      <w:r w:rsidR="000C7171" w:rsidRPr="00E72B9E">
        <w:rPr>
          <w:rFonts w:ascii="Times New Roman" w:hAnsi="Times New Roman"/>
          <w:sz w:val="24"/>
          <w:szCs w:val="24"/>
        </w:rPr>
        <w:t>дминистрации</w:t>
      </w:r>
      <w:r w:rsidRPr="00E72B9E">
        <w:rPr>
          <w:rFonts w:ascii="Times New Roman" w:hAnsi="Times New Roman"/>
          <w:sz w:val="24"/>
          <w:szCs w:val="24"/>
        </w:rPr>
        <w:t xml:space="preserve">  </w:t>
      </w:r>
      <w:r w:rsidR="00852FC0" w:rsidRPr="00E72B9E">
        <w:rPr>
          <w:rFonts w:ascii="Times New Roman" w:hAnsi="Times New Roman"/>
          <w:sz w:val="24"/>
          <w:szCs w:val="24"/>
        </w:rPr>
        <w:t>Нов</w:t>
      </w:r>
      <w:r w:rsidRPr="00E72B9E">
        <w:rPr>
          <w:rFonts w:ascii="Times New Roman" w:hAnsi="Times New Roman"/>
          <w:sz w:val="24"/>
          <w:szCs w:val="24"/>
        </w:rPr>
        <w:t>ониколаев</w:t>
      </w:r>
      <w:r w:rsidR="00852FC0" w:rsidRPr="00E72B9E">
        <w:rPr>
          <w:rFonts w:ascii="Times New Roman" w:hAnsi="Times New Roman"/>
          <w:sz w:val="24"/>
          <w:szCs w:val="24"/>
        </w:rPr>
        <w:t>ского</w:t>
      </w:r>
      <w:r w:rsidR="00386736" w:rsidRPr="00E72B9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72B9E">
        <w:rPr>
          <w:rFonts w:ascii="Times New Roman" w:hAnsi="Times New Roman"/>
          <w:sz w:val="24"/>
          <w:szCs w:val="24"/>
        </w:rPr>
        <w:t xml:space="preserve">  </w:t>
      </w:r>
      <w:r w:rsidR="00FE183C" w:rsidRPr="00E72B9E">
        <w:rPr>
          <w:rFonts w:ascii="Times New Roman" w:hAnsi="Times New Roman"/>
          <w:sz w:val="24"/>
          <w:szCs w:val="24"/>
        </w:rPr>
        <w:t>о</w:t>
      </w:r>
      <w:r w:rsidR="00752124" w:rsidRPr="00E72B9E">
        <w:rPr>
          <w:rFonts w:ascii="Times New Roman" w:hAnsi="Times New Roman"/>
          <w:sz w:val="24"/>
          <w:szCs w:val="24"/>
        </w:rPr>
        <w:t>т</w:t>
      </w:r>
      <w:r w:rsidR="002569D1" w:rsidRPr="00E72B9E">
        <w:rPr>
          <w:rFonts w:ascii="Times New Roman" w:hAnsi="Times New Roman"/>
          <w:sz w:val="24"/>
          <w:szCs w:val="24"/>
        </w:rPr>
        <w:t xml:space="preserve"> </w:t>
      </w:r>
      <w:r w:rsidR="0093669E">
        <w:rPr>
          <w:rFonts w:ascii="Times New Roman" w:hAnsi="Times New Roman"/>
          <w:sz w:val="24"/>
          <w:szCs w:val="24"/>
        </w:rPr>
        <w:t>10.08.2020</w:t>
      </w:r>
      <w:r w:rsidR="00FE183C" w:rsidRPr="00E72B9E">
        <w:rPr>
          <w:rFonts w:ascii="Times New Roman" w:hAnsi="Times New Roman"/>
          <w:sz w:val="24"/>
          <w:szCs w:val="24"/>
        </w:rPr>
        <w:t xml:space="preserve"> </w:t>
      </w:r>
      <w:r w:rsidR="00752124" w:rsidRPr="00E72B9E">
        <w:rPr>
          <w:rFonts w:ascii="Times New Roman" w:hAnsi="Times New Roman"/>
          <w:sz w:val="24"/>
          <w:szCs w:val="24"/>
        </w:rPr>
        <w:t>№</w:t>
      </w:r>
      <w:r w:rsidR="0093669E">
        <w:rPr>
          <w:rFonts w:ascii="Times New Roman" w:hAnsi="Times New Roman"/>
          <w:sz w:val="24"/>
          <w:szCs w:val="24"/>
        </w:rPr>
        <w:t>5</w:t>
      </w:r>
      <w:r w:rsidR="002569D1" w:rsidRPr="00E72B9E">
        <w:rPr>
          <w:rFonts w:ascii="Times New Roman" w:hAnsi="Times New Roman"/>
          <w:sz w:val="24"/>
          <w:szCs w:val="24"/>
        </w:rPr>
        <w:t xml:space="preserve"> </w:t>
      </w:r>
      <w:r w:rsidR="0093669E">
        <w:rPr>
          <w:rFonts w:ascii="Times New Roman" w:hAnsi="Times New Roman"/>
          <w:sz w:val="24"/>
          <w:szCs w:val="24"/>
        </w:rPr>
        <w:t xml:space="preserve"> </w:t>
      </w:r>
    </w:p>
    <w:p w:rsidR="0036565C" w:rsidRPr="00E72B9E" w:rsidRDefault="0036565C" w:rsidP="00F27C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308D" w:rsidRPr="00E72B9E" w:rsidRDefault="00D7308D" w:rsidP="00365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08D" w:rsidRPr="00E72B9E" w:rsidRDefault="00D7308D" w:rsidP="003656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65C" w:rsidRPr="00E72B9E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ПОРЯДОК</w:t>
      </w:r>
    </w:p>
    <w:p w:rsidR="00505299" w:rsidRPr="00E72B9E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проведения мониторинга качества финансового</w:t>
      </w:r>
    </w:p>
    <w:p w:rsidR="00505299" w:rsidRPr="00E72B9E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менеджмента, осуществляемого главными распорядителями</w:t>
      </w:r>
    </w:p>
    <w:p w:rsidR="00505299" w:rsidRPr="00E72B9E" w:rsidRDefault="00505299" w:rsidP="0038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средств бюджета</w:t>
      </w:r>
      <w:r w:rsidR="002C6219" w:rsidRPr="00E72B9E">
        <w:rPr>
          <w:rFonts w:ascii="Times New Roman" w:hAnsi="Times New Roman"/>
          <w:b/>
          <w:sz w:val="24"/>
          <w:szCs w:val="24"/>
        </w:rPr>
        <w:t xml:space="preserve"> </w:t>
      </w:r>
      <w:r w:rsidR="00852FC0" w:rsidRPr="00E72B9E">
        <w:rPr>
          <w:rFonts w:ascii="Times New Roman" w:hAnsi="Times New Roman"/>
          <w:b/>
          <w:sz w:val="24"/>
          <w:szCs w:val="24"/>
        </w:rPr>
        <w:t>Нов</w:t>
      </w:r>
      <w:r w:rsidR="005A5DAC" w:rsidRPr="00E72B9E">
        <w:rPr>
          <w:rFonts w:ascii="Times New Roman" w:hAnsi="Times New Roman"/>
          <w:b/>
          <w:sz w:val="24"/>
          <w:szCs w:val="24"/>
        </w:rPr>
        <w:t>ониколаев</w:t>
      </w:r>
      <w:r w:rsidR="00852FC0" w:rsidRPr="00E72B9E">
        <w:rPr>
          <w:rFonts w:ascii="Times New Roman" w:hAnsi="Times New Roman"/>
          <w:b/>
          <w:sz w:val="24"/>
          <w:szCs w:val="24"/>
        </w:rPr>
        <w:t>ского</w:t>
      </w:r>
      <w:r w:rsidR="002C6219" w:rsidRPr="00E72B9E">
        <w:rPr>
          <w:rFonts w:ascii="Times New Roman" w:hAnsi="Times New Roman"/>
          <w:b/>
          <w:sz w:val="24"/>
          <w:szCs w:val="24"/>
        </w:rPr>
        <w:t xml:space="preserve"> сельско</w:t>
      </w:r>
      <w:r w:rsidR="00386736" w:rsidRPr="00E72B9E">
        <w:rPr>
          <w:rFonts w:ascii="Times New Roman" w:hAnsi="Times New Roman"/>
          <w:b/>
          <w:sz w:val="24"/>
          <w:szCs w:val="24"/>
        </w:rPr>
        <w:t xml:space="preserve">го </w:t>
      </w:r>
      <w:r w:rsidR="002C6219" w:rsidRPr="00E72B9E">
        <w:rPr>
          <w:rFonts w:ascii="Times New Roman" w:hAnsi="Times New Roman"/>
          <w:b/>
          <w:sz w:val="24"/>
          <w:szCs w:val="24"/>
        </w:rPr>
        <w:t>поселени</w:t>
      </w:r>
      <w:r w:rsidR="00386736" w:rsidRPr="00E72B9E">
        <w:rPr>
          <w:rFonts w:ascii="Times New Roman" w:hAnsi="Times New Roman"/>
          <w:b/>
          <w:sz w:val="24"/>
          <w:szCs w:val="24"/>
        </w:rPr>
        <w:t>я</w:t>
      </w:r>
    </w:p>
    <w:p w:rsidR="00CD7AC3" w:rsidRPr="00E72B9E" w:rsidRDefault="00CD7AC3" w:rsidP="0036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6565C" w:rsidRPr="00E72B9E" w:rsidRDefault="00505299" w:rsidP="00AA71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Общие положения</w:t>
      </w:r>
    </w:p>
    <w:p w:rsidR="00505299" w:rsidRPr="00E72B9E" w:rsidRDefault="00505299" w:rsidP="008C04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7E85" w:rsidRPr="00E72B9E" w:rsidRDefault="00E72B9E" w:rsidP="00100F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0FCF" w:rsidRPr="00E72B9E">
        <w:rPr>
          <w:rFonts w:ascii="Times New Roman" w:hAnsi="Times New Roman"/>
          <w:sz w:val="24"/>
          <w:szCs w:val="24"/>
        </w:rPr>
        <w:t>1.1.</w:t>
      </w:r>
      <w:r w:rsidR="00505299" w:rsidRPr="00E72B9E">
        <w:rPr>
          <w:rFonts w:ascii="Times New Roman" w:hAnsi="Times New Roman"/>
          <w:sz w:val="24"/>
          <w:szCs w:val="24"/>
        </w:rPr>
        <w:t>Настоящий Порядок определяет процедуру и сроки проведения мо</w:t>
      </w:r>
      <w:r w:rsidR="00100FCF" w:rsidRPr="00E72B9E">
        <w:rPr>
          <w:rFonts w:ascii="Times New Roman" w:hAnsi="Times New Roman"/>
          <w:sz w:val="24"/>
          <w:szCs w:val="24"/>
        </w:rPr>
        <w:t>ни</w:t>
      </w:r>
      <w:r w:rsidR="00505299" w:rsidRPr="00E72B9E">
        <w:rPr>
          <w:rFonts w:ascii="Times New Roman" w:hAnsi="Times New Roman"/>
          <w:sz w:val="24"/>
          <w:szCs w:val="24"/>
        </w:rPr>
        <w:t xml:space="preserve">торинга качества финансового менеджмента, осуществляемого главными </w:t>
      </w:r>
      <w:r w:rsidR="005F7E85" w:rsidRPr="00E72B9E">
        <w:rPr>
          <w:rFonts w:ascii="Times New Roman" w:hAnsi="Times New Roman"/>
          <w:sz w:val="24"/>
          <w:szCs w:val="24"/>
        </w:rPr>
        <w:t>администраторами бюджетных средств (главными распорядителями средств местного бюджета и главными администраторами доходов местного бюджета)</w:t>
      </w:r>
      <w:r w:rsidR="00386736" w:rsidRPr="00E72B9E">
        <w:rPr>
          <w:rFonts w:ascii="Times New Roman" w:hAnsi="Times New Roman"/>
          <w:sz w:val="24"/>
          <w:szCs w:val="24"/>
        </w:rPr>
        <w:t xml:space="preserve"> </w:t>
      </w:r>
      <w:r w:rsidR="00852FC0" w:rsidRPr="00E72B9E">
        <w:rPr>
          <w:rFonts w:ascii="Times New Roman" w:hAnsi="Times New Roman"/>
          <w:sz w:val="24"/>
          <w:szCs w:val="24"/>
        </w:rPr>
        <w:t>Нов</w:t>
      </w:r>
      <w:r w:rsidR="005A5DAC" w:rsidRPr="00E72B9E">
        <w:rPr>
          <w:rFonts w:ascii="Times New Roman" w:hAnsi="Times New Roman"/>
          <w:sz w:val="24"/>
          <w:szCs w:val="24"/>
        </w:rPr>
        <w:t>ониколаев</w:t>
      </w:r>
      <w:r w:rsidR="00852FC0" w:rsidRPr="00E72B9E">
        <w:rPr>
          <w:rFonts w:ascii="Times New Roman" w:hAnsi="Times New Roman"/>
          <w:sz w:val="24"/>
          <w:szCs w:val="24"/>
        </w:rPr>
        <w:t>ского</w:t>
      </w:r>
      <w:r w:rsidR="00386736" w:rsidRPr="00E72B9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F7E85" w:rsidRPr="00E72B9E">
        <w:rPr>
          <w:rFonts w:ascii="Times New Roman" w:hAnsi="Times New Roman"/>
          <w:sz w:val="24"/>
          <w:szCs w:val="24"/>
        </w:rPr>
        <w:t>.</w:t>
      </w:r>
    </w:p>
    <w:p w:rsidR="00B01AC0" w:rsidRPr="00E72B9E" w:rsidRDefault="005F7E85" w:rsidP="00100FCF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Мониторинг финансового менеджмента </w:t>
      </w:r>
      <w:r w:rsidR="00505299" w:rsidRPr="00E72B9E">
        <w:rPr>
          <w:rFonts w:ascii="Times New Roman" w:hAnsi="Times New Roman"/>
          <w:sz w:val="24"/>
          <w:szCs w:val="24"/>
        </w:rPr>
        <w:t>(</w:t>
      </w:r>
      <w:r w:rsidR="00AB6798" w:rsidRPr="00E72B9E">
        <w:rPr>
          <w:rFonts w:ascii="Times New Roman" w:hAnsi="Times New Roman"/>
          <w:sz w:val="24"/>
          <w:szCs w:val="24"/>
        </w:rPr>
        <w:t>далее – монито</w:t>
      </w:r>
      <w:r w:rsidRPr="00E72B9E">
        <w:rPr>
          <w:rFonts w:ascii="Times New Roman" w:hAnsi="Times New Roman"/>
          <w:sz w:val="24"/>
          <w:szCs w:val="24"/>
        </w:rPr>
        <w:t>ринг) включает в себя мониторинг качества исполнения бюджетных полномочий, качества управления активами и осуществления</w:t>
      </w:r>
      <w:r w:rsidR="00B01AC0" w:rsidRPr="00E72B9E">
        <w:rPr>
          <w:rFonts w:ascii="Times New Roman" w:hAnsi="Times New Roman"/>
          <w:sz w:val="24"/>
          <w:szCs w:val="24"/>
        </w:rPr>
        <w:t xml:space="preserve"> закупок товаров, работ и услуг для осуществления государственных нужд</w:t>
      </w:r>
      <w:r w:rsidRPr="00E72B9E">
        <w:rPr>
          <w:rFonts w:ascii="Times New Roman" w:hAnsi="Times New Roman"/>
          <w:sz w:val="24"/>
          <w:szCs w:val="24"/>
        </w:rPr>
        <w:t>,</w:t>
      </w:r>
      <w:r w:rsidR="00B01AC0" w:rsidRPr="00E72B9E">
        <w:rPr>
          <w:rFonts w:ascii="Times New Roman" w:hAnsi="Times New Roman"/>
          <w:sz w:val="24"/>
          <w:szCs w:val="24"/>
        </w:rPr>
        <w:t xml:space="preserve"> </w:t>
      </w:r>
      <w:r w:rsidR="00505299" w:rsidRPr="00E72B9E">
        <w:rPr>
          <w:rFonts w:ascii="Times New Roman" w:hAnsi="Times New Roman"/>
          <w:sz w:val="24"/>
          <w:szCs w:val="24"/>
        </w:rPr>
        <w:t>а также подготовку и организацию</w:t>
      </w:r>
      <w:r w:rsidR="008C04A2" w:rsidRPr="00E72B9E">
        <w:rPr>
          <w:rFonts w:ascii="Times New Roman" w:hAnsi="Times New Roman"/>
          <w:sz w:val="24"/>
          <w:szCs w:val="24"/>
        </w:rPr>
        <w:t xml:space="preserve"> </w:t>
      </w:r>
      <w:r w:rsidR="00505299" w:rsidRPr="00E72B9E">
        <w:rPr>
          <w:rFonts w:ascii="Times New Roman" w:hAnsi="Times New Roman"/>
          <w:sz w:val="24"/>
          <w:szCs w:val="24"/>
        </w:rPr>
        <w:t>осуществления мер, направленных</w:t>
      </w:r>
      <w:r w:rsidR="008C04A2" w:rsidRPr="00E72B9E">
        <w:rPr>
          <w:rFonts w:ascii="Times New Roman" w:hAnsi="Times New Roman"/>
          <w:sz w:val="24"/>
          <w:szCs w:val="24"/>
        </w:rPr>
        <w:t xml:space="preserve"> </w:t>
      </w:r>
      <w:r w:rsidR="00505299" w:rsidRPr="00E72B9E">
        <w:rPr>
          <w:rFonts w:ascii="Times New Roman" w:hAnsi="Times New Roman"/>
          <w:sz w:val="24"/>
          <w:szCs w:val="24"/>
        </w:rPr>
        <w:t>на повышение результативности (эффективности и экономности) использования бюджетных средств.</w:t>
      </w:r>
      <w:r w:rsidR="00100FCF" w:rsidRPr="00E72B9E">
        <w:rPr>
          <w:sz w:val="24"/>
          <w:szCs w:val="24"/>
        </w:rPr>
        <w:t xml:space="preserve"> </w:t>
      </w:r>
    </w:p>
    <w:p w:rsidR="00F51778" w:rsidRPr="00E72B9E" w:rsidRDefault="00E72B9E" w:rsidP="00100F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0FCF" w:rsidRPr="00E72B9E">
        <w:rPr>
          <w:rFonts w:ascii="Times New Roman" w:hAnsi="Times New Roman"/>
          <w:sz w:val="24"/>
          <w:szCs w:val="24"/>
        </w:rPr>
        <w:t>1.2.</w:t>
      </w:r>
      <w:r w:rsidR="00F51778" w:rsidRPr="00E72B9E">
        <w:rPr>
          <w:rFonts w:ascii="Times New Roman" w:hAnsi="Times New Roman"/>
          <w:sz w:val="24"/>
          <w:szCs w:val="24"/>
        </w:rPr>
        <w:t xml:space="preserve">Мониторинг </w:t>
      </w:r>
      <w:r w:rsidR="005F7E85" w:rsidRPr="00E72B9E">
        <w:rPr>
          <w:rFonts w:ascii="Times New Roman" w:hAnsi="Times New Roman"/>
          <w:sz w:val="24"/>
          <w:szCs w:val="24"/>
        </w:rPr>
        <w:t>включает в себя:</w:t>
      </w:r>
    </w:p>
    <w:p w:rsidR="005F7E85" w:rsidRPr="00E72B9E" w:rsidRDefault="00E72B9E" w:rsidP="00100F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7E85" w:rsidRPr="00E72B9E">
        <w:rPr>
          <w:rFonts w:ascii="Times New Roman" w:hAnsi="Times New Roman"/>
          <w:sz w:val="24"/>
          <w:szCs w:val="24"/>
        </w:rPr>
        <w:t xml:space="preserve">1) мониторинг качества исполнения бюджетных полномочий, в том числе полномочий </w:t>
      </w:r>
      <w:proofErr w:type="gramStart"/>
      <w:r w:rsidR="005F7E85" w:rsidRPr="00E72B9E">
        <w:rPr>
          <w:rFonts w:ascii="Times New Roman" w:hAnsi="Times New Roman"/>
          <w:sz w:val="24"/>
          <w:szCs w:val="24"/>
        </w:rPr>
        <w:t>по</w:t>
      </w:r>
      <w:proofErr w:type="gramEnd"/>
      <w:r w:rsidR="005F7E85" w:rsidRPr="00E72B9E">
        <w:rPr>
          <w:rFonts w:ascii="Times New Roman" w:hAnsi="Times New Roman"/>
          <w:sz w:val="24"/>
          <w:szCs w:val="24"/>
        </w:rPr>
        <w:t>:</w:t>
      </w:r>
    </w:p>
    <w:p w:rsidR="005F7E85" w:rsidRPr="00E72B9E" w:rsidRDefault="005F7E85" w:rsidP="00100F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а) бюджетному планированию;</w:t>
      </w:r>
    </w:p>
    <w:p w:rsidR="005F7E85" w:rsidRPr="00E72B9E" w:rsidRDefault="005F7E85" w:rsidP="00100F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б) исполнению бюджета;</w:t>
      </w:r>
    </w:p>
    <w:p w:rsidR="00F255AA" w:rsidRPr="00E72B9E" w:rsidRDefault="00F255AA" w:rsidP="00100F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в) управлению деятельностью казенного учреждения;</w:t>
      </w:r>
    </w:p>
    <w:p w:rsidR="00817DB4" w:rsidRPr="00E72B9E" w:rsidRDefault="00817DB4" w:rsidP="00100F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г) формированию бюджетной отчетности;</w:t>
      </w:r>
    </w:p>
    <w:p w:rsidR="00DE6132" w:rsidRPr="00E72B9E" w:rsidRDefault="00E72B9E" w:rsidP="00DE61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7DB4" w:rsidRPr="00E72B9E">
        <w:rPr>
          <w:rFonts w:ascii="Times New Roman" w:hAnsi="Times New Roman"/>
          <w:sz w:val="24"/>
          <w:szCs w:val="24"/>
        </w:rPr>
        <w:t>2) мониторинг качества управления активами и осуществления государственных закупок товаров, работ и услуг для осуществления государственных нужд.</w:t>
      </w:r>
    </w:p>
    <w:p w:rsidR="002E4A20" w:rsidRPr="00E72B9E" w:rsidRDefault="00E72B9E" w:rsidP="002E4A2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E6132" w:rsidRPr="00E72B9E">
        <w:rPr>
          <w:rFonts w:ascii="Times New Roman" w:hAnsi="Times New Roman"/>
          <w:sz w:val="24"/>
          <w:szCs w:val="24"/>
        </w:rPr>
        <w:t>1.3.</w:t>
      </w:r>
      <w:r w:rsidR="004475F0" w:rsidRPr="00E72B9E">
        <w:rPr>
          <w:rFonts w:ascii="Times New Roman" w:hAnsi="Times New Roman"/>
          <w:sz w:val="24"/>
          <w:szCs w:val="24"/>
        </w:rPr>
        <w:t xml:space="preserve">Мониторинг </w:t>
      </w:r>
      <w:r w:rsidR="00DE6132" w:rsidRPr="00E72B9E">
        <w:rPr>
          <w:rFonts w:ascii="Times New Roman" w:hAnsi="Times New Roman"/>
          <w:sz w:val="24"/>
          <w:szCs w:val="24"/>
        </w:rPr>
        <w:t>проводится финансовым органом Администрации Новониколаевского сельского поселения (далее-финансовый орган) ежегодно в срок до 1</w:t>
      </w:r>
      <w:r w:rsidR="005A1217" w:rsidRPr="00E72B9E">
        <w:rPr>
          <w:rFonts w:ascii="Times New Roman" w:hAnsi="Times New Roman"/>
          <w:sz w:val="24"/>
          <w:szCs w:val="24"/>
        </w:rPr>
        <w:t>5 июня</w:t>
      </w:r>
      <w:r w:rsidR="00DE6132" w:rsidRPr="00E72B9E">
        <w:rPr>
          <w:rFonts w:ascii="Times New Roman" w:hAnsi="Times New Roman"/>
          <w:sz w:val="24"/>
          <w:szCs w:val="24"/>
        </w:rPr>
        <w:t xml:space="preserve"> года, следующего за отчетным, путем оценки качества по показателям для оценки качества финансового менеджмента главного администратора бюджетных средств</w:t>
      </w:r>
      <w:r w:rsidR="00E612F0" w:rsidRPr="00E72B9E">
        <w:rPr>
          <w:rFonts w:ascii="Times New Roman" w:hAnsi="Times New Roman"/>
          <w:sz w:val="24"/>
          <w:szCs w:val="24"/>
        </w:rPr>
        <w:t xml:space="preserve"> согласно приложению № 1 к настоящему Порядку.</w:t>
      </w:r>
    </w:p>
    <w:p w:rsidR="005A0063" w:rsidRPr="00E72B9E" w:rsidRDefault="00E72B9E" w:rsidP="002E4A2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2E4A20" w:rsidRPr="00E72B9E">
        <w:rPr>
          <w:rFonts w:ascii="Times New Roman" w:hAnsi="Times New Roman"/>
          <w:sz w:val="24"/>
          <w:szCs w:val="24"/>
        </w:rPr>
        <w:t>1.4.</w:t>
      </w:r>
      <w:r w:rsidR="005A0063" w:rsidRPr="00E72B9E">
        <w:rPr>
          <w:rFonts w:ascii="Times New Roman" w:hAnsi="Times New Roman"/>
          <w:sz w:val="24"/>
          <w:szCs w:val="24"/>
        </w:rPr>
        <w:t>Годовой мониторинг</w:t>
      </w:r>
      <w:r w:rsidR="002E4A20" w:rsidRPr="00E72B9E">
        <w:rPr>
          <w:rFonts w:ascii="Times New Roman" w:hAnsi="Times New Roman"/>
          <w:sz w:val="24"/>
          <w:szCs w:val="24"/>
        </w:rPr>
        <w:t xml:space="preserve"> осуществляется</w:t>
      </w:r>
      <w:r w:rsidR="005A0063" w:rsidRPr="00E72B9E">
        <w:rPr>
          <w:rFonts w:ascii="Times New Roman" w:hAnsi="Times New Roman"/>
          <w:sz w:val="24"/>
          <w:szCs w:val="24"/>
        </w:rPr>
        <w:t xml:space="preserve"> на основании бюджетной отчётности,</w:t>
      </w:r>
      <w:r w:rsidR="002E4A20" w:rsidRPr="00E72B9E">
        <w:rPr>
          <w:rFonts w:ascii="Times New Roman" w:hAnsi="Times New Roman"/>
          <w:sz w:val="24"/>
          <w:szCs w:val="24"/>
        </w:rPr>
        <w:t xml:space="preserve"> а также общедоступных (опубликованных или размещенных на официальных сайтах) м</w:t>
      </w:r>
      <w:r w:rsidR="005A0063" w:rsidRPr="00E72B9E">
        <w:rPr>
          <w:rFonts w:ascii="Times New Roman" w:hAnsi="Times New Roman"/>
          <w:sz w:val="24"/>
          <w:szCs w:val="24"/>
        </w:rPr>
        <w:t>атериалов</w:t>
      </w:r>
      <w:r w:rsidR="002E4A20" w:rsidRPr="00E72B9E">
        <w:rPr>
          <w:rFonts w:ascii="Times New Roman" w:hAnsi="Times New Roman"/>
          <w:sz w:val="24"/>
          <w:szCs w:val="24"/>
        </w:rPr>
        <w:t xml:space="preserve"> и сведений</w:t>
      </w:r>
      <w:r w:rsidR="005A0063" w:rsidRPr="00E72B9E">
        <w:rPr>
          <w:rFonts w:ascii="Times New Roman" w:hAnsi="Times New Roman"/>
          <w:sz w:val="24"/>
          <w:szCs w:val="24"/>
        </w:rPr>
        <w:t>,</w:t>
      </w:r>
      <w:r w:rsidR="002E4A20" w:rsidRPr="00E72B9E">
        <w:rPr>
          <w:rFonts w:ascii="Times New Roman" w:hAnsi="Times New Roman"/>
          <w:sz w:val="24"/>
          <w:szCs w:val="24"/>
        </w:rPr>
        <w:t xml:space="preserve"> </w:t>
      </w:r>
      <w:r w:rsidR="005A0063" w:rsidRPr="00E72B9E">
        <w:rPr>
          <w:rFonts w:ascii="Times New Roman" w:hAnsi="Times New Roman"/>
          <w:sz w:val="24"/>
          <w:szCs w:val="24"/>
        </w:rPr>
        <w:t>представл</w:t>
      </w:r>
      <w:r w:rsidR="002E4A20" w:rsidRPr="00E72B9E">
        <w:rPr>
          <w:rFonts w:ascii="Times New Roman" w:hAnsi="Times New Roman"/>
          <w:sz w:val="24"/>
          <w:szCs w:val="24"/>
        </w:rPr>
        <w:t>енн</w:t>
      </w:r>
      <w:r w:rsidR="005A0063" w:rsidRPr="00E72B9E">
        <w:rPr>
          <w:rFonts w:ascii="Times New Roman" w:hAnsi="Times New Roman"/>
          <w:sz w:val="24"/>
          <w:szCs w:val="24"/>
        </w:rPr>
        <w:t>ых</w:t>
      </w:r>
      <w:r w:rsidR="002E4A20" w:rsidRPr="00E72B9E">
        <w:rPr>
          <w:rFonts w:ascii="Times New Roman" w:hAnsi="Times New Roman"/>
          <w:sz w:val="24"/>
          <w:szCs w:val="24"/>
        </w:rPr>
        <w:t xml:space="preserve"> </w:t>
      </w:r>
      <w:r w:rsidR="005A0063" w:rsidRPr="00E72B9E">
        <w:rPr>
          <w:rFonts w:ascii="Times New Roman" w:hAnsi="Times New Roman"/>
          <w:sz w:val="24"/>
          <w:szCs w:val="24"/>
        </w:rPr>
        <w:t xml:space="preserve">главным </w:t>
      </w:r>
      <w:r w:rsidR="002E4A20" w:rsidRPr="00E72B9E">
        <w:rPr>
          <w:rFonts w:ascii="Times New Roman" w:hAnsi="Times New Roman"/>
          <w:sz w:val="24"/>
          <w:szCs w:val="24"/>
        </w:rPr>
        <w:t>администратором средств местного бюджета</w:t>
      </w:r>
      <w:r>
        <w:rPr>
          <w:rFonts w:ascii="Times New Roman" w:hAnsi="Times New Roman"/>
          <w:sz w:val="24"/>
          <w:szCs w:val="24"/>
        </w:rPr>
        <w:t xml:space="preserve">, </w:t>
      </w:r>
      <w:r w:rsidR="005A0063" w:rsidRPr="00E72B9E">
        <w:rPr>
          <w:rFonts w:ascii="Times New Roman" w:hAnsi="Times New Roman"/>
          <w:sz w:val="24"/>
          <w:szCs w:val="24"/>
        </w:rPr>
        <w:t xml:space="preserve"> </w:t>
      </w:r>
      <w:r w:rsidR="002644F7" w:rsidRPr="00E72B9E">
        <w:rPr>
          <w:rFonts w:ascii="Times New Roman" w:hAnsi="Times New Roman"/>
          <w:sz w:val="24"/>
          <w:szCs w:val="24"/>
        </w:rPr>
        <w:t xml:space="preserve">в </w:t>
      </w:r>
      <w:r w:rsidR="00D91FED" w:rsidRPr="00E72B9E">
        <w:rPr>
          <w:rFonts w:ascii="Times New Roman" w:hAnsi="Times New Roman"/>
          <w:sz w:val="24"/>
          <w:szCs w:val="24"/>
        </w:rPr>
        <w:t xml:space="preserve"> финансов</w:t>
      </w:r>
      <w:r w:rsidR="00361D3B" w:rsidRPr="00E72B9E">
        <w:rPr>
          <w:rFonts w:ascii="Times New Roman" w:hAnsi="Times New Roman"/>
          <w:sz w:val="24"/>
          <w:szCs w:val="24"/>
        </w:rPr>
        <w:t xml:space="preserve">ый </w:t>
      </w:r>
      <w:r w:rsidR="005E5D24" w:rsidRPr="00E72B9E">
        <w:rPr>
          <w:rFonts w:ascii="Times New Roman" w:hAnsi="Times New Roman"/>
          <w:sz w:val="24"/>
          <w:szCs w:val="24"/>
        </w:rPr>
        <w:t>орган Администрации Новониколаевского сельского поселения</w:t>
      </w:r>
      <w:r w:rsidR="000B7CAE" w:rsidRPr="00E72B9E">
        <w:rPr>
          <w:rFonts w:ascii="Times New Roman" w:hAnsi="Times New Roman"/>
          <w:sz w:val="24"/>
          <w:szCs w:val="24"/>
        </w:rPr>
        <w:t xml:space="preserve"> в соответствии со</w:t>
      </w:r>
      <w:r w:rsidR="005A0063" w:rsidRPr="00E72B9E">
        <w:rPr>
          <w:rFonts w:ascii="Times New Roman" w:hAnsi="Times New Roman"/>
          <w:sz w:val="24"/>
          <w:szCs w:val="24"/>
        </w:rPr>
        <w:t xml:space="preserve"> </w:t>
      </w:r>
      <w:r w:rsidR="00A75D33" w:rsidRPr="00E72B9E">
        <w:rPr>
          <w:rFonts w:ascii="Times New Roman" w:hAnsi="Times New Roman"/>
          <w:sz w:val="24"/>
          <w:szCs w:val="24"/>
        </w:rPr>
        <w:t>сведениям</w:t>
      </w:r>
      <w:r w:rsidR="000B7CAE" w:rsidRPr="00E72B9E">
        <w:rPr>
          <w:rFonts w:ascii="Times New Roman" w:hAnsi="Times New Roman"/>
          <w:sz w:val="24"/>
          <w:szCs w:val="24"/>
        </w:rPr>
        <w:t>и для расчё</w:t>
      </w:r>
      <w:r w:rsidR="00A75D33" w:rsidRPr="00E72B9E">
        <w:rPr>
          <w:rFonts w:ascii="Times New Roman" w:hAnsi="Times New Roman"/>
          <w:sz w:val="24"/>
          <w:szCs w:val="24"/>
        </w:rPr>
        <w:t>та показателей мониторинга качества финансового менеджмента</w:t>
      </w:r>
      <w:r w:rsidR="00CE090C" w:rsidRPr="00E72B9E">
        <w:rPr>
          <w:rFonts w:ascii="Times New Roman" w:hAnsi="Times New Roman"/>
          <w:sz w:val="24"/>
          <w:szCs w:val="24"/>
        </w:rPr>
        <w:t xml:space="preserve"> согласно приложени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="005A0063" w:rsidRPr="00E72B9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102E1" w:rsidRPr="00E72B9E">
        <w:rPr>
          <w:rFonts w:ascii="Times New Roman" w:hAnsi="Times New Roman"/>
          <w:sz w:val="24"/>
          <w:szCs w:val="24"/>
        </w:rPr>
        <w:t>2</w:t>
      </w:r>
      <w:r w:rsidR="00EF67A2" w:rsidRPr="00E72B9E">
        <w:rPr>
          <w:rFonts w:ascii="Times New Roman" w:hAnsi="Times New Roman"/>
          <w:sz w:val="24"/>
          <w:szCs w:val="24"/>
        </w:rPr>
        <w:t xml:space="preserve"> </w:t>
      </w:r>
      <w:r w:rsidR="005A0063" w:rsidRPr="00E72B9E">
        <w:rPr>
          <w:rFonts w:ascii="Times New Roman" w:hAnsi="Times New Roman"/>
          <w:sz w:val="24"/>
          <w:szCs w:val="24"/>
        </w:rPr>
        <w:t>к настоящему Порядку,</w:t>
      </w:r>
      <w:r w:rsidR="009102E1" w:rsidRPr="00E72B9E">
        <w:rPr>
          <w:rFonts w:ascii="Times New Roman" w:hAnsi="Times New Roman"/>
          <w:sz w:val="24"/>
          <w:szCs w:val="24"/>
        </w:rPr>
        <w:t xml:space="preserve"> </w:t>
      </w:r>
      <w:r w:rsidR="005A0063" w:rsidRPr="00E72B9E">
        <w:rPr>
          <w:rFonts w:ascii="Times New Roman" w:hAnsi="Times New Roman"/>
          <w:sz w:val="24"/>
          <w:szCs w:val="24"/>
        </w:rPr>
        <w:t>данны</w:t>
      </w:r>
      <w:r w:rsidR="00184832" w:rsidRPr="00E72B9E">
        <w:rPr>
          <w:rFonts w:ascii="Times New Roman" w:hAnsi="Times New Roman"/>
          <w:sz w:val="24"/>
          <w:szCs w:val="24"/>
        </w:rPr>
        <w:t>х</w:t>
      </w:r>
      <w:r w:rsidR="009102E1" w:rsidRPr="00E72B9E">
        <w:rPr>
          <w:rFonts w:ascii="Times New Roman" w:hAnsi="Times New Roman"/>
          <w:sz w:val="24"/>
          <w:szCs w:val="24"/>
        </w:rPr>
        <w:t xml:space="preserve"> </w:t>
      </w:r>
      <w:r w:rsidR="005A0063" w:rsidRPr="00E72B9E">
        <w:rPr>
          <w:rFonts w:ascii="Times New Roman" w:hAnsi="Times New Roman"/>
          <w:sz w:val="24"/>
          <w:szCs w:val="24"/>
        </w:rPr>
        <w:t>автоматизированных</w:t>
      </w:r>
      <w:r w:rsidR="009102E1" w:rsidRPr="00E72B9E">
        <w:rPr>
          <w:rFonts w:ascii="Times New Roman" w:hAnsi="Times New Roman"/>
          <w:sz w:val="24"/>
          <w:szCs w:val="24"/>
        </w:rPr>
        <w:t xml:space="preserve"> </w:t>
      </w:r>
      <w:r w:rsidR="005A0063" w:rsidRPr="00E72B9E">
        <w:rPr>
          <w:rFonts w:ascii="Times New Roman" w:hAnsi="Times New Roman"/>
          <w:sz w:val="24"/>
          <w:szCs w:val="24"/>
        </w:rPr>
        <w:t>информационных бюджетных систем, а также общедоступных (размещённых на</w:t>
      </w:r>
      <w:proofErr w:type="gramEnd"/>
      <w:r w:rsidR="005A0063" w:rsidRPr="00E72B9E">
        <w:rPr>
          <w:rFonts w:ascii="Times New Roman" w:hAnsi="Times New Roman"/>
          <w:sz w:val="24"/>
          <w:szCs w:val="24"/>
        </w:rPr>
        <w:t xml:space="preserve"> официальных </w:t>
      </w:r>
      <w:proofErr w:type="gramStart"/>
      <w:r w:rsidR="005A0063" w:rsidRPr="00E72B9E">
        <w:rPr>
          <w:rFonts w:ascii="Times New Roman" w:hAnsi="Times New Roman"/>
          <w:sz w:val="24"/>
          <w:szCs w:val="24"/>
        </w:rPr>
        <w:t>сайтах</w:t>
      </w:r>
      <w:proofErr w:type="gramEnd"/>
      <w:r w:rsidR="008A1FD4" w:rsidRPr="00E72B9E">
        <w:rPr>
          <w:rFonts w:ascii="Times New Roman" w:hAnsi="Times New Roman"/>
          <w:sz w:val="24"/>
          <w:szCs w:val="24"/>
        </w:rPr>
        <w:t xml:space="preserve"> в информационно-телекоммуникационной</w:t>
      </w:r>
      <w:r w:rsidR="009102E1" w:rsidRPr="00E72B9E">
        <w:rPr>
          <w:rFonts w:ascii="Times New Roman" w:hAnsi="Times New Roman"/>
          <w:sz w:val="24"/>
          <w:szCs w:val="24"/>
        </w:rPr>
        <w:t xml:space="preserve"> </w:t>
      </w:r>
      <w:r w:rsidR="008A1FD4" w:rsidRPr="00E72B9E">
        <w:rPr>
          <w:rFonts w:ascii="Times New Roman" w:hAnsi="Times New Roman"/>
          <w:sz w:val="24"/>
          <w:szCs w:val="24"/>
        </w:rPr>
        <w:t>сети «Интернет»</w:t>
      </w:r>
      <w:r w:rsidR="005A0063" w:rsidRPr="00E72B9E">
        <w:rPr>
          <w:rFonts w:ascii="Times New Roman" w:hAnsi="Times New Roman"/>
          <w:sz w:val="24"/>
          <w:szCs w:val="24"/>
        </w:rPr>
        <w:t>) данных и материалов.</w:t>
      </w:r>
    </w:p>
    <w:p w:rsidR="004475F0" w:rsidRPr="00E72B9E" w:rsidRDefault="004475F0" w:rsidP="00D7308D">
      <w:pPr>
        <w:tabs>
          <w:tab w:val="left" w:pos="0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7308D" w:rsidRPr="00E72B9E" w:rsidRDefault="00F51778" w:rsidP="00AB679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Организация проведения мониторинга,</w:t>
      </w:r>
    </w:p>
    <w:p w:rsidR="0036565C" w:rsidRPr="00E72B9E" w:rsidRDefault="00F51778" w:rsidP="0009099A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72B9E">
        <w:rPr>
          <w:rFonts w:ascii="Times New Roman" w:hAnsi="Times New Roman"/>
          <w:b/>
          <w:sz w:val="24"/>
          <w:szCs w:val="24"/>
        </w:rPr>
        <w:t>осуществляемого</w:t>
      </w:r>
      <w:proofErr w:type="gramEnd"/>
      <w:r w:rsidRPr="00E72B9E">
        <w:rPr>
          <w:rFonts w:ascii="Times New Roman" w:hAnsi="Times New Roman"/>
          <w:b/>
          <w:sz w:val="24"/>
          <w:szCs w:val="24"/>
        </w:rPr>
        <w:t xml:space="preserve"> главными распорядителями</w:t>
      </w:r>
    </w:p>
    <w:p w:rsidR="002644F7" w:rsidRPr="00E72B9E" w:rsidRDefault="002644F7" w:rsidP="00D7308D">
      <w:pPr>
        <w:tabs>
          <w:tab w:val="left" w:pos="0"/>
        </w:tabs>
        <w:spacing w:after="0" w:line="240" w:lineRule="auto"/>
        <w:ind w:left="360" w:firstLine="709"/>
        <w:rPr>
          <w:rFonts w:ascii="Times New Roman" w:hAnsi="Times New Roman"/>
          <w:b/>
          <w:sz w:val="24"/>
          <w:szCs w:val="24"/>
        </w:rPr>
      </w:pPr>
    </w:p>
    <w:p w:rsidR="009102E1" w:rsidRPr="00E72B9E" w:rsidRDefault="00B93E61" w:rsidP="009102E1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lastRenderedPageBreak/>
        <w:t>Главные распорядители</w:t>
      </w:r>
      <w:r w:rsidR="00BF0F02" w:rsidRPr="00E72B9E">
        <w:rPr>
          <w:rFonts w:ascii="Times New Roman" w:hAnsi="Times New Roman"/>
          <w:sz w:val="24"/>
          <w:szCs w:val="24"/>
        </w:rPr>
        <w:t xml:space="preserve"> представляют в </w:t>
      </w:r>
      <w:r w:rsidR="00D91FED" w:rsidRPr="00E72B9E">
        <w:rPr>
          <w:rFonts w:ascii="Times New Roman" w:hAnsi="Times New Roman"/>
          <w:sz w:val="24"/>
          <w:szCs w:val="24"/>
        </w:rPr>
        <w:t xml:space="preserve"> финансов</w:t>
      </w:r>
      <w:r w:rsidR="005E5216" w:rsidRPr="00E72B9E">
        <w:rPr>
          <w:rFonts w:ascii="Times New Roman" w:hAnsi="Times New Roman"/>
          <w:sz w:val="24"/>
          <w:szCs w:val="24"/>
        </w:rPr>
        <w:t>ый</w:t>
      </w:r>
      <w:r w:rsidR="00361D3B" w:rsidRPr="00E72B9E">
        <w:rPr>
          <w:rFonts w:ascii="Times New Roman" w:hAnsi="Times New Roman"/>
          <w:sz w:val="24"/>
          <w:szCs w:val="24"/>
        </w:rPr>
        <w:t xml:space="preserve"> </w:t>
      </w:r>
      <w:r w:rsidR="005E5216" w:rsidRPr="00E72B9E">
        <w:rPr>
          <w:rFonts w:ascii="Times New Roman" w:hAnsi="Times New Roman"/>
          <w:sz w:val="24"/>
          <w:szCs w:val="24"/>
        </w:rPr>
        <w:t>орган</w:t>
      </w:r>
      <w:r w:rsidR="00BF0F02" w:rsidRPr="00E72B9E">
        <w:rPr>
          <w:rFonts w:ascii="Times New Roman" w:hAnsi="Times New Roman"/>
          <w:sz w:val="24"/>
          <w:szCs w:val="24"/>
        </w:rPr>
        <w:t xml:space="preserve"> </w:t>
      </w:r>
      <w:r w:rsidR="002644F7" w:rsidRPr="00E72B9E">
        <w:rPr>
          <w:rFonts w:ascii="Times New Roman" w:hAnsi="Times New Roman"/>
          <w:sz w:val="24"/>
          <w:szCs w:val="24"/>
        </w:rPr>
        <w:t>на бумажном носителе и в электронном виде:</w:t>
      </w:r>
    </w:p>
    <w:p w:rsidR="009102E1" w:rsidRPr="00E72B9E" w:rsidRDefault="00E72B9E" w:rsidP="009102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102E1" w:rsidRPr="00E72B9E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B93E61" w:rsidRPr="00E72B9E">
        <w:rPr>
          <w:rFonts w:ascii="Times New Roman" w:hAnsi="Times New Roman"/>
          <w:sz w:val="24"/>
          <w:szCs w:val="24"/>
        </w:rPr>
        <w:t>сведения о суммах бюджетных ассигнований на финансовое обеспече</w:t>
      </w:r>
      <w:r w:rsidR="00CE090C" w:rsidRPr="00E72B9E">
        <w:rPr>
          <w:rFonts w:ascii="Times New Roman" w:hAnsi="Times New Roman"/>
          <w:sz w:val="24"/>
          <w:szCs w:val="24"/>
        </w:rPr>
        <w:t xml:space="preserve">ние </w:t>
      </w:r>
      <w:r w:rsidR="008C04A2" w:rsidRPr="00E72B9E">
        <w:rPr>
          <w:rFonts w:ascii="Times New Roman" w:hAnsi="Times New Roman"/>
          <w:sz w:val="24"/>
          <w:szCs w:val="24"/>
        </w:rPr>
        <w:t>муниципальных</w:t>
      </w:r>
      <w:r w:rsidR="00B93E61" w:rsidRPr="00E72B9E">
        <w:rPr>
          <w:rFonts w:ascii="Times New Roman" w:hAnsi="Times New Roman"/>
          <w:sz w:val="24"/>
          <w:szCs w:val="24"/>
        </w:rPr>
        <w:t xml:space="preserve"> программ по форме согласно приложению №</w:t>
      </w:r>
      <w:r w:rsidR="00EF67A2" w:rsidRPr="00E72B9E">
        <w:rPr>
          <w:rFonts w:ascii="Times New Roman" w:hAnsi="Times New Roman"/>
          <w:sz w:val="24"/>
          <w:szCs w:val="24"/>
        </w:rPr>
        <w:t xml:space="preserve"> </w:t>
      </w:r>
      <w:r w:rsidR="009102E1" w:rsidRPr="00E72B9E">
        <w:rPr>
          <w:rFonts w:ascii="Times New Roman" w:hAnsi="Times New Roman"/>
          <w:sz w:val="24"/>
          <w:szCs w:val="24"/>
        </w:rPr>
        <w:t>3</w:t>
      </w:r>
      <w:r w:rsidR="00B93E61" w:rsidRPr="00E72B9E">
        <w:rPr>
          <w:rFonts w:ascii="Times New Roman" w:hAnsi="Times New Roman"/>
          <w:sz w:val="24"/>
          <w:szCs w:val="24"/>
        </w:rPr>
        <w:t xml:space="preserve"> к настоящему Порядку;</w:t>
      </w:r>
    </w:p>
    <w:p w:rsidR="00706740" w:rsidRPr="00E72B9E" w:rsidRDefault="00E72B9E" w:rsidP="005A121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102E1" w:rsidRPr="00E72B9E">
        <w:rPr>
          <w:rFonts w:ascii="Times New Roman" w:hAnsi="Times New Roman"/>
          <w:sz w:val="24"/>
          <w:szCs w:val="24"/>
        </w:rPr>
        <w:t>2)</w:t>
      </w:r>
      <w:r w:rsidR="005A1217" w:rsidRPr="00E72B9E">
        <w:rPr>
          <w:rFonts w:ascii="Times New Roman" w:hAnsi="Times New Roman"/>
          <w:sz w:val="24"/>
          <w:szCs w:val="24"/>
        </w:rPr>
        <w:t xml:space="preserve">  </w:t>
      </w:r>
      <w:r w:rsidR="00706740" w:rsidRPr="00E72B9E">
        <w:rPr>
          <w:rFonts w:ascii="Times New Roman" w:hAnsi="Times New Roman"/>
          <w:sz w:val="24"/>
          <w:szCs w:val="24"/>
        </w:rPr>
        <w:t>в</w:t>
      </w:r>
      <w:r w:rsidR="00FC761D" w:rsidRPr="00E72B9E">
        <w:rPr>
          <w:rFonts w:ascii="Times New Roman" w:hAnsi="Times New Roman"/>
          <w:sz w:val="24"/>
          <w:szCs w:val="24"/>
        </w:rPr>
        <w:t xml:space="preserve"> </w:t>
      </w:r>
      <w:r w:rsidR="00706740" w:rsidRPr="00E72B9E">
        <w:rPr>
          <w:rFonts w:ascii="Times New Roman" w:hAnsi="Times New Roman"/>
          <w:sz w:val="24"/>
          <w:szCs w:val="24"/>
        </w:rPr>
        <w:t xml:space="preserve">целях проведения годового мониторинга до </w:t>
      </w:r>
      <w:r w:rsidR="005A1217" w:rsidRPr="00E72B9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5A1217" w:rsidRPr="00E72B9E">
        <w:rPr>
          <w:rFonts w:ascii="Times New Roman" w:hAnsi="Times New Roman"/>
          <w:sz w:val="24"/>
          <w:szCs w:val="24"/>
        </w:rPr>
        <w:t>июня</w:t>
      </w:r>
      <w:r w:rsidR="00706740" w:rsidRPr="00E72B9E">
        <w:rPr>
          <w:rFonts w:ascii="Times New Roman" w:hAnsi="Times New Roman"/>
          <w:sz w:val="24"/>
          <w:szCs w:val="24"/>
        </w:rPr>
        <w:t xml:space="preserve"> текущего финансового года следующую информацию за отчётный финансовый год:</w:t>
      </w:r>
    </w:p>
    <w:p w:rsidR="00706740" w:rsidRPr="00E72B9E" w:rsidRDefault="00706740" w:rsidP="00D7308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сведения для расчёта показателей годового мониторинга </w:t>
      </w:r>
      <w:r w:rsidR="00EA2746" w:rsidRPr="00E72B9E">
        <w:rPr>
          <w:rFonts w:ascii="Times New Roman" w:hAnsi="Times New Roman"/>
          <w:sz w:val="24"/>
          <w:szCs w:val="24"/>
        </w:rPr>
        <w:t xml:space="preserve">качества </w:t>
      </w:r>
      <w:r w:rsidR="00E7159E" w:rsidRPr="00E72B9E">
        <w:rPr>
          <w:rFonts w:ascii="Times New Roman" w:hAnsi="Times New Roman"/>
          <w:sz w:val="24"/>
          <w:szCs w:val="24"/>
        </w:rPr>
        <w:br/>
      </w:r>
      <w:r w:rsidR="00EA2746" w:rsidRPr="00E72B9E">
        <w:rPr>
          <w:rFonts w:ascii="Times New Roman" w:hAnsi="Times New Roman"/>
          <w:sz w:val="24"/>
          <w:szCs w:val="24"/>
        </w:rPr>
        <w:t xml:space="preserve">финансового менеджмента </w:t>
      </w:r>
      <w:r w:rsidRPr="00E72B9E">
        <w:rPr>
          <w:rFonts w:ascii="Times New Roman" w:hAnsi="Times New Roman"/>
          <w:sz w:val="24"/>
          <w:szCs w:val="24"/>
        </w:rPr>
        <w:t>по форме согласно приложению №</w:t>
      </w:r>
      <w:r w:rsidR="00EF67A2" w:rsidRPr="00E72B9E">
        <w:rPr>
          <w:rFonts w:ascii="Times New Roman" w:hAnsi="Times New Roman"/>
          <w:sz w:val="24"/>
          <w:szCs w:val="24"/>
        </w:rPr>
        <w:t xml:space="preserve"> 2</w:t>
      </w:r>
      <w:r w:rsidRPr="00E72B9E">
        <w:rPr>
          <w:rFonts w:ascii="Times New Roman" w:hAnsi="Times New Roman"/>
          <w:sz w:val="24"/>
          <w:szCs w:val="24"/>
        </w:rPr>
        <w:t xml:space="preserve"> к настоящему Порядку;</w:t>
      </w:r>
    </w:p>
    <w:p w:rsidR="00706740" w:rsidRPr="00E72B9E" w:rsidRDefault="00706740" w:rsidP="00CD7AC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копии утверждённых до </w:t>
      </w:r>
      <w:r w:rsidR="000B7CAE" w:rsidRPr="00E72B9E">
        <w:rPr>
          <w:rFonts w:ascii="Times New Roman" w:hAnsi="Times New Roman"/>
          <w:sz w:val="24"/>
          <w:szCs w:val="24"/>
        </w:rPr>
        <w:t>0</w:t>
      </w:r>
      <w:r w:rsidRPr="00E72B9E">
        <w:rPr>
          <w:rFonts w:ascii="Times New Roman" w:hAnsi="Times New Roman"/>
          <w:sz w:val="24"/>
          <w:szCs w:val="24"/>
        </w:rPr>
        <w:t>1 января текущего финансового года ведомственных правовых актов в области финансового менеджмента, необходимых для расчёта показателей мониторинга.</w:t>
      </w:r>
    </w:p>
    <w:p w:rsidR="00706740" w:rsidRPr="00E72B9E" w:rsidRDefault="00706740" w:rsidP="00CD7AC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сведения о суммах бюджетных ассигнований на финансовое обеспечение </w:t>
      </w:r>
      <w:r w:rsidR="00CE090C" w:rsidRPr="00E72B9E">
        <w:rPr>
          <w:rFonts w:ascii="Times New Roman" w:hAnsi="Times New Roman"/>
          <w:sz w:val="24"/>
          <w:szCs w:val="24"/>
        </w:rPr>
        <w:t>государственных</w:t>
      </w:r>
      <w:r w:rsidRPr="00E72B9E">
        <w:rPr>
          <w:rFonts w:ascii="Times New Roman" w:hAnsi="Times New Roman"/>
          <w:sz w:val="24"/>
          <w:szCs w:val="24"/>
        </w:rPr>
        <w:t xml:space="preserve"> программ по форме согласно приложению №</w:t>
      </w:r>
      <w:r w:rsidR="00EF67A2" w:rsidRPr="00E72B9E">
        <w:rPr>
          <w:rFonts w:ascii="Times New Roman" w:hAnsi="Times New Roman"/>
          <w:sz w:val="24"/>
          <w:szCs w:val="24"/>
        </w:rPr>
        <w:t xml:space="preserve"> </w:t>
      </w:r>
      <w:r w:rsidR="009102E1" w:rsidRPr="00E72B9E">
        <w:rPr>
          <w:rFonts w:ascii="Times New Roman" w:hAnsi="Times New Roman"/>
          <w:sz w:val="24"/>
          <w:szCs w:val="24"/>
        </w:rPr>
        <w:t>3</w:t>
      </w:r>
      <w:r w:rsidRPr="00E72B9E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D75B22" w:rsidRPr="00E72B9E" w:rsidRDefault="00707A33" w:rsidP="00B36AC8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На основании данных расчёта</w:t>
      </w:r>
      <w:r w:rsidR="007833FF" w:rsidRPr="00E72B9E">
        <w:rPr>
          <w:rFonts w:ascii="Times New Roman" w:hAnsi="Times New Roman"/>
          <w:sz w:val="24"/>
          <w:szCs w:val="24"/>
        </w:rPr>
        <w:t xml:space="preserve"> показателей качества фи</w:t>
      </w:r>
      <w:r w:rsidRPr="00E72B9E">
        <w:rPr>
          <w:rFonts w:ascii="Times New Roman" w:hAnsi="Times New Roman"/>
          <w:sz w:val="24"/>
          <w:szCs w:val="24"/>
        </w:rPr>
        <w:t>н</w:t>
      </w:r>
      <w:r w:rsidR="007833FF" w:rsidRPr="00E72B9E">
        <w:rPr>
          <w:rFonts w:ascii="Times New Roman" w:hAnsi="Times New Roman"/>
          <w:sz w:val="24"/>
          <w:szCs w:val="24"/>
        </w:rPr>
        <w:t>ансо</w:t>
      </w:r>
      <w:r w:rsidRPr="00E72B9E">
        <w:rPr>
          <w:rFonts w:ascii="Times New Roman" w:hAnsi="Times New Roman"/>
          <w:sz w:val="24"/>
          <w:szCs w:val="24"/>
        </w:rPr>
        <w:t xml:space="preserve">вого менеджмента </w:t>
      </w:r>
      <w:r w:rsidR="005E5D24" w:rsidRPr="00E72B9E">
        <w:rPr>
          <w:rFonts w:ascii="Times New Roman" w:hAnsi="Times New Roman"/>
          <w:sz w:val="24"/>
          <w:szCs w:val="24"/>
        </w:rPr>
        <w:t>ведущий специалист по экономике и финансам</w:t>
      </w:r>
      <w:r w:rsidR="002A2903" w:rsidRPr="00E72B9E">
        <w:rPr>
          <w:rFonts w:ascii="Times New Roman" w:hAnsi="Times New Roman"/>
          <w:sz w:val="24"/>
          <w:szCs w:val="24"/>
        </w:rPr>
        <w:t xml:space="preserve"> в срок </w:t>
      </w:r>
      <w:r w:rsidR="00231F0F" w:rsidRPr="00E72B9E">
        <w:rPr>
          <w:rFonts w:ascii="Times New Roman" w:hAnsi="Times New Roman"/>
          <w:sz w:val="24"/>
          <w:szCs w:val="24"/>
        </w:rPr>
        <w:t xml:space="preserve">до </w:t>
      </w:r>
      <w:r w:rsidR="00093EBF" w:rsidRPr="00E72B9E">
        <w:rPr>
          <w:rFonts w:ascii="Times New Roman" w:hAnsi="Times New Roman"/>
          <w:sz w:val="24"/>
          <w:szCs w:val="24"/>
        </w:rPr>
        <w:t>1</w:t>
      </w:r>
      <w:r w:rsidR="005A1217" w:rsidRPr="00E72B9E">
        <w:rPr>
          <w:rFonts w:ascii="Times New Roman" w:hAnsi="Times New Roman"/>
          <w:sz w:val="24"/>
          <w:szCs w:val="24"/>
        </w:rPr>
        <w:t>0 июня</w:t>
      </w:r>
      <w:r w:rsidR="00505D04" w:rsidRPr="00E72B9E">
        <w:rPr>
          <w:rFonts w:ascii="Times New Roman" w:hAnsi="Times New Roman"/>
          <w:sz w:val="24"/>
          <w:szCs w:val="24"/>
        </w:rPr>
        <w:t xml:space="preserve"> текущего года осуществляет оценку качества финансового менеджмента и формирует отчёт о результатах мониторинга.</w:t>
      </w:r>
    </w:p>
    <w:p w:rsidR="00505D04" w:rsidRPr="00E72B9E" w:rsidRDefault="00505D04" w:rsidP="00B36AC8">
      <w:pPr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 xml:space="preserve">Результаты мониторинга размещаются на официальном сайте </w:t>
      </w:r>
      <w:r w:rsidR="00A73B11" w:rsidRPr="00E72B9E">
        <w:rPr>
          <w:rFonts w:ascii="Times New Roman" w:hAnsi="Times New Roman"/>
          <w:sz w:val="24"/>
          <w:szCs w:val="24"/>
        </w:rPr>
        <w:br/>
      </w:r>
      <w:r w:rsidR="005E5D24" w:rsidRPr="00E72B9E">
        <w:rPr>
          <w:rFonts w:ascii="Times New Roman" w:hAnsi="Times New Roman"/>
          <w:sz w:val="24"/>
          <w:szCs w:val="24"/>
        </w:rPr>
        <w:t>А</w:t>
      </w:r>
      <w:r w:rsidR="00D91FED" w:rsidRPr="00E72B9E">
        <w:rPr>
          <w:rFonts w:ascii="Times New Roman" w:hAnsi="Times New Roman"/>
          <w:sz w:val="24"/>
          <w:szCs w:val="24"/>
        </w:rPr>
        <w:t xml:space="preserve">дминистрации </w:t>
      </w:r>
      <w:r w:rsidR="00852FC0" w:rsidRPr="00E72B9E">
        <w:rPr>
          <w:rFonts w:ascii="Times New Roman" w:hAnsi="Times New Roman"/>
          <w:sz w:val="24"/>
          <w:szCs w:val="24"/>
        </w:rPr>
        <w:t>Нов</w:t>
      </w:r>
      <w:r w:rsidR="005A5DAC" w:rsidRPr="00E72B9E">
        <w:rPr>
          <w:rFonts w:ascii="Times New Roman" w:hAnsi="Times New Roman"/>
          <w:sz w:val="24"/>
          <w:szCs w:val="24"/>
        </w:rPr>
        <w:t>ониколаев</w:t>
      </w:r>
      <w:r w:rsidR="00852FC0" w:rsidRPr="00E72B9E">
        <w:rPr>
          <w:rFonts w:ascii="Times New Roman" w:hAnsi="Times New Roman"/>
          <w:sz w:val="24"/>
          <w:szCs w:val="24"/>
        </w:rPr>
        <w:t>ского</w:t>
      </w:r>
      <w:r w:rsidR="00361D3B" w:rsidRPr="00E72B9E">
        <w:rPr>
          <w:rFonts w:ascii="Times New Roman" w:hAnsi="Times New Roman"/>
          <w:sz w:val="24"/>
          <w:szCs w:val="24"/>
        </w:rPr>
        <w:t xml:space="preserve"> сельско</w:t>
      </w:r>
      <w:r w:rsidR="00FB7EC9" w:rsidRPr="00E72B9E">
        <w:rPr>
          <w:rFonts w:ascii="Times New Roman" w:hAnsi="Times New Roman"/>
          <w:sz w:val="24"/>
          <w:szCs w:val="24"/>
        </w:rPr>
        <w:t>го</w:t>
      </w:r>
      <w:r w:rsidR="00361D3B" w:rsidRPr="00E72B9E">
        <w:rPr>
          <w:rFonts w:ascii="Times New Roman" w:hAnsi="Times New Roman"/>
          <w:sz w:val="24"/>
          <w:szCs w:val="24"/>
        </w:rPr>
        <w:t xml:space="preserve"> поселени</w:t>
      </w:r>
      <w:r w:rsidR="00FB7EC9" w:rsidRPr="00E72B9E">
        <w:rPr>
          <w:rFonts w:ascii="Times New Roman" w:hAnsi="Times New Roman"/>
          <w:sz w:val="24"/>
          <w:szCs w:val="24"/>
        </w:rPr>
        <w:t xml:space="preserve">я </w:t>
      </w:r>
      <w:r w:rsidRPr="00E72B9E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в течение двух недель со дня формирования отчёта о результатах мониторинга.</w:t>
      </w:r>
    </w:p>
    <w:p w:rsidR="004377A2" w:rsidRPr="00E72B9E" w:rsidRDefault="004377A2" w:rsidP="00B36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3E61" w:rsidRPr="00E72B9E" w:rsidRDefault="00B93E61" w:rsidP="00B36AC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284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 xml:space="preserve">Порядок расчёта и оценки показателей </w:t>
      </w:r>
      <w:r w:rsidR="00A416A1" w:rsidRPr="00E72B9E">
        <w:rPr>
          <w:rFonts w:ascii="Times New Roman" w:hAnsi="Times New Roman"/>
          <w:b/>
          <w:sz w:val="24"/>
          <w:szCs w:val="24"/>
        </w:rPr>
        <w:br/>
      </w:r>
      <w:r w:rsidRPr="00E72B9E">
        <w:rPr>
          <w:rFonts w:ascii="Times New Roman" w:hAnsi="Times New Roman"/>
          <w:b/>
          <w:sz w:val="24"/>
          <w:szCs w:val="24"/>
        </w:rPr>
        <w:t>качества финансового менеджмента</w:t>
      </w:r>
    </w:p>
    <w:p w:rsidR="002644F7" w:rsidRPr="00E72B9E" w:rsidRDefault="002644F7" w:rsidP="00B36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7A33" w:rsidRPr="00E72B9E" w:rsidRDefault="00361D3B" w:rsidP="00B36AC8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Ф</w:t>
      </w:r>
      <w:r w:rsidR="00D91FED" w:rsidRPr="00E72B9E">
        <w:rPr>
          <w:rFonts w:ascii="Times New Roman" w:hAnsi="Times New Roman"/>
          <w:sz w:val="24"/>
          <w:szCs w:val="24"/>
        </w:rPr>
        <w:t>инансов</w:t>
      </w:r>
      <w:r w:rsidR="005E5D24" w:rsidRPr="00E72B9E">
        <w:rPr>
          <w:rFonts w:ascii="Times New Roman" w:hAnsi="Times New Roman"/>
          <w:sz w:val="24"/>
          <w:szCs w:val="24"/>
        </w:rPr>
        <w:t>ый</w:t>
      </w:r>
      <w:r w:rsidRPr="00E72B9E">
        <w:rPr>
          <w:rFonts w:ascii="Times New Roman" w:hAnsi="Times New Roman"/>
          <w:sz w:val="24"/>
          <w:szCs w:val="24"/>
        </w:rPr>
        <w:t xml:space="preserve"> </w:t>
      </w:r>
      <w:r w:rsidR="005E5D24" w:rsidRPr="00E72B9E">
        <w:rPr>
          <w:rFonts w:ascii="Times New Roman" w:hAnsi="Times New Roman"/>
          <w:sz w:val="24"/>
          <w:szCs w:val="24"/>
        </w:rPr>
        <w:t>орган Администрации Новониколаевского сельского поселения</w:t>
      </w:r>
      <w:r w:rsidR="00707A33" w:rsidRPr="00E72B9E">
        <w:rPr>
          <w:rFonts w:ascii="Times New Roman" w:hAnsi="Times New Roman"/>
          <w:sz w:val="24"/>
          <w:szCs w:val="24"/>
        </w:rPr>
        <w:t xml:space="preserve"> с использованием данных отчётности и сведений, представленных главным</w:t>
      </w:r>
      <w:r w:rsidR="007F2E9D" w:rsidRPr="00E72B9E">
        <w:rPr>
          <w:rFonts w:ascii="Times New Roman" w:hAnsi="Times New Roman"/>
          <w:sz w:val="24"/>
          <w:szCs w:val="24"/>
        </w:rPr>
        <w:t>и</w:t>
      </w:r>
      <w:r w:rsidR="00707A33" w:rsidRPr="00E72B9E">
        <w:rPr>
          <w:rFonts w:ascii="Times New Roman" w:hAnsi="Times New Roman"/>
          <w:sz w:val="24"/>
          <w:szCs w:val="24"/>
        </w:rPr>
        <w:t xml:space="preserve"> распорядителями, осуществляет расчёт показателей мониторинга</w:t>
      </w:r>
      <w:r w:rsidR="00235BEF" w:rsidRPr="00E72B9E">
        <w:rPr>
          <w:rFonts w:ascii="Times New Roman" w:hAnsi="Times New Roman"/>
          <w:sz w:val="24"/>
          <w:szCs w:val="24"/>
        </w:rPr>
        <w:t xml:space="preserve"> качества финансового менеджмента</w:t>
      </w:r>
      <w:r w:rsidR="00707A33" w:rsidRPr="00E72B9E">
        <w:rPr>
          <w:rFonts w:ascii="Times New Roman" w:hAnsi="Times New Roman"/>
          <w:sz w:val="24"/>
          <w:szCs w:val="24"/>
        </w:rPr>
        <w:t>,</w:t>
      </w:r>
      <w:r w:rsidR="00FC761D" w:rsidRPr="00E72B9E">
        <w:rPr>
          <w:rFonts w:ascii="Times New Roman" w:hAnsi="Times New Roman"/>
          <w:sz w:val="24"/>
          <w:szCs w:val="24"/>
        </w:rPr>
        <w:t xml:space="preserve"> </w:t>
      </w:r>
      <w:r w:rsidR="00707A33" w:rsidRPr="00E72B9E">
        <w:rPr>
          <w:rFonts w:ascii="Times New Roman" w:hAnsi="Times New Roman"/>
          <w:sz w:val="24"/>
          <w:szCs w:val="24"/>
        </w:rPr>
        <w:t>предусмотренных приложе</w:t>
      </w:r>
      <w:r w:rsidR="00235BEF" w:rsidRPr="00E72B9E">
        <w:rPr>
          <w:rFonts w:ascii="Times New Roman" w:hAnsi="Times New Roman"/>
          <w:sz w:val="24"/>
          <w:szCs w:val="24"/>
        </w:rPr>
        <w:t>ниями</w:t>
      </w:r>
      <w:r w:rsidR="00707A33" w:rsidRPr="00E72B9E">
        <w:rPr>
          <w:rFonts w:ascii="Times New Roman" w:hAnsi="Times New Roman"/>
          <w:sz w:val="24"/>
          <w:szCs w:val="24"/>
        </w:rPr>
        <w:t xml:space="preserve"> №</w:t>
      </w:r>
      <w:r w:rsidR="00FC761D" w:rsidRPr="00E72B9E">
        <w:rPr>
          <w:rFonts w:ascii="Times New Roman" w:hAnsi="Times New Roman"/>
          <w:sz w:val="24"/>
          <w:szCs w:val="24"/>
        </w:rPr>
        <w:t>1</w:t>
      </w:r>
      <w:r w:rsidR="00707A33" w:rsidRPr="00E72B9E">
        <w:rPr>
          <w:rFonts w:ascii="Times New Roman" w:hAnsi="Times New Roman"/>
          <w:sz w:val="24"/>
          <w:szCs w:val="24"/>
        </w:rPr>
        <w:t>к настоящему Порядку.</w:t>
      </w:r>
    </w:p>
    <w:p w:rsidR="00707A33" w:rsidRPr="00E72B9E" w:rsidRDefault="00707A33" w:rsidP="00B36AC8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На основании данных расчёта показателей мониторинга определяется итоговая оценка качества финансового менеджмента по каждому главному распорядителю.</w:t>
      </w:r>
    </w:p>
    <w:p w:rsidR="007E5D22" w:rsidRPr="00E72B9E" w:rsidRDefault="007E5D22" w:rsidP="00B36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Итоговая оценка качества финансового менеджмента по каждому главному распорядителю рассчитывается по формуле:</w:t>
      </w:r>
    </w:p>
    <w:p w:rsidR="008346F1" w:rsidRPr="00E72B9E" w:rsidRDefault="00A11CBC" w:rsidP="00B36AC8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E72B9E">
        <w:rPr>
          <w:rFonts w:ascii="Times New Roman" w:hAnsi="Times New Roman"/>
          <w:snapToGrid w:val="0"/>
          <w:position w:val="-30"/>
          <w:sz w:val="24"/>
          <w:szCs w:val="24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6.75pt" o:ole="" fillcolor="window">
            <v:imagedata r:id="rId9" o:title=""/>
          </v:shape>
          <o:OLEObject Type="Embed" ProgID="Equation.3" ShapeID="_x0000_i1025" DrawAspect="Content" ObjectID="_1658573768" r:id="rId10"/>
        </w:object>
      </w:r>
      <w:r w:rsidR="008346F1" w:rsidRPr="00E72B9E">
        <w:rPr>
          <w:rFonts w:ascii="Times New Roman" w:hAnsi="Times New Roman"/>
          <w:snapToGrid w:val="0"/>
          <w:sz w:val="24"/>
          <w:szCs w:val="24"/>
        </w:rPr>
        <w:t>,</w:t>
      </w:r>
      <w:r w:rsidR="00D75B22" w:rsidRPr="00E72B9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346F1" w:rsidRPr="00E72B9E">
        <w:rPr>
          <w:rFonts w:ascii="Times New Roman" w:hAnsi="Times New Roman"/>
          <w:snapToGrid w:val="0"/>
          <w:sz w:val="24"/>
          <w:szCs w:val="24"/>
        </w:rPr>
        <w:t>где:</w:t>
      </w:r>
    </w:p>
    <w:p w:rsidR="008346F1" w:rsidRPr="00E72B9E" w:rsidRDefault="00A11CBC" w:rsidP="00B36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i/>
          <w:sz w:val="24"/>
          <w:szCs w:val="24"/>
          <w:lang w:val="en-US"/>
        </w:rPr>
        <w:t>E</w:t>
      </w:r>
      <w:r w:rsidRPr="00E72B9E">
        <w:rPr>
          <w:rFonts w:ascii="Times New Roman" w:hAnsi="Times New Roman"/>
          <w:i/>
          <w:sz w:val="24"/>
          <w:szCs w:val="24"/>
        </w:rPr>
        <w:t xml:space="preserve"> –</w:t>
      </w:r>
      <w:r w:rsidR="008346F1" w:rsidRPr="00E72B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46F1" w:rsidRPr="00E72B9E">
        <w:rPr>
          <w:rFonts w:ascii="Times New Roman" w:hAnsi="Times New Roman"/>
          <w:sz w:val="24"/>
          <w:szCs w:val="24"/>
        </w:rPr>
        <w:t>итоговая</w:t>
      </w:r>
      <w:proofErr w:type="gramEnd"/>
      <w:r w:rsidR="008346F1" w:rsidRPr="00E72B9E">
        <w:rPr>
          <w:rFonts w:ascii="Times New Roman" w:hAnsi="Times New Roman"/>
          <w:sz w:val="24"/>
          <w:szCs w:val="24"/>
        </w:rPr>
        <w:t xml:space="preserve"> оценка по главному распорядителю;</w:t>
      </w:r>
    </w:p>
    <w:p w:rsidR="008346F1" w:rsidRPr="00E72B9E" w:rsidRDefault="00A11CBC" w:rsidP="00B36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2B9E">
        <w:rPr>
          <w:rFonts w:ascii="Times New Roman" w:hAnsi="Times New Roman"/>
          <w:i/>
          <w:sz w:val="24"/>
          <w:szCs w:val="24"/>
          <w:lang w:val="en-US"/>
        </w:rPr>
        <w:t>S</w:t>
      </w:r>
      <w:r w:rsidRPr="00E72B9E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E72B9E">
        <w:rPr>
          <w:rFonts w:ascii="Times New Roman" w:hAnsi="Times New Roman"/>
          <w:i/>
          <w:sz w:val="24"/>
          <w:szCs w:val="24"/>
          <w:vertAlign w:val="subscript"/>
        </w:rPr>
        <w:t xml:space="preserve">  </w:t>
      </w:r>
      <w:r w:rsidRPr="00E72B9E">
        <w:rPr>
          <w:rFonts w:ascii="Times New Roman" w:hAnsi="Times New Roman"/>
          <w:sz w:val="24"/>
          <w:szCs w:val="24"/>
        </w:rPr>
        <w:t>–</w:t>
      </w:r>
      <w:proofErr w:type="gramEnd"/>
      <w:r w:rsidRPr="00E72B9E">
        <w:rPr>
          <w:rFonts w:ascii="Times New Roman" w:hAnsi="Times New Roman"/>
          <w:sz w:val="24"/>
          <w:szCs w:val="24"/>
        </w:rPr>
        <w:t xml:space="preserve"> </w:t>
      </w:r>
      <w:r w:rsidR="008346F1" w:rsidRPr="00E72B9E">
        <w:rPr>
          <w:rFonts w:ascii="Times New Roman" w:hAnsi="Times New Roman"/>
          <w:sz w:val="24"/>
          <w:szCs w:val="24"/>
        </w:rPr>
        <w:t xml:space="preserve">вес </w:t>
      </w:r>
      <w:proofErr w:type="spellStart"/>
      <w:r w:rsidR="008346F1" w:rsidRPr="00E72B9E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="008346F1" w:rsidRPr="00E72B9E">
        <w:rPr>
          <w:rFonts w:ascii="Times New Roman" w:hAnsi="Times New Roman"/>
          <w:sz w:val="24"/>
          <w:szCs w:val="24"/>
        </w:rPr>
        <w:t>-ой группы показателей качества финансового менеджмента;</w:t>
      </w:r>
    </w:p>
    <w:p w:rsidR="00A11CBC" w:rsidRPr="00E72B9E" w:rsidRDefault="00A11CBC" w:rsidP="00B36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2B9E">
        <w:rPr>
          <w:rFonts w:ascii="Times New Roman" w:hAnsi="Times New Roman"/>
          <w:i/>
          <w:sz w:val="24"/>
          <w:szCs w:val="24"/>
          <w:lang w:val="en-US"/>
        </w:rPr>
        <w:t>S</w:t>
      </w:r>
      <w:r w:rsidRPr="00E72B9E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E72B9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72B9E">
        <w:rPr>
          <w:rFonts w:ascii="Times New Roman" w:hAnsi="Times New Roman"/>
          <w:i/>
          <w:sz w:val="24"/>
          <w:szCs w:val="24"/>
        </w:rPr>
        <w:t xml:space="preserve">– </w:t>
      </w:r>
      <w:r w:rsidR="008346F1" w:rsidRPr="00E72B9E">
        <w:rPr>
          <w:rFonts w:ascii="Times New Roman" w:hAnsi="Times New Roman"/>
          <w:sz w:val="24"/>
          <w:szCs w:val="24"/>
        </w:rPr>
        <w:t xml:space="preserve"> </w:t>
      </w:r>
      <w:r w:rsidRPr="00E72B9E">
        <w:rPr>
          <w:rFonts w:ascii="Times New Roman" w:hAnsi="Times New Roman"/>
          <w:sz w:val="24"/>
          <w:szCs w:val="24"/>
        </w:rPr>
        <w:t>вес</w:t>
      </w:r>
      <w:proofErr w:type="gramEnd"/>
      <w:r w:rsidRPr="00E72B9E">
        <w:rPr>
          <w:rFonts w:ascii="Times New Roman" w:hAnsi="Times New Roman"/>
          <w:sz w:val="24"/>
          <w:szCs w:val="24"/>
        </w:rPr>
        <w:t xml:space="preserve"> </w:t>
      </w:r>
      <w:r w:rsidRPr="00E72B9E">
        <w:rPr>
          <w:rFonts w:ascii="Times New Roman" w:hAnsi="Times New Roman"/>
          <w:i/>
          <w:sz w:val="24"/>
          <w:szCs w:val="24"/>
          <w:lang w:val="en-US"/>
        </w:rPr>
        <w:t>j</w:t>
      </w:r>
      <w:r w:rsidRPr="00E72B9E">
        <w:rPr>
          <w:rFonts w:ascii="Times New Roman" w:hAnsi="Times New Roman"/>
          <w:sz w:val="24"/>
          <w:szCs w:val="24"/>
        </w:rPr>
        <w:t xml:space="preserve">-ого показателя качества финансового менеджмента в </w:t>
      </w:r>
      <w:proofErr w:type="spellStart"/>
      <w:r w:rsidRPr="00E72B9E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E72B9E">
        <w:rPr>
          <w:rFonts w:ascii="Times New Roman" w:hAnsi="Times New Roman"/>
          <w:sz w:val="24"/>
          <w:szCs w:val="24"/>
        </w:rPr>
        <w:t>-ой групп</w:t>
      </w:r>
      <w:r w:rsidR="0014464E" w:rsidRPr="00E72B9E">
        <w:rPr>
          <w:rFonts w:ascii="Times New Roman" w:hAnsi="Times New Roman"/>
          <w:sz w:val="24"/>
          <w:szCs w:val="24"/>
        </w:rPr>
        <w:t>е</w:t>
      </w:r>
      <w:r w:rsidRPr="00E72B9E">
        <w:rPr>
          <w:rFonts w:ascii="Times New Roman" w:hAnsi="Times New Roman"/>
          <w:sz w:val="24"/>
          <w:szCs w:val="24"/>
        </w:rPr>
        <w:t xml:space="preserve"> показателей качества финансового менеджмента;</w:t>
      </w:r>
    </w:p>
    <w:p w:rsidR="00A11CBC" w:rsidRPr="00E72B9E" w:rsidRDefault="00A11CBC" w:rsidP="00B36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2B9E">
        <w:rPr>
          <w:rFonts w:ascii="Times New Roman" w:hAnsi="Times New Roman"/>
          <w:i/>
          <w:sz w:val="24"/>
          <w:szCs w:val="24"/>
          <w:lang w:val="en-US"/>
        </w:rPr>
        <w:t>E</w:t>
      </w:r>
      <w:r w:rsidRPr="00E72B9E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End"/>
      <w:r w:rsidRPr="00E72B9E">
        <w:rPr>
          <w:rFonts w:ascii="Times New Roman" w:hAnsi="Times New Roman"/>
          <w:i/>
          <w:sz w:val="24"/>
          <w:szCs w:val="24"/>
          <w:lang w:val="en-US"/>
        </w:rPr>
        <w:t>P</w:t>
      </w:r>
      <w:r w:rsidRPr="00E72B9E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E72B9E">
        <w:rPr>
          <w:rFonts w:ascii="Times New Roman" w:hAnsi="Times New Roman"/>
          <w:i/>
          <w:sz w:val="24"/>
          <w:szCs w:val="24"/>
        </w:rPr>
        <w:t xml:space="preserve">) – </w:t>
      </w:r>
      <w:r w:rsidRPr="00E72B9E">
        <w:rPr>
          <w:rFonts w:ascii="Times New Roman" w:hAnsi="Times New Roman"/>
          <w:sz w:val="24"/>
          <w:szCs w:val="24"/>
        </w:rPr>
        <w:t xml:space="preserve"> оценка по </w:t>
      </w:r>
      <w:r w:rsidRPr="00E72B9E">
        <w:rPr>
          <w:rFonts w:ascii="Times New Roman" w:hAnsi="Times New Roman"/>
          <w:i/>
          <w:sz w:val="24"/>
          <w:szCs w:val="24"/>
          <w:lang w:val="en-US"/>
        </w:rPr>
        <w:t>j</w:t>
      </w:r>
      <w:r w:rsidRPr="00E72B9E">
        <w:rPr>
          <w:rFonts w:ascii="Times New Roman" w:hAnsi="Times New Roman"/>
          <w:sz w:val="24"/>
          <w:szCs w:val="24"/>
        </w:rPr>
        <w:t xml:space="preserve">-ому показателю качества финансового менеджмента </w:t>
      </w:r>
      <w:r w:rsidR="000B7CAE" w:rsidRPr="00E72B9E">
        <w:rPr>
          <w:rFonts w:ascii="Times New Roman" w:hAnsi="Times New Roman"/>
          <w:sz w:val="24"/>
          <w:szCs w:val="24"/>
        </w:rPr>
        <w:br/>
      </w:r>
      <w:r w:rsidRPr="00E72B9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72B9E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E72B9E">
        <w:rPr>
          <w:rFonts w:ascii="Times New Roman" w:hAnsi="Times New Roman"/>
          <w:sz w:val="24"/>
          <w:szCs w:val="24"/>
        </w:rPr>
        <w:t>-ой групп</w:t>
      </w:r>
      <w:r w:rsidR="0014464E" w:rsidRPr="00E72B9E">
        <w:rPr>
          <w:rFonts w:ascii="Times New Roman" w:hAnsi="Times New Roman"/>
          <w:sz w:val="24"/>
          <w:szCs w:val="24"/>
        </w:rPr>
        <w:t>е</w:t>
      </w:r>
      <w:r w:rsidRPr="00E72B9E">
        <w:rPr>
          <w:rFonts w:ascii="Times New Roman" w:hAnsi="Times New Roman"/>
          <w:sz w:val="24"/>
          <w:szCs w:val="24"/>
        </w:rPr>
        <w:t xml:space="preserve"> показателей качества финансового менеджмента.</w:t>
      </w:r>
    </w:p>
    <w:p w:rsidR="00A11CBC" w:rsidRPr="00E72B9E" w:rsidRDefault="00A11CBC" w:rsidP="00B36A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E72B9E">
        <w:rPr>
          <w:rFonts w:ascii="Times New Roman" w:hAnsi="Times New Roman"/>
          <w:sz w:val="24"/>
          <w:szCs w:val="24"/>
        </w:rPr>
        <w:t>,</w:t>
      </w:r>
      <w:proofErr w:type="gramEnd"/>
      <w:r w:rsidRPr="00E72B9E">
        <w:rPr>
          <w:rFonts w:ascii="Times New Roman" w:hAnsi="Times New Roman"/>
          <w:sz w:val="24"/>
          <w:szCs w:val="24"/>
        </w:rPr>
        <w:t xml:space="preserve"> если для главного распорядителя показатель (группа показателей) качества финансового менеджмента не рассчитывается, вес указанного </w:t>
      </w:r>
      <w:r w:rsidR="00C85B04" w:rsidRPr="00E72B9E">
        <w:rPr>
          <w:rFonts w:ascii="Times New Roman" w:hAnsi="Times New Roman"/>
          <w:sz w:val="24"/>
          <w:szCs w:val="24"/>
        </w:rPr>
        <w:br/>
      </w:r>
      <w:r w:rsidRPr="00E72B9E">
        <w:rPr>
          <w:rFonts w:ascii="Times New Roman" w:hAnsi="Times New Roman"/>
          <w:sz w:val="24"/>
          <w:szCs w:val="24"/>
        </w:rPr>
        <w:t>показателя (группы показателей) качества финансового менеджмента пропорционально распределяется по остальным показателям (группам показателей) качества финансового менеджмента.</w:t>
      </w:r>
    </w:p>
    <w:p w:rsidR="0058312B" w:rsidRPr="00E72B9E" w:rsidRDefault="00480BB8" w:rsidP="0058312B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По итоговым оценкам качества финансового менеджмента главных распорядителей</w:t>
      </w:r>
      <w:r w:rsidR="00D91FED" w:rsidRPr="00E72B9E">
        <w:rPr>
          <w:rFonts w:ascii="Times New Roman" w:hAnsi="Times New Roman"/>
          <w:sz w:val="24"/>
          <w:szCs w:val="24"/>
        </w:rPr>
        <w:t xml:space="preserve"> финансов</w:t>
      </w:r>
      <w:r w:rsidR="005A5DAC" w:rsidRPr="00E72B9E">
        <w:rPr>
          <w:rFonts w:ascii="Times New Roman" w:hAnsi="Times New Roman"/>
          <w:sz w:val="24"/>
          <w:szCs w:val="24"/>
        </w:rPr>
        <w:t>ый орган</w:t>
      </w:r>
      <w:r w:rsidRPr="00E72B9E">
        <w:rPr>
          <w:rFonts w:ascii="Times New Roman" w:hAnsi="Times New Roman"/>
          <w:sz w:val="24"/>
          <w:szCs w:val="24"/>
        </w:rPr>
        <w:t xml:space="preserve"> формирует сводный рейтинг, ранжированный по убыванию итоговых оценок качества финансового менеджмента главных распорядителей.</w:t>
      </w:r>
    </w:p>
    <w:p w:rsidR="003263C0" w:rsidRPr="00E72B9E" w:rsidRDefault="003263C0" w:rsidP="00B228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3263C0" w:rsidRPr="00E72B9E" w:rsidSect="00414AEE">
          <w:headerReference w:type="default" r:id="rId11"/>
          <w:headerReference w:type="first" r:id="rId12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3263C0" w:rsidRPr="00E72B9E" w:rsidRDefault="00361D3B" w:rsidP="00414AEE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3263C0" w:rsidRPr="00E72B9E">
        <w:rPr>
          <w:rFonts w:ascii="Times New Roman" w:hAnsi="Times New Roman"/>
          <w:sz w:val="24"/>
          <w:szCs w:val="24"/>
        </w:rPr>
        <w:t xml:space="preserve"> № 1</w:t>
      </w:r>
      <w:r w:rsidR="00414AEE">
        <w:rPr>
          <w:rFonts w:ascii="Times New Roman" w:hAnsi="Times New Roman"/>
          <w:sz w:val="24"/>
          <w:szCs w:val="24"/>
        </w:rPr>
        <w:t xml:space="preserve">             </w:t>
      </w:r>
      <w:r w:rsidR="003263C0" w:rsidRPr="00E72B9E">
        <w:rPr>
          <w:rFonts w:ascii="Times New Roman" w:hAnsi="Times New Roman"/>
          <w:sz w:val="24"/>
          <w:szCs w:val="24"/>
        </w:rPr>
        <w:t>Порядку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ПОКАЗАТЕЛИ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 xml:space="preserve">ежегодного мониторинга качества финансового менеджмента, </w:t>
      </w:r>
    </w:p>
    <w:p w:rsidR="00361D3B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осуществляемого главными распорядителями средств бюджета</w:t>
      </w:r>
      <w:r w:rsidR="00A10DB9" w:rsidRPr="00E72B9E">
        <w:rPr>
          <w:rFonts w:ascii="Times New Roman" w:hAnsi="Times New Roman"/>
          <w:b/>
          <w:sz w:val="24"/>
          <w:szCs w:val="24"/>
        </w:rPr>
        <w:t xml:space="preserve"> </w:t>
      </w:r>
    </w:p>
    <w:p w:rsidR="003263C0" w:rsidRPr="00E72B9E" w:rsidRDefault="00852F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Нов</w:t>
      </w:r>
      <w:r w:rsidR="005A5DAC" w:rsidRPr="00E72B9E">
        <w:rPr>
          <w:rFonts w:ascii="Times New Roman" w:hAnsi="Times New Roman"/>
          <w:b/>
          <w:sz w:val="24"/>
          <w:szCs w:val="24"/>
        </w:rPr>
        <w:t>ониколаев</w:t>
      </w:r>
      <w:r w:rsidRPr="00E72B9E">
        <w:rPr>
          <w:rFonts w:ascii="Times New Roman" w:hAnsi="Times New Roman"/>
          <w:b/>
          <w:sz w:val="24"/>
          <w:szCs w:val="24"/>
        </w:rPr>
        <w:t>ского</w:t>
      </w:r>
      <w:r w:rsidR="00361D3B" w:rsidRPr="00E72B9E">
        <w:rPr>
          <w:rFonts w:ascii="Times New Roman" w:hAnsi="Times New Roman"/>
          <w:b/>
          <w:sz w:val="24"/>
          <w:szCs w:val="24"/>
        </w:rPr>
        <w:t xml:space="preserve"> сельско</w:t>
      </w:r>
      <w:r w:rsidR="00D87727" w:rsidRPr="00E72B9E">
        <w:rPr>
          <w:rFonts w:ascii="Times New Roman" w:hAnsi="Times New Roman"/>
          <w:b/>
          <w:sz w:val="24"/>
          <w:szCs w:val="24"/>
        </w:rPr>
        <w:t>го</w:t>
      </w:r>
      <w:r w:rsidR="00361D3B" w:rsidRPr="00E72B9E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D87727" w:rsidRPr="00E72B9E">
        <w:rPr>
          <w:rFonts w:ascii="Times New Roman" w:hAnsi="Times New Roman"/>
          <w:b/>
          <w:sz w:val="24"/>
          <w:szCs w:val="24"/>
        </w:rPr>
        <w:t>я</w:t>
      </w:r>
      <w:r w:rsidR="003263C0" w:rsidRPr="00E72B9E">
        <w:rPr>
          <w:rFonts w:ascii="Times New Roman" w:hAnsi="Times New Roman"/>
          <w:b/>
          <w:sz w:val="24"/>
          <w:szCs w:val="24"/>
        </w:rPr>
        <w:t xml:space="preserve"> 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2767"/>
        <w:gridCol w:w="3260"/>
        <w:gridCol w:w="1135"/>
        <w:gridCol w:w="1132"/>
        <w:gridCol w:w="4251"/>
        <w:gridCol w:w="2411"/>
      </w:tblGrid>
      <w:tr w:rsidR="003263C0" w:rsidRPr="00E72B9E" w:rsidTr="00F20E78">
        <w:trPr>
          <w:trHeight w:val="57"/>
          <w:tblHeader/>
        </w:trPr>
        <w:tc>
          <w:tcPr>
            <w:tcW w:w="204" w:type="pct"/>
            <w:vAlign w:val="center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Расчёт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263C0" w:rsidRPr="00E72B9E" w:rsidRDefault="003263C0" w:rsidP="00F20E78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Вес группы в оценке /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показа-теля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в группе (%)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3263C0" w:rsidRPr="00E72B9E" w:rsidRDefault="003263C0" w:rsidP="00F20E78">
            <w:pPr>
              <w:spacing w:after="0" w:line="240" w:lineRule="auto"/>
              <w:ind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3263C0" w:rsidRPr="00E72B9E" w:rsidRDefault="003263C0" w:rsidP="00F20E7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3263C0" w:rsidRPr="00E72B9E" w:rsidRDefault="003263C0" w:rsidP="003263C0">
      <w:pPr>
        <w:spacing w:after="0" w:line="14" w:lineRule="auto"/>
        <w:rPr>
          <w:rFonts w:ascii="Times New Roman" w:hAnsi="Times New Roman"/>
          <w:sz w:val="24"/>
          <w:szCs w:val="24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2767"/>
        <w:gridCol w:w="3260"/>
        <w:gridCol w:w="1135"/>
        <w:gridCol w:w="1132"/>
        <w:gridCol w:w="4251"/>
        <w:gridCol w:w="2411"/>
      </w:tblGrid>
      <w:tr w:rsidR="003263C0" w:rsidRPr="00E72B9E" w:rsidTr="00F20E78">
        <w:trPr>
          <w:trHeight w:val="57"/>
          <w:tblHeader/>
        </w:trPr>
        <w:tc>
          <w:tcPr>
            <w:tcW w:w="204" w:type="pct"/>
            <w:shd w:val="clear" w:color="auto" w:fill="auto"/>
          </w:tcPr>
          <w:p w:rsidR="003263C0" w:rsidRPr="00E72B9E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shd w:val="clear" w:color="auto" w:fill="auto"/>
          </w:tcPr>
          <w:p w:rsidR="003263C0" w:rsidRPr="00E72B9E" w:rsidRDefault="003263C0" w:rsidP="00F20E78">
            <w:pPr>
              <w:spacing w:after="0" w:line="233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F20E78">
            <w:pPr>
              <w:spacing w:after="0" w:line="233" w:lineRule="auto"/>
              <w:ind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Финансовое планирование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E72B9E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361D3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расходов: количество изменений в сводную бюджетную роспись 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бюджета 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Нов</w:t>
            </w:r>
            <w:r w:rsidR="005A5DAC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ониколаев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ского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сельского поселения</w:t>
            </w:r>
            <w:r w:rsidR="00361D3B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(за исключением целевых поступлений из </w:t>
            </w:r>
            <w:r w:rsidR="00F20E78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областного и 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федерального бюджет</w:t>
            </w:r>
            <w:r w:rsidR="00F20E78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ов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5A5DA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– количество уведомлений об изменении бюджетных назначений сводной бюджетной росписи 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бюджета 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Нов</w:t>
            </w:r>
            <w:r w:rsidR="005A5DAC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ониколаевс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кого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сельского поселения</w:t>
            </w:r>
            <w:r w:rsidR="00361D3B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D3B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3" w:type="pct"/>
            <w:shd w:val="clear" w:color="auto" w:fill="auto"/>
          </w:tcPr>
          <w:p w:rsidR="003263C0" w:rsidRPr="00E72B9E" w:rsidRDefault="0012731D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3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</w:t>
            </w:r>
            <w:r w:rsidR="00B31230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3263C0" w:rsidRPr="00E72B9E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</w:t>
            </w:r>
            <w:r w:rsidR="00B31230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3263C0" w:rsidRPr="00E72B9E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263C0" w:rsidRPr="00E72B9E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0,</w:t>
            </w:r>
          </w:p>
          <w:p w:rsidR="003263C0" w:rsidRPr="00E72B9E" w:rsidRDefault="003263C0" w:rsidP="00B3123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&gt; </w:t>
            </w:r>
            <w:r w:rsidR="00B31230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F20E7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Большое количество изменений в сводную бюджетную роспись 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бюджета 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Нов</w:t>
            </w:r>
            <w:r w:rsidR="005A5DAC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ониколаев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ского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сельского поселения</w:t>
            </w:r>
            <w:r w:rsidR="00361D3B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D3B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свидетельствует о низком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качестве работы главных распорядителей</w:t>
            </w:r>
            <w:r w:rsidR="00F20E78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средств 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бюджета 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Нов</w:t>
            </w:r>
            <w:r w:rsidR="005A5DAC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ониколаев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ского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сельского поселения</w:t>
            </w:r>
            <w:r w:rsidR="00361D3B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D3B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(далее – ГРБС) по 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lastRenderedPageBreak/>
              <w:t>финансовому планированию.</w:t>
            </w:r>
          </w:p>
          <w:p w:rsidR="003263C0" w:rsidRPr="00E72B9E" w:rsidRDefault="003263C0" w:rsidP="00C212E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Целевым ориентиром является отсутствие изменений в сводную бюджетную роспись 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бюджета 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Нов</w:t>
            </w:r>
            <w:r w:rsidR="00A50115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ониколаев</w:t>
            </w:r>
            <w:r w:rsidR="00852FC0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ского</w:t>
            </w:r>
            <w:r w:rsidR="00386736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сельского поселения</w:t>
            </w:r>
            <w:r w:rsidR="00C212ED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</w:p>
        </w:tc>
      </w:tr>
      <w:tr w:rsidR="003263C0" w:rsidRPr="00E72B9E" w:rsidTr="00F20E78">
        <w:trPr>
          <w:trHeight w:val="850"/>
        </w:trPr>
        <w:tc>
          <w:tcPr>
            <w:tcW w:w="204" w:type="pct"/>
            <w:shd w:val="clear" w:color="auto" w:fill="auto"/>
          </w:tcPr>
          <w:p w:rsidR="003263C0" w:rsidRPr="00E72B9E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D87727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расходов: доля суммы изменений в сводную бюджетную роспись  </w:t>
            </w:r>
            <w:r w:rsidR="00386736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бюджета </w:t>
            </w:r>
            <w:r w:rsidR="00852FC0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Новского</w:t>
            </w:r>
            <w:r w:rsidR="00386736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  <w:r w:rsidR="00C212ED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(за исключением целевых поступлений из </w:t>
            </w:r>
            <w:r w:rsidR="00C212ED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районного, </w:t>
            </w:r>
            <w:r w:rsidR="00F20E78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областного и 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федерального бюджет</w:t>
            </w:r>
            <w:r w:rsidR="00F20E78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внесений изменений в </w:t>
            </w:r>
            <w:r w:rsidR="00F20E78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 бюджете </w:t>
            </w:r>
            <w:r w:rsidR="00852FC0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</w:t>
            </w:r>
            <w:r w:rsidR="00A50115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ониколаев</w:t>
            </w:r>
            <w:r w:rsidR="00852FC0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ского</w:t>
            </w:r>
            <w:r w:rsidR="00C212ED" w:rsidRPr="00E72B9E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сельско</w:t>
            </w:r>
            <w:r w:rsidR="00D87727" w:rsidRPr="00E72B9E">
              <w:rPr>
                <w:rFonts w:ascii="Times New Roman" w:hAnsi="Times New Roman"/>
                <w:b w:val="0"/>
                <w:sz w:val="24"/>
                <w:szCs w:val="24"/>
              </w:rPr>
              <w:t>го</w:t>
            </w:r>
            <w:r w:rsidR="00C212ED" w:rsidRPr="00E72B9E">
              <w:rPr>
                <w:rFonts w:ascii="Times New Roman" w:hAnsi="Times New Roman"/>
                <w:b w:val="0"/>
                <w:sz w:val="24"/>
                <w:szCs w:val="24"/>
              </w:rPr>
              <w:t xml:space="preserve"> поселени</w:t>
            </w:r>
            <w:r w:rsidR="00D87727" w:rsidRPr="00E72B9E">
              <w:rPr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="00C212ED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5B79F4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соответствующий период)</w:t>
            </w:r>
            <w:proofErr w:type="gramEnd"/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AD1BC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= 100 *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72B9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/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72B9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E72B9E" w:rsidRDefault="003263C0" w:rsidP="00AD1BC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E72B9E" w:rsidRDefault="003263C0" w:rsidP="00AD1BC0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сумма положительных изменений сводной бюджетной росписи </w:t>
            </w:r>
            <w:r w:rsidR="00386736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бюджета </w:t>
            </w:r>
            <w:r w:rsidR="00852FC0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Новского</w:t>
            </w:r>
            <w:r w:rsidR="00386736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  <w:r w:rsidR="00C212ED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(за исключением целевых поступлений из </w:t>
            </w:r>
            <w:r w:rsidR="00C212ED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районного, </w:t>
            </w:r>
            <w:r w:rsidR="00F20E78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областного и 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федерального бюджет</w:t>
            </w:r>
            <w:r w:rsidR="00F20E78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внесений изменений в </w:t>
            </w:r>
            <w:r w:rsidR="00F20E78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бюджете </w:t>
            </w:r>
            <w:r w:rsidR="00A50115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Новониколаевского</w:t>
            </w:r>
            <w:r w:rsidR="00D87727" w:rsidRPr="00E72B9E">
              <w:rPr>
                <w:rFonts w:ascii="Times New Roman" w:hAnsi="Times New Roman"/>
                <w:b w:val="0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соответствующий период);</w:t>
            </w:r>
          </w:p>
          <w:p w:rsidR="003263C0" w:rsidRPr="00E72B9E" w:rsidRDefault="003263C0" w:rsidP="00C212ED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объём бюджетных ассигнований ГРБС согласно сводной бюджетной росписи </w:t>
            </w:r>
            <w:r w:rsidR="00386736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бюджета </w:t>
            </w:r>
            <w:r w:rsidR="00A50115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</w:t>
            </w:r>
            <w:r w:rsidR="00C212ED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с учётом внесённых в неё изменений по состоянию на конец отчётного периода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AD1BC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E72B9E" w:rsidRDefault="0012731D" w:rsidP="00AD1BC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3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1-Р/100,</w:t>
            </w:r>
          </w:p>
          <w:p w:rsidR="003263C0" w:rsidRPr="00E72B9E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15%;</w:t>
            </w:r>
          </w:p>
          <w:p w:rsidR="003263C0" w:rsidRPr="00E72B9E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263C0" w:rsidRPr="00E72B9E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 (Р) = 0, </w:t>
            </w:r>
          </w:p>
          <w:p w:rsidR="003263C0" w:rsidRPr="00E72B9E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&gt; 15%</w:t>
            </w: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AD1BC0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Большое значение показателя свид</w:t>
            </w:r>
            <w:r w:rsidR="00F8465A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тельствует о низком уровне качества работы ГРБС по финансовому планированию.</w:t>
            </w:r>
          </w:p>
          <w:p w:rsidR="003263C0" w:rsidRPr="00E72B9E" w:rsidRDefault="003263C0" w:rsidP="00AD1BC0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Целевым ориентиром является значение </w:t>
            </w:r>
            <w:proofErr w:type="spellStart"/>
            <w:proofErr w:type="gramStart"/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по</w:t>
            </w:r>
            <w:r w:rsidR="005B62DD"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-</w:t>
            </w:r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казателя</w:t>
            </w:r>
            <w:proofErr w:type="spellEnd"/>
            <w:proofErr w:type="gramEnd"/>
            <w:r w:rsidRPr="00E72B9E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менее 15%</w:t>
            </w:r>
          </w:p>
        </w:tc>
      </w:tr>
      <w:tr w:rsidR="003263C0" w:rsidRPr="00E72B9E" w:rsidTr="0012731D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12731D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1.</w:t>
            </w:r>
            <w:r w:rsidR="0012731D" w:rsidRPr="00E72B9E">
              <w:rPr>
                <w:rFonts w:ascii="Times New Roman" w:hAnsi="Times New Roman"/>
                <w:sz w:val="24"/>
                <w:szCs w:val="24"/>
              </w:rPr>
              <w:t>3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E72B9E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Своевременность </w:t>
            </w:r>
            <w:r w:rsidRPr="00E72B9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представления реестра расходных обязательств ГРБС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E72B9E" w:rsidRDefault="003263C0" w:rsidP="00C212ED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 – количество дней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отклонений от установленного 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срока представления реестра расходных обязательств ГРБС до даты регистрации в </w:t>
            </w:r>
            <w:r w:rsidR="00C212ED" w:rsidRPr="00E72B9E">
              <w:rPr>
                <w:rFonts w:ascii="Times New Roman" w:hAnsi="Times New Roman"/>
                <w:spacing w:val="-4"/>
                <w:sz w:val="24"/>
                <w:szCs w:val="24"/>
              </w:rPr>
              <w:t>финансовом отделе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A50115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письма ГРБС, к которому приложен реестр расходных обязательств ГРБС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Дн</w:t>
            </w:r>
            <w:proofErr w:type="spellEnd"/>
            <w:r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  <w:shd w:val="clear" w:color="auto" w:fill="FFFFFF" w:themeFill="background1"/>
          </w:tcPr>
          <w:p w:rsidR="003263C0" w:rsidRPr="00E72B9E" w:rsidRDefault="0012731D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63" w:type="pct"/>
            <w:shd w:val="clear" w:color="auto" w:fill="FFFFFF" w:themeFill="background1"/>
          </w:tcPr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) = 1, если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) = 0,8, если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) = 0,6, если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= 2;</w:t>
            </w:r>
          </w:p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) = 0,4, если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= 3;</w:t>
            </w:r>
          </w:p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) = 0,2, если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= 4;</w:t>
            </w:r>
          </w:p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) = 0, если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&gt; = 5</w:t>
            </w:r>
          </w:p>
        </w:tc>
        <w:tc>
          <w:tcPr>
            <w:tcW w:w="773" w:type="pct"/>
            <w:shd w:val="clear" w:color="auto" w:fill="FFFFFF" w:themeFill="background1"/>
          </w:tcPr>
          <w:p w:rsidR="003263C0" w:rsidRPr="00E72B9E" w:rsidRDefault="003263C0" w:rsidP="00C212ED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Оценивается 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соблюдение сроков представления в </w:t>
            </w:r>
            <w:r w:rsidR="00C212ED" w:rsidRPr="00E72B9E">
              <w:rPr>
                <w:rFonts w:ascii="Times New Roman" w:hAnsi="Times New Roman"/>
                <w:spacing w:val="-4"/>
                <w:sz w:val="24"/>
                <w:szCs w:val="24"/>
              </w:rPr>
              <w:t>финансовый отдел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12ED" w:rsidRPr="00E72B9E">
              <w:rPr>
                <w:rFonts w:ascii="Times New Roman" w:hAnsi="Times New Roman"/>
                <w:spacing w:val="-4"/>
                <w:sz w:val="24"/>
                <w:szCs w:val="24"/>
              </w:rPr>
              <w:t>рее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стра расходных обязательств ГРБС. Целевым ориентиром является достижение показателя, равного </w:t>
            </w:r>
            <w:r w:rsidR="00400240" w:rsidRPr="00E72B9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0, представление реестра до наступления установленного срока оценивается в 5 баллов</w:t>
            </w: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E72B9E" w:rsidRDefault="003263C0" w:rsidP="0040024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40024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E72B9E" w:rsidRDefault="008557E2" w:rsidP="0040024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2A3456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Доля бюджетных ассигнований, формируемых в рамках </w:t>
            </w:r>
            <w:r w:rsidR="002A3456" w:rsidRPr="00E72B9E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ных программ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100 * S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, </w:t>
            </w:r>
          </w:p>
          <w:p w:rsidR="003263C0" w:rsidRPr="00E72B9E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где:</w:t>
            </w:r>
          </w:p>
          <w:p w:rsidR="003263C0" w:rsidRPr="00E72B9E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Sp</w:t>
            </w:r>
            <w:proofErr w:type="spellEnd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016141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– сумма бюджетных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ассигнований ГРБС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на отчётный (текущий) финансовый год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, формируемых в рамках </w:t>
            </w:r>
            <w:r w:rsidR="002A3456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 программ;</w:t>
            </w:r>
          </w:p>
          <w:p w:rsidR="003263C0" w:rsidRPr="00E72B9E" w:rsidRDefault="003263C0" w:rsidP="00A87C5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– общая сумма бюджетных ассигнований ГРБС, предусмотренная </w:t>
            </w:r>
            <w:r w:rsidR="002A3456" w:rsidRPr="00E72B9E">
              <w:rPr>
                <w:rFonts w:ascii="Times New Roman" w:hAnsi="Times New Roman"/>
                <w:sz w:val="24"/>
                <w:szCs w:val="24"/>
              </w:rPr>
              <w:t>решением о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бюджете </w:t>
            </w:r>
            <w:r w:rsidR="00A50115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на отчётный (текущий) финансовый год с учётом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внесённых в неё изменений по состоянию на конец отчётного периода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E72B9E" w:rsidRDefault="00BA1AD4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(P)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</w:t>
            </w:r>
            <w:r w:rsidRPr="00E72B9E"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 wp14:anchorId="099E7F57" wp14:editId="2087DC0A">
                  <wp:extent cx="276225" cy="39052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A87C5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Позитивно расценивается рост доли бюджетных ассигнований ГРБС на отчётный (текущий) финансовый год, утверждённых </w:t>
            </w:r>
            <w:r w:rsidR="002A3456" w:rsidRPr="00E72B9E">
              <w:rPr>
                <w:rFonts w:ascii="Times New Roman" w:hAnsi="Times New Roman"/>
                <w:sz w:val="24"/>
                <w:szCs w:val="24"/>
              </w:rPr>
              <w:t>решением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о бюджете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87C5A" w:rsidRPr="00E72B9E">
              <w:rPr>
                <w:rFonts w:ascii="Times New Roman" w:hAnsi="Times New Roman"/>
                <w:sz w:val="24"/>
                <w:szCs w:val="24"/>
              </w:rPr>
              <w:t xml:space="preserve">поселение </w:t>
            </w:r>
            <w:r w:rsidR="00A87C5A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A87C5A"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отчётный (текущий) финансовый год, формируемых в рамках </w:t>
            </w:r>
            <w:r w:rsidR="002A3456"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412B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Доля своевре</w:t>
            </w:r>
            <w:r w:rsidR="003502E7" w:rsidRPr="00E72B9E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менно</w:t>
            </w:r>
            <w:r w:rsidR="00412B90" w:rsidRPr="00E72B9E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2B9E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утвер</w:t>
            </w:r>
            <w:r w:rsidR="00412B90" w:rsidRPr="00E72B9E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-</w:t>
            </w:r>
            <w:r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ждённых</w:t>
            </w:r>
            <w:proofErr w:type="spellEnd"/>
            <w:proofErr w:type="gramEnd"/>
            <w:r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и внесённых изменений в планы-графики (далее – ПГ) </w:t>
            </w:r>
            <w:r w:rsidR="00412B90"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br/>
            </w:r>
            <w:r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реализации программ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17111E4A" wp14:editId="06C3A845">
                  <wp:extent cx="657225" cy="39052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Кпг</w:t>
            </w:r>
            <w:proofErr w:type="spellEnd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количество своевременно </w:t>
            </w:r>
            <w:proofErr w:type="gramStart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утверждённых</w:t>
            </w:r>
            <w:proofErr w:type="gramEnd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ПГ в отчётном периоде;</w:t>
            </w:r>
          </w:p>
          <w:p w:rsidR="003263C0" w:rsidRPr="00E72B9E" w:rsidRDefault="003263C0" w:rsidP="002A34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proofErr w:type="spellStart"/>
            <w:r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Кви</w:t>
            </w:r>
            <w:proofErr w:type="spellEnd"/>
            <w:r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– общее количество вносимых изменений в </w:t>
            </w:r>
            <w:r w:rsidR="002A3456"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муниципаль</w:t>
            </w:r>
            <w:r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ную программу в отчётном периоде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E72B9E" w:rsidRDefault="00BA1AD4" w:rsidP="00BA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F20E78">
            <w:pPr>
              <w:jc w:val="center"/>
              <w:rPr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 w:rsidRPr="00E72B9E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1B1B1910" wp14:editId="799D44EA">
                  <wp:extent cx="276225" cy="39052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2.3.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Доля представленных квартальных отчётов и годового отчёта в установленный срок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 </w:t>
            </w:r>
            <w:r w:rsidRPr="00E72B9E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2169B780" wp14:editId="6FB171F4">
                  <wp:extent cx="581025" cy="3905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Ко</w:t>
            </w:r>
            <w:proofErr w:type="gramEnd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количество представленных отчётов в установленный срок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F20E78">
            <w:pPr>
              <w:jc w:val="center"/>
              <w:rPr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 w:rsidRPr="00E72B9E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056D9049" wp14:editId="5744F0B3">
                  <wp:extent cx="276225" cy="3905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2.4.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2A34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Доля представленных в полном объёме согласно утверждённой форме отчётов о реализации </w:t>
            </w:r>
            <w:r w:rsidR="002A3456"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муниципальной</w:t>
            </w:r>
            <w:r w:rsidRPr="00E72B9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программы 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 </w:t>
            </w:r>
            <w:r w:rsidRPr="00E72B9E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0AD2D501" wp14:editId="55422FE6">
                  <wp:extent cx="676275" cy="4286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sym w:font="Symbol" w:char="F053"/>
            </w:r>
            <w:proofErr w:type="gramStart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сумма всех заполненных разделов в представленных отчётах в отчётном периоде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F20E78">
            <w:pPr>
              <w:jc w:val="center"/>
              <w:rPr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 w:rsidRPr="00E72B9E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 wp14:anchorId="67346EA8" wp14:editId="618616A5">
                  <wp:extent cx="276225" cy="3905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2A3456">
        <w:trPr>
          <w:trHeight w:val="566"/>
        </w:trPr>
        <w:tc>
          <w:tcPr>
            <w:tcW w:w="204" w:type="pct"/>
            <w:shd w:val="clear" w:color="auto" w:fill="auto"/>
          </w:tcPr>
          <w:p w:rsidR="003263C0" w:rsidRPr="00E72B9E" w:rsidRDefault="003263C0" w:rsidP="00986728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  <w:r w:rsidR="00986728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A87C5A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Размещение на официальном сайте </w:t>
            </w:r>
            <w:r w:rsidR="002A3456"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администрации </w:t>
            </w:r>
            <w:r w:rsidR="00A50115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D87727"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lastRenderedPageBreak/>
              <w:t xml:space="preserve">информации о </w:t>
            </w:r>
            <w:r w:rsidR="002A3456"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программах и фактических результатах их реализации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FD56F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информации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 </w:t>
            </w:r>
            <w:r w:rsidR="002A3456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программах </w:t>
            </w:r>
            <w:r w:rsidR="00A6328F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и фактических результатах их реализации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 (Р) = 1, если информация о </w:t>
            </w:r>
            <w:r w:rsidR="002A3456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программах и фактических результатах их реализации, заказчиком и исполнителем которых является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ИОГВ, размещена на официальном сайте;</w:t>
            </w:r>
          </w:p>
          <w:p w:rsidR="003263C0" w:rsidRPr="00E72B9E" w:rsidRDefault="003263C0" w:rsidP="00FD56F0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 (Р) = 0, если информация о </w:t>
            </w:r>
            <w:r w:rsidR="002A3456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программах и фактических результатах их реализации</w:t>
            </w:r>
            <w:r w:rsidRPr="00E72B9E"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не размещена на официальном сайте</w:t>
            </w: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221CA2">
        <w:trPr>
          <w:trHeight w:val="70"/>
        </w:trPr>
        <w:tc>
          <w:tcPr>
            <w:tcW w:w="204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A87C5A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Исполнение </w:t>
            </w:r>
            <w:r w:rsidR="00386736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бюджета </w:t>
            </w:r>
            <w:r w:rsidR="00A50115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сельского поселения</w:t>
            </w:r>
            <w:r w:rsidR="00A87C5A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C5A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 расходам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2A3456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Равномерность расходов (без учёта целевых поступлений из</w:t>
            </w:r>
            <w:r w:rsidR="00A87C5A" w:rsidRPr="00E72B9E">
              <w:rPr>
                <w:rFonts w:ascii="Times New Roman" w:hAnsi="Times New Roman"/>
                <w:sz w:val="24"/>
                <w:szCs w:val="24"/>
              </w:rPr>
              <w:t xml:space="preserve"> районного,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3456" w:rsidRPr="00E72B9E">
              <w:rPr>
                <w:rFonts w:ascii="Times New Roman" w:hAnsi="Times New Roman"/>
                <w:sz w:val="24"/>
                <w:szCs w:val="24"/>
              </w:rPr>
              <w:t xml:space="preserve">областного и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федерального бюджет</w:t>
            </w:r>
            <w:r w:rsidR="002A3456" w:rsidRPr="00E72B9E">
              <w:rPr>
                <w:rFonts w:ascii="Times New Roman" w:hAnsi="Times New Roman"/>
                <w:sz w:val="24"/>
                <w:szCs w:val="24"/>
              </w:rPr>
              <w:t>ов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P = (Е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72B9E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E72B9E">
              <w:rPr>
                <w:rFonts w:ascii="Times New Roman" w:hAnsi="Times New Roman"/>
                <w:sz w:val="24"/>
                <w:szCs w:val="24"/>
              </w:rPr>
              <w:t>) * 100/</w:t>
            </w:r>
            <w:proofErr w:type="spellStart"/>
            <w:r w:rsidRPr="00E72B9E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E72B9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где:</w:t>
            </w:r>
          </w:p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– кассовые расходы ГРБС в четвёртом квартале отчётного финансового года;</w:t>
            </w:r>
          </w:p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B9E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– средний объём кассовых расходов ГРБС за первый-третий кварталы отчётного финансового года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ind w:left="-85" w:right="-85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E72B9E">
              <w:rPr>
                <w:rFonts w:ascii="Times New Roman" w:hAnsi="Times New Roman"/>
                <w:noProof/>
                <w:color w:val="000000"/>
                <w:position w:val="-68"/>
                <w:sz w:val="24"/>
                <w:szCs w:val="24"/>
              </w:rPr>
              <w:drawing>
                <wp:inline distT="0" distB="0" distL="0" distR="0" wp14:anchorId="701F9C31" wp14:editId="07B8055B">
                  <wp:extent cx="2257425" cy="9429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Показатель отражает равномерность расходов ГРБС в отчётном периоде.</w:t>
            </w:r>
          </w:p>
          <w:p w:rsidR="003263C0" w:rsidRPr="00E72B9E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Целевым ориентиром является значение </w:t>
            </w:r>
            <w:proofErr w:type="spellStart"/>
            <w:proofErr w:type="gramStart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r w:rsidR="00E16EB1" w:rsidRPr="00E72B9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казателя</w:t>
            </w:r>
            <w:proofErr w:type="spellEnd"/>
            <w:proofErr w:type="gramEnd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, при котором кассовые расходы в четвёртом квартале достигают менее трети годовых расходов</w:t>
            </w:r>
          </w:p>
        </w:tc>
      </w:tr>
      <w:tr w:rsidR="003263C0" w:rsidRPr="00E72B9E" w:rsidTr="0012731D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3263C0" w:rsidRPr="00E72B9E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</w:t>
            </w:r>
            <w:r w:rsidR="0012731D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E72B9E" w:rsidRDefault="003263C0" w:rsidP="0012731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Снижение (рост) просроченной кредиторской задолженности ГРБС и подведомственных </w:t>
            </w:r>
            <w:r w:rsidR="0012731D" w:rsidRPr="00E72B9E">
              <w:rPr>
                <w:rFonts w:ascii="Times New Roman" w:eastAsia="Calibri" w:hAnsi="Times New Roman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учрежде</w:t>
            </w:r>
            <w:r w:rsidR="004714D8" w:rsidRPr="00E72B9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ний</w:t>
            </w:r>
            <w:r w:rsidRPr="00E72B9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в отчётном периоде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E72B9E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Start"/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= К</w:t>
            </w:r>
            <w:proofErr w:type="gramEnd"/>
            <w:r w:rsidRPr="00E72B9E">
              <w:rPr>
                <w:rFonts w:ascii="Times New Roman" w:eastAsia="Calibri" w:hAnsi="Times New Roman"/>
                <w:sz w:val="24"/>
                <w:szCs w:val="24"/>
              </w:rPr>
              <w:t>о/</w:t>
            </w:r>
            <w:proofErr w:type="spellStart"/>
            <w:r w:rsidRPr="00E72B9E">
              <w:rPr>
                <w:rFonts w:ascii="Times New Roman" w:eastAsia="Calibri" w:hAnsi="Times New Roman"/>
                <w:sz w:val="24"/>
                <w:szCs w:val="24"/>
              </w:rPr>
              <w:t>Кн</w:t>
            </w:r>
            <w:proofErr w:type="spellEnd"/>
            <w:r w:rsidRPr="00E72B9E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263C0" w:rsidRPr="00E72B9E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где:</w:t>
            </w:r>
          </w:p>
          <w:p w:rsidR="003263C0" w:rsidRPr="00E72B9E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noProof/>
                <w:sz w:val="24"/>
                <w:szCs w:val="24"/>
              </w:rPr>
              <w:t>Ко</w:t>
            </w: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– объём просроченной кредиторской задолженности ГРБС и подведомственных </w:t>
            </w:r>
            <w:r w:rsidR="0012731D" w:rsidRPr="00E72B9E">
              <w:rPr>
                <w:rFonts w:ascii="Times New Roman" w:eastAsia="Calibri" w:hAnsi="Times New Roman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учреждений  по состоянию на конец отчётного периода;</w:t>
            </w:r>
          </w:p>
          <w:p w:rsidR="003263C0" w:rsidRPr="00E72B9E" w:rsidRDefault="003263C0" w:rsidP="0012731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noProof/>
                <w:sz w:val="24"/>
                <w:szCs w:val="24"/>
              </w:rPr>
              <w:t>Кн</w:t>
            </w: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– объём просроченной кредиторской задолженности ГРБС и подведомственных </w:t>
            </w:r>
            <w:r w:rsidR="0012731D" w:rsidRPr="00E72B9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муниципальных</w:t>
            </w: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учрежде</w:t>
            </w:r>
            <w:r w:rsidR="00386660" w:rsidRPr="00E72B9E">
              <w:rPr>
                <w:rFonts w:ascii="Times New Roman" w:eastAsia="Calibri" w:hAnsi="Times New Roman"/>
                <w:sz w:val="24"/>
                <w:szCs w:val="24"/>
              </w:rPr>
              <w:t>ний</w:t>
            </w: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по состоянию на начало отчётного года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E72B9E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FFFFFF" w:themeFill="background1"/>
          </w:tcPr>
          <w:p w:rsidR="003263C0" w:rsidRPr="00E72B9E" w:rsidRDefault="007A6901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FFFFFF" w:themeFill="background1"/>
          </w:tcPr>
          <w:p w:rsidR="003263C0" w:rsidRPr="00E72B9E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Е (Р) = 1, если </w:t>
            </w:r>
            <w:proofErr w:type="gramStart"/>
            <w:r w:rsidRPr="00E72B9E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&lt; 1;</w:t>
            </w:r>
          </w:p>
          <w:p w:rsidR="003263C0" w:rsidRPr="00E72B9E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Е (Р) = 0,5, если </w:t>
            </w:r>
            <w:proofErr w:type="gramStart"/>
            <w:r w:rsidRPr="00E72B9E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= 1;</w:t>
            </w:r>
          </w:p>
          <w:p w:rsidR="003263C0" w:rsidRPr="00E72B9E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Е (Р) = 0, если </w:t>
            </w:r>
            <w:proofErr w:type="gramStart"/>
            <w:r w:rsidRPr="00E72B9E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&gt;1</w:t>
            </w:r>
          </w:p>
        </w:tc>
        <w:tc>
          <w:tcPr>
            <w:tcW w:w="773" w:type="pct"/>
            <w:shd w:val="clear" w:color="auto" w:fill="FFFFFF" w:themeFill="background1"/>
          </w:tcPr>
          <w:p w:rsidR="003263C0" w:rsidRPr="00E72B9E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Положительно расценивается отсутствие просроченной кредиторской задолженности или снижение просроченной кредиторской задолженности более чем на 10%.</w:t>
            </w:r>
          </w:p>
          <w:p w:rsidR="003263C0" w:rsidRPr="00E72B9E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eastAsia="Calibri" w:hAnsi="Times New Roman"/>
                <w:spacing w:val="-4"/>
                <w:sz w:val="24"/>
                <w:szCs w:val="24"/>
              </w:rPr>
              <w:lastRenderedPageBreak/>
              <w:t>Целевым показателем для ГРБС является отсутствие просроченной кредиторской задолженности</w:t>
            </w:r>
          </w:p>
        </w:tc>
      </w:tr>
      <w:tr w:rsidR="003263C0" w:rsidRPr="00E72B9E" w:rsidTr="007A6901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3263C0" w:rsidRPr="00E72B9E" w:rsidRDefault="003263C0" w:rsidP="007A6901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3.</w:t>
            </w:r>
            <w:r w:rsidR="007A6901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E72B9E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Эффективность управления кредиторской задолженностью по расчётам с поставщиками и подрядчиками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E72B9E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proofErr w:type="spellStart"/>
            <w:r w:rsidRPr="00E72B9E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spellEnd"/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E72B9E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E72B9E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Кз</w:t>
            </w:r>
            <w:proofErr w:type="spellEnd"/>
            <w:proofErr w:type="gramEnd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объём кредиторской </w:t>
            </w:r>
            <w:r w:rsidR="003F0F5E" w:rsidRPr="00E72B9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задолженности по расчётам с поставщиками и подрядчи</w:t>
            </w:r>
            <w:r w:rsidR="003F0F5E"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ками 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по состоянию на 01 января года, следующего за отчётным;</w:t>
            </w:r>
          </w:p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E72B9E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FFFFFF" w:themeFill="background1"/>
          </w:tcPr>
          <w:p w:rsidR="003263C0" w:rsidRPr="00E72B9E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FFFFFF" w:themeFill="background1"/>
          </w:tcPr>
          <w:p w:rsidR="003263C0" w:rsidRPr="00E72B9E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E72B9E">
              <w:rPr>
                <w:rFonts w:ascii="Times New Roman" w:hAnsi="Times New Roman"/>
                <w:noProof/>
                <w:color w:val="000000"/>
                <w:position w:val="-50"/>
                <w:sz w:val="24"/>
                <w:szCs w:val="24"/>
              </w:rPr>
              <w:drawing>
                <wp:inline distT="0" distB="0" distL="0" distR="0" wp14:anchorId="39B229C8" wp14:editId="02F9C091">
                  <wp:extent cx="1704975" cy="70485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E72B9E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Негативным считается факт накопления значительного объёма кредиторской задолженности по расчётам  с поставщиками и подрядчиками по состоянию на 01 января года, следующего </w:t>
            </w:r>
            <w:proofErr w:type="gramStart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отчётным, </w:t>
            </w:r>
            <w:r w:rsidR="00386834" w:rsidRPr="00E72B9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по отношению к кассовому исполнению расходов ГРБС в отчётном финансовом году</w:t>
            </w:r>
          </w:p>
        </w:tc>
      </w:tr>
      <w:tr w:rsidR="003263C0" w:rsidRPr="00E72B9E" w:rsidTr="007A6901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263C0" w:rsidRPr="00E72B9E" w:rsidRDefault="007A6901" w:rsidP="00FA497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3.4</w:t>
            </w:r>
            <w:r w:rsidR="003263C0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Эффективность управления дебиторской задолженностью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с поставщиками и подрядчиками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 = 100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* Д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/Е, </w:t>
            </w:r>
          </w:p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Д – объём дебиторской 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задолженности по расчётам с поставщиками и подрядчиками по состоянию на 01 января года, следующего </w:t>
            </w:r>
            <w:proofErr w:type="gramStart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отчётным;</w:t>
            </w:r>
          </w:p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E72B9E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shd w:val="clear" w:color="auto" w:fill="FFFFFF" w:themeFill="background1"/>
          </w:tcPr>
          <w:p w:rsidR="003263C0" w:rsidRPr="00E72B9E" w:rsidRDefault="007A6901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FFFFFF" w:themeFill="background1"/>
          </w:tcPr>
          <w:p w:rsidR="003263C0" w:rsidRPr="00E72B9E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E72B9E">
              <w:rPr>
                <w:rFonts w:ascii="Times New Roman" w:hAnsi="Times New Roman"/>
                <w:noProof/>
                <w:color w:val="000000"/>
                <w:position w:val="-50"/>
                <w:sz w:val="24"/>
                <w:szCs w:val="24"/>
              </w:rPr>
              <w:drawing>
                <wp:inline distT="0" distB="0" distL="0" distR="0" wp14:anchorId="425D2529" wp14:editId="0A676F5D">
                  <wp:extent cx="1704975" cy="7048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E72B9E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 w:themeFill="background1"/>
          </w:tcPr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Негативным считается факт накопления значительного объёма дебиторской задолженности по расчётам с поставщиками и 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подрядчиками по состоянию на 01 января года, следующего </w:t>
            </w:r>
            <w:proofErr w:type="gramStart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отчётным, </w:t>
            </w:r>
            <w:r w:rsidR="00724050" w:rsidRPr="00E72B9E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по отношению к кассовому исполнению расходов ГРБС в отчётном финансовом году</w:t>
            </w: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E72B9E" w:rsidRDefault="003263C0" w:rsidP="007A69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3.</w:t>
            </w:r>
            <w:r w:rsidR="007A6901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Сумма, подлежащая взысканию по исполнительным документам</w:t>
            </w:r>
          </w:p>
        </w:tc>
        <w:tc>
          <w:tcPr>
            <w:tcW w:w="1045" w:type="pct"/>
            <w:shd w:val="clear" w:color="auto" w:fill="auto"/>
          </w:tcPr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E72B9E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E72B9E" w:rsidRDefault="003263C0" w:rsidP="008C7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– сумма,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подлежащая взысканию по поступившим с начала финансового года исполнительным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документам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 счёт средств </w:t>
            </w:r>
            <w:r w:rsidR="00386736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бюджета </w:t>
            </w:r>
            <w:r w:rsidR="00A50115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сельского поселения</w:t>
            </w:r>
            <w:r w:rsidR="009B690D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90D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по состоянию на конец отчётного периода; </w:t>
            </w:r>
          </w:p>
          <w:p w:rsidR="003263C0" w:rsidRPr="00E72B9E" w:rsidRDefault="003263C0" w:rsidP="00E22504">
            <w:pPr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auto"/>
          </w:tcPr>
          <w:p w:rsidR="003263C0" w:rsidRPr="00E72B9E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3" w:type="pct"/>
            <w:shd w:val="clear" w:color="auto" w:fill="auto"/>
          </w:tcPr>
          <w:p w:rsidR="003263C0" w:rsidRPr="00E72B9E" w:rsidRDefault="007A6901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3" w:type="pct"/>
            <w:shd w:val="clear" w:color="auto" w:fill="auto"/>
          </w:tcPr>
          <w:p w:rsidR="003263C0" w:rsidRPr="00E72B9E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=</w:t>
            </w:r>
            <w:r w:rsidRPr="00E72B9E">
              <w:rPr>
                <w:rFonts w:ascii="Times New Roman" w:hAnsi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3D28089E" wp14:editId="43DF7A54">
                  <wp:extent cx="1457325" cy="5048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auto"/>
          </w:tcPr>
          <w:p w:rsidR="003263C0" w:rsidRPr="00E72B9E" w:rsidRDefault="003263C0" w:rsidP="00FA497C">
            <w:pPr>
              <w:spacing w:after="0" w:line="235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Позитивно расценивается уменьшение суммы, </w:t>
            </w:r>
            <w:r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подлежащей взысканию по поступившим с начала финансового года исполнительным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документам </w:t>
            </w:r>
            <w:r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за счёт средств </w:t>
            </w:r>
            <w:r w:rsidR="00386736"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бюджета </w:t>
            </w:r>
            <w:r w:rsidR="00A50115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сельского поселения</w:t>
            </w:r>
            <w:r w:rsidRPr="00E72B9E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.</w:t>
            </w:r>
          </w:p>
          <w:p w:rsidR="003263C0" w:rsidRPr="00E72B9E" w:rsidRDefault="003263C0" w:rsidP="00E22504">
            <w:pPr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Целевым ориентиром для ГРБС является значение показателя, равное 0%</w:t>
            </w: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auto"/>
          </w:tcPr>
          <w:p w:rsidR="003263C0" w:rsidRPr="00E72B9E" w:rsidRDefault="003263C0" w:rsidP="009B690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Исполнение </w:t>
            </w:r>
            <w:r w:rsidR="00386736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бюджета </w:t>
            </w:r>
            <w:r w:rsidR="00A50115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A50115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86736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сельского поселения</w:t>
            </w:r>
            <w:r w:rsidR="009B690D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90D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 доходам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auto"/>
          </w:tcPr>
          <w:p w:rsidR="003263C0" w:rsidRPr="00E72B9E" w:rsidRDefault="003263C0" w:rsidP="003B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3263C0" w:rsidRPr="00E72B9E" w:rsidRDefault="003263C0" w:rsidP="003B7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3263C0" w:rsidRPr="00E72B9E" w:rsidRDefault="003263C0" w:rsidP="003B7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3263C0" w:rsidRPr="00E72B9E" w:rsidRDefault="003263C0" w:rsidP="003B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uto"/>
          </w:tcPr>
          <w:p w:rsidR="003263C0" w:rsidRPr="00E72B9E" w:rsidRDefault="003263C0" w:rsidP="003B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E72B9E" w:rsidRDefault="003263C0" w:rsidP="007A69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</w:t>
            </w:r>
            <w:r w:rsidR="007A6901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E72B9E" w:rsidRDefault="003263C0" w:rsidP="009B690D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Эффективность работы с невыясненными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поступлениями в бюджет</w:t>
            </w:r>
            <w:r w:rsidR="007A6901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5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 = 100 *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– объём невыясненных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поступлений за отчётный период;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Е – кассовое исполнение расходов ГРБС в отчётном периоде</w:t>
            </w:r>
          </w:p>
        </w:tc>
        <w:tc>
          <w:tcPr>
            <w:tcW w:w="364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7A6901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63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</w:t>
            </w:r>
            <w:r w:rsidRPr="00E72B9E"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 wp14:anchorId="6F64B5B0" wp14:editId="059B2497">
                  <wp:extent cx="466725" cy="3905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Негативным считается факт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увеличения объёма невыясненных поступлений за отчётный период. Целевым ориентиром является значение показателя 0%</w:t>
            </w: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7A6901">
            <w:pPr>
              <w:spacing w:after="0" w:line="23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4.</w:t>
            </w:r>
            <w:r w:rsidR="007A6901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Качество правовой базы ГАДБ по администрированию доходов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правовых актов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ГАДБ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содержащих:</w:t>
            </w:r>
          </w:p>
          <w:p w:rsidR="003263C0" w:rsidRPr="00E72B9E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закрепление доходных источников 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>Нов</w:t>
            </w:r>
            <w:r w:rsidR="00414AEE">
              <w:rPr>
                <w:rFonts w:ascii="Times New Roman" w:hAnsi="Times New Roman"/>
                <w:sz w:val="24"/>
                <w:szCs w:val="24"/>
              </w:rPr>
              <w:t xml:space="preserve">ониколаевского 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9B690D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90D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 подведомственными администраторами доходов бюджета (далее – АДБ);</w:t>
            </w:r>
          </w:p>
          <w:p w:rsidR="003263C0" w:rsidRPr="00E72B9E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left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наделение </w:t>
            </w:r>
            <w:proofErr w:type="gramStart"/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подведомственных</w:t>
            </w:r>
            <w:proofErr w:type="gramEnd"/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АДБ бюджетными полномочиями администратора;</w:t>
            </w:r>
          </w:p>
          <w:p w:rsidR="003263C0" w:rsidRPr="00E72B9E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определение порядка заполнения (составления) первичных документов для целей ведения бюджетного учёта по методу начисления;</w:t>
            </w:r>
          </w:p>
          <w:p w:rsidR="003263C0" w:rsidRPr="00E72B9E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left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порядок обмена информацией между структурными подразделениями АДБ при начислении платежей, уточнении вида и принадлежности платежей, 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>принятии решений о возврате;</w:t>
            </w:r>
          </w:p>
          <w:p w:rsidR="003263C0" w:rsidRPr="00E72B9E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num" w:pos="32"/>
                <w:tab w:val="left" w:pos="457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порядок представления АДБ бюджетной отчётности ГАДБ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5E7277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7A6901" w:rsidP="005E7277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) = 1, если правовой акт ГАДБ полностью соответствует требованиям пунктов 1-5 настоящей строки;</w:t>
            </w:r>
          </w:p>
          <w:p w:rsidR="003263C0" w:rsidRPr="00E72B9E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) = 0,75, если правовой акт ГАДБ полностью соответствует требованиям пунктов 1-4 настоящей строки;</w:t>
            </w:r>
          </w:p>
          <w:p w:rsidR="003263C0" w:rsidRPr="00E72B9E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) = 0,5, если правовой акт ГАДБ полностью соответствует требованиям пунктов 1 и 2 настоящей строки и не соответствует полностью или частично хотя бы одному из требований пунктов 3-5 настоящей строки;</w:t>
            </w:r>
          </w:p>
          <w:p w:rsidR="003263C0" w:rsidRPr="00E72B9E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) = 0, если правовой акт ГАДБ полностью или частично не соответствует хотя бы одному из требований пунктов 1 и 2 настоящей строки и (или) двум и более требованиям пунктов 3-5 настоящей строки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9B690D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Показатель применяется для оценки правового обеспечения деятельности ГАДБ по осуществлению 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правильностью исчисления, полнотой и своевременностью уплаты, начисления, учёта, взыскания и принятия решений о возврате (зачёте) излишне уплаченных (взысканных) платежей, пеней и штрафов по ним, являющихся доходами </w:t>
            </w:r>
            <w:r w:rsidR="00386736"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бюджета </w:t>
            </w:r>
            <w:r w:rsidR="00A50115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="009B690D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90D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87" w:type="pct"/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Учёт и отчётность</w:t>
            </w:r>
          </w:p>
        </w:tc>
        <w:tc>
          <w:tcPr>
            <w:tcW w:w="1045" w:type="pct"/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3" w:type="pct"/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Представление качественной бюджетной отчётности в установленные сроки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Представление бюджетной отчётности за отчётный период с соблюдением установленных сроков</w:t>
            </w:r>
            <w:r w:rsidRPr="00E72B9E">
              <w:rPr>
                <w:rFonts w:ascii="Times New Roman" w:eastAsia="Calibri" w:hAnsi="Times New Roman"/>
                <w:sz w:val="24"/>
                <w:szCs w:val="24"/>
              </w:rPr>
              <w:t xml:space="preserve">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утверждённые формы)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A10DB9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 1, если отчётность представлена с соблюдением установленных сроков;</w:t>
            </w:r>
          </w:p>
          <w:p w:rsidR="003263C0" w:rsidRPr="00E72B9E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0, если отчётность представлена с нарушением установленных сроков 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В рамках оценки данного показателя позитивно рассматривается исполнение сроков представления качественной бюджетной отчётности</w:t>
            </w:r>
          </w:p>
        </w:tc>
      </w:tr>
      <w:tr w:rsidR="003263C0" w:rsidRPr="00E72B9E" w:rsidTr="00E83C6D">
        <w:trPr>
          <w:trHeight w:val="70"/>
        </w:trPr>
        <w:tc>
          <w:tcPr>
            <w:tcW w:w="204" w:type="pct"/>
            <w:shd w:val="clear" w:color="auto" w:fill="FFFFFF"/>
          </w:tcPr>
          <w:p w:rsidR="003263C0" w:rsidRPr="00E72B9E" w:rsidRDefault="003263C0" w:rsidP="000E7C06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87" w:type="pct"/>
            <w:shd w:val="clear" w:color="auto" w:fill="FFFFFF"/>
          </w:tcPr>
          <w:p w:rsidR="003263C0" w:rsidRPr="00E72B9E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Контроль и аудит</w:t>
            </w:r>
          </w:p>
        </w:tc>
        <w:tc>
          <w:tcPr>
            <w:tcW w:w="1045" w:type="pct"/>
            <w:shd w:val="clear" w:color="auto" w:fill="FFFFFF"/>
          </w:tcPr>
          <w:p w:rsidR="003263C0" w:rsidRPr="00E72B9E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E72B9E" w:rsidRDefault="003263C0" w:rsidP="000E7C06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0E7C06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FFFFFF"/>
          </w:tcPr>
          <w:p w:rsidR="003263C0" w:rsidRPr="00E72B9E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pct"/>
            <w:shd w:val="clear" w:color="auto" w:fill="FFFFFF"/>
          </w:tcPr>
          <w:p w:rsidR="003263C0" w:rsidRPr="00E72B9E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E72B9E" w:rsidRDefault="003263C0" w:rsidP="007A6901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6.</w:t>
            </w:r>
            <w:r w:rsidR="007A6901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E72B9E" w:rsidRDefault="003263C0" w:rsidP="007A6901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Наличие предписаний по фактам выявленных нарушений по результатам проверок органов внутреннего </w:t>
            </w:r>
            <w:r w:rsidR="007A6901" w:rsidRPr="00E72B9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контроля, внешнего </w:t>
            </w:r>
            <w:r w:rsidR="007A6901"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контроля, в том числе по подведомственным учреждениям</w:t>
            </w:r>
          </w:p>
        </w:tc>
        <w:tc>
          <w:tcPr>
            <w:tcW w:w="1045" w:type="pct"/>
            <w:shd w:val="clear" w:color="auto" w:fill="FFFFFF"/>
          </w:tcPr>
          <w:p w:rsidR="003263C0" w:rsidRPr="00E72B9E" w:rsidRDefault="003263C0" w:rsidP="007A6901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При расчёте показателя оценивается наличие предписаний по фактам выявленных нарушений по результатам проверок органов внутреннего </w:t>
            </w:r>
            <w:r w:rsidR="007A6901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внешнего </w:t>
            </w:r>
            <w:r w:rsidR="007A6901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 том числе по подведомственным учреждениям</w:t>
            </w:r>
          </w:p>
        </w:tc>
        <w:tc>
          <w:tcPr>
            <w:tcW w:w="364" w:type="pct"/>
            <w:shd w:val="clear" w:color="auto" w:fill="FFFFFF"/>
          </w:tcPr>
          <w:p w:rsidR="003263C0" w:rsidRPr="00E72B9E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3263C0" w:rsidRPr="00E72B9E" w:rsidRDefault="007A6901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10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3" w:type="pct"/>
            <w:shd w:val="clear" w:color="auto" w:fill="FFFFFF"/>
          </w:tcPr>
          <w:p w:rsidR="003263C0" w:rsidRPr="00E72B9E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) = 1, если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результатам проверок орган</w:t>
            </w:r>
            <w:r w:rsidR="00185E82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ами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внутреннего </w:t>
            </w:r>
            <w:r w:rsidR="007A6901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внешнего </w:t>
            </w:r>
            <w:r w:rsidR="007A6901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 том числе по подведомственным учреждениям, не выявлено фактов нарушений;</w:t>
            </w:r>
          </w:p>
          <w:p w:rsidR="003263C0" w:rsidRPr="00E72B9E" w:rsidRDefault="003263C0" w:rsidP="007A6901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) = 0, если присутствуют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предписания по фактам выявленных нарушений по результатам проверок орган</w:t>
            </w:r>
            <w:r w:rsidR="00185E82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ами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внутреннего </w:t>
            </w:r>
            <w:r w:rsidR="007A6901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внешнего </w:t>
            </w:r>
            <w:r w:rsidR="007A6901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 том числе по подведомственным учреждениям</w:t>
            </w:r>
          </w:p>
        </w:tc>
        <w:tc>
          <w:tcPr>
            <w:tcW w:w="773" w:type="pct"/>
            <w:shd w:val="clear" w:color="auto" w:fill="FFFFFF"/>
          </w:tcPr>
          <w:p w:rsidR="003263C0" w:rsidRPr="00E72B9E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E72B9E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887" w:type="pct"/>
            <w:shd w:val="clear" w:color="auto" w:fill="FFFFFF"/>
          </w:tcPr>
          <w:p w:rsidR="003263C0" w:rsidRPr="00E72B9E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Прозрачность бюджетного процесса </w:t>
            </w:r>
          </w:p>
        </w:tc>
        <w:tc>
          <w:tcPr>
            <w:tcW w:w="1045" w:type="pct"/>
            <w:shd w:val="clear" w:color="auto" w:fill="FFFFFF"/>
          </w:tcPr>
          <w:p w:rsidR="003263C0" w:rsidRPr="00E72B9E" w:rsidRDefault="003263C0" w:rsidP="0042760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E72B9E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3263C0" w:rsidRPr="00E72B9E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  <w:shd w:val="clear" w:color="auto" w:fill="FFFFFF"/>
          </w:tcPr>
          <w:p w:rsidR="003263C0" w:rsidRPr="00E72B9E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3" w:type="pct"/>
            <w:shd w:val="clear" w:color="auto" w:fill="FFFFFF"/>
          </w:tcPr>
          <w:p w:rsidR="003263C0" w:rsidRPr="00E72B9E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87" w:type="pct"/>
            <w:shd w:val="clear" w:color="auto" w:fill="FFFFFF"/>
          </w:tcPr>
          <w:p w:rsidR="003263C0" w:rsidRPr="00E72B9E" w:rsidRDefault="003263C0" w:rsidP="00C7772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7A6901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6901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ых заданий на оказание </w:t>
            </w:r>
            <w:r w:rsidR="007A6901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7A6901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</w:t>
            </w:r>
            <w:r w:rsidR="008B5480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ниями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5" w:type="pct"/>
            <w:shd w:val="clear" w:color="auto" w:fill="FFFFFF"/>
          </w:tcPr>
          <w:p w:rsidR="003263C0" w:rsidRPr="00E72B9E" w:rsidRDefault="003263C0" w:rsidP="00C77729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сайте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заданий на оказа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ние муниципальны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х услуг (выполнение работ)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8B5480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учреждениями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 xml:space="preserve">Новониколаевского 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3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Е (Р) = 1, если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7729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размещены на официальном сайте;</w:t>
            </w:r>
          </w:p>
          <w:p w:rsidR="003263C0" w:rsidRPr="00E72B9E" w:rsidRDefault="003263C0" w:rsidP="00C7772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Е (Р) = 0, если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не размещены на официальном сайте</w:t>
            </w:r>
          </w:p>
        </w:tc>
        <w:tc>
          <w:tcPr>
            <w:tcW w:w="773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87" w:type="pct"/>
            <w:shd w:val="clear" w:color="auto" w:fill="FFFFFF"/>
          </w:tcPr>
          <w:p w:rsidR="003263C0" w:rsidRPr="00E72B9E" w:rsidRDefault="003263C0" w:rsidP="00C7772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7729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чёта об исполнении муниципальны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 заданий на оказа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ние муниципальн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ых услуг (выполнение работ)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</w:t>
            </w:r>
            <w:r w:rsidR="00B3524D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учреждени</w:t>
            </w:r>
            <w:r w:rsidR="00B3524D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 xml:space="preserve">Новониколаевского 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5" w:type="pct"/>
            <w:shd w:val="clear" w:color="auto" w:fill="FFFFFF"/>
          </w:tcPr>
          <w:p w:rsidR="003263C0" w:rsidRPr="00E72B9E" w:rsidRDefault="003263C0" w:rsidP="00C77729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 xml:space="preserve">Наличие на официальном сайте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7729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отчёта об исполнении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заданий на оказание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муниципальными</w:t>
            </w:r>
            <w:r w:rsidR="008B5480"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учреждениями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7729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Style w:val="afc"/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footnoteReference w:id="1"/>
            </w:r>
          </w:p>
        </w:tc>
        <w:tc>
          <w:tcPr>
            <w:tcW w:w="364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3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1, если отчёт об исполнении 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заданий на оказание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</w:t>
            </w:r>
            <w:r w:rsidR="008B5480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ыполнение работ)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размещён на официальном сайте</w:t>
            </w:r>
            <w:proofErr w:type="gramStart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;</w:t>
            </w:r>
          </w:p>
          <w:p w:rsidR="003263C0" w:rsidRPr="00E72B9E" w:rsidRDefault="003263C0" w:rsidP="00C7772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Е (Р) = 0, если отчёт об исполнении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заданий на оказание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учреждениями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сельского поселения </w:t>
            </w:r>
            <w:r w:rsidR="00D87727" w:rsidRPr="00414A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 размещён на официальном сайте</w:t>
            </w:r>
            <w:proofErr w:type="gramStart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773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887" w:type="pct"/>
            <w:shd w:val="clear" w:color="auto" w:fill="FFFFFF"/>
          </w:tcPr>
          <w:p w:rsidR="003263C0" w:rsidRPr="00E72B9E" w:rsidRDefault="003263C0" w:rsidP="00C7772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сайте </w:t>
            </w:r>
            <w:proofErr w:type="gramStart"/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показателей планов финансово-хозяйственной деятельности</w:t>
            </w:r>
            <w:proofErr w:type="gramEnd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или информации о бюджетных обязательствах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5" w:type="pct"/>
            <w:shd w:val="clear" w:color="auto" w:fill="FFFFFF"/>
          </w:tcPr>
          <w:p w:rsidR="003263C0" w:rsidRPr="00E72B9E" w:rsidRDefault="003263C0" w:rsidP="00C77729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сайте </w:t>
            </w:r>
            <w:proofErr w:type="gramStart"/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D87727" w:rsidRPr="00414A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AEE" w:rsidRPr="00414AEE">
              <w:rPr>
                <w:rFonts w:ascii="Times New Roman" w:hAnsi="Times New Roman"/>
                <w:sz w:val="24"/>
                <w:szCs w:val="24"/>
              </w:rPr>
              <w:t>п</w:t>
            </w:r>
            <w:r w:rsidRPr="00414AE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оказателей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планов финансово-хозяйственной деятельности</w:t>
            </w:r>
            <w:proofErr w:type="gramEnd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или информации о бюджетных обязательствах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х учреждений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4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63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Е (Р) = 1, если показатели планов финансово-хозяйственной деятельности или информация о бюджетных обязательствах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852FC0" w:rsidRPr="00414AEE">
              <w:rPr>
                <w:rFonts w:ascii="Times New Roman" w:hAnsi="Times New Roman"/>
                <w:sz w:val="24"/>
                <w:szCs w:val="24"/>
              </w:rPr>
              <w:t>Нов</w:t>
            </w:r>
            <w:r w:rsidR="00414AEE" w:rsidRPr="00414AEE">
              <w:rPr>
                <w:rFonts w:ascii="Times New Roman" w:hAnsi="Times New Roman"/>
                <w:sz w:val="24"/>
                <w:szCs w:val="24"/>
              </w:rPr>
              <w:t>ониколаев</w:t>
            </w:r>
            <w:r w:rsidR="00852FC0" w:rsidRPr="00414AEE"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размещены</w:t>
            </w:r>
            <w:r w:rsidR="00A50115" w:rsidRPr="00E72B9E">
              <w:rPr>
                <w:sz w:val="24"/>
                <w:szCs w:val="24"/>
              </w:rPr>
              <w:t xml:space="preserve"> </w:t>
            </w:r>
            <w:r w:rsidR="00A50115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Новониколаевского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на официальном сайте;</w:t>
            </w:r>
          </w:p>
          <w:p w:rsidR="003263C0" w:rsidRPr="00E72B9E" w:rsidRDefault="003263C0" w:rsidP="00C7772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Е (Р) = 0, если показатели планов финансово-хозяйственной деятельности или информация о бюджетных обязательствах </w:t>
            </w:r>
            <w:r w:rsidR="004C3CD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A50115" w:rsidRPr="00414AE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D87727" w:rsidRPr="00414AE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87727"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D87727" w:rsidRPr="00E72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 размещены на официальном сайте</w:t>
            </w:r>
          </w:p>
        </w:tc>
        <w:tc>
          <w:tcPr>
            <w:tcW w:w="773" w:type="pct"/>
            <w:shd w:val="clear" w:color="auto" w:fill="FFFFFF"/>
          </w:tcPr>
          <w:p w:rsidR="003263C0" w:rsidRPr="00E72B9E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887" w:type="pct"/>
            <w:shd w:val="clear" w:color="auto" w:fill="FFFFFF"/>
          </w:tcPr>
          <w:p w:rsidR="003263C0" w:rsidRPr="00E72B9E" w:rsidRDefault="003263C0" w:rsidP="008C04A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подведомственными </w:t>
            </w:r>
            <w:r w:rsidR="008C04A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ными учреждениями сведений на официальном сайте Российской Федерации для размещения информации о государственных (муниципальных) учреждениях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bus.gov.ru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в соответствии с пунктом 15 приказа Министерства финансов Российской Федерации от 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21.07.2011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 86н «Об утверждении порядка предоставления </w: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информации государственным (муниципальным) учреждением, её размещения на официальном сайте в сети</w:t>
            </w:r>
            <w:proofErr w:type="gramStart"/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И</w:t>
            </w:r>
            <w:proofErr w:type="gramEnd"/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</w:t>
            </w:r>
            <w:r w:rsidR="00D41942" w:rsidRPr="00E72B9E">
              <w:rPr>
                <w:rFonts w:ascii="Times New Roman" w:hAnsi="Times New Roman"/>
                <w:noProof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76DE1" wp14:editId="029F0CFC">
                      <wp:simplePos x="0" y="0"/>
                      <wp:positionH relativeFrom="column">
                        <wp:posOffset>9425305</wp:posOffset>
                      </wp:positionH>
                      <wp:positionV relativeFrom="paragraph">
                        <wp:posOffset>813435</wp:posOffset>
                      </wp:positionV>
                      <wp:extent cx="361950" cy="276225"/>
                      <wp:effectExtent l="0" t="0" r="0" b="9525"/>
                      <wp:wrapNone/>
                      <wp:docPr id="36" name="Поле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2B9E" w:rsidRPr="00F01240" w:rsidRDefault="00E72B9E" w:rsidP="003263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6" o:spid="_x0000_s1026" type="#_x0000_t202" style="position:absolute;left:0;text-align:left;margin-left:742.15pt;margin-top:64.05pt;width:2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yTwgIAALo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" filled="f" stroked="f">
                      <v:textbox>
                        <w:txbxContent>
                          <w:p w:rsidR="00E72B9E" w:rsidRPr="00F01240" w:rsidRDefault="00E72B9E" w:rsidP="003263C0"/>
                        </w:txbxContent>
                      </v:textbox>
                    </v:shape>
                  </w:pict>
                </mc:Fallback>
              </mc:AlternateContent>
            </w:r>
            <w:r w:rsidRPr="00E72B9E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тернет и ведения указанного сайта»</w:t>
            </w:r>
          </w:p>
        </w:tc>
        <w:tc>
          <w:tcPr>
            <w:tcW w:w="1045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E72B9E">
              <w:rPr>
                <w:rFonts w:ascii="Times New Roman" w:hAnsi="Times New Roman"/>
                <w:sz w:val="24"/>
                <w:szCs w:val="24"/>
              </w:rPr>
              <w:t>Nbus</w:t>
            </w:r>
            <w:proofErr w:type="spell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/N, 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2B9E">
              <w:rPr>
                <w:rFonts w:ascii="Times New Roman" w:hAnsi="Times New Roman"/>
                <w:sz w:val="24"/>
                <w:szCs w:val="24"/>
              </w:rPr>
              <w:t>Nbus</w:t>
            </w:r>
            <w:proofErr w:type="spell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– количество </w:t>
            </w:r>
            <w:r w:rsidR="00FD56F0" w:rsidRPr="00E72B9E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учреждений разместивших сведения на официальном сайте Российской Федерации для размещения информации о государственных (муниципальных) учреждениях bus.gov.ru;</w:t>
            </w:r>
          </w:p>
          <w:p w:rsidR="003263C0" w:rsidRPr="00E72B9E" w:rsidRDefault="003263C0" w:rsidP="00FD5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 – общее количество </w:t>
            </w:r>
            <w:r w:rsidR="00FD56F0" w:rsidRPr="00E72B9E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364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1, если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100;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0,5, если 70 ≤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&lt; 100;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(P)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=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0, </w:t>
            </w:r>
            <w:proofErr w:type="spellStart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если</w:t>
            </w:r>
            <w:proofErr w:type="spellEnd"/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 P &lt; 70</w:t>
            </w:r>
          </w:p>
        </w:tc>
        <w:tc>
          <w:tcPr>
            <w:tcW w:w="773" w:type="pct"/>
            <w:shd w:val="clear" w:color="auto" w:fill="FFFFFF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Целевым ориентиром для ГРБС является значение показателя 100%</w:t>
            </w:r>
          </w:p>
        </w:tc>
      </w:tr>
    </w:tbl>
    <w:p w:rsidR="003263C0" w:rsidRPr="00E72B9E" w:rsidRDefault="003263C0" w:rsidP="003263C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3263C0" w:rsidRPr="00E72B9E" w:rsidSect="00B15E1C">
          <w:headerReference w:type="default" r:id="rId22"/>
          <w:headerReference w:type="first" r:id="rId23"/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012CB3" w:rsidRPr="00E72B9E" w:rsidRDefault="003263C0" w:rsidP="00B36AC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lastRenderedPageBreak/>
        <w:t>П</w:t>
      </w:r>
      <w:r w:rsidR="008A3C62" w:rsidRPr="00E72B9E">
        <w:rPr>
          <w:rFonts w:ascii="Times New Roman" w:hAnsi="Times New Roman"/>
          <w:sz w:val="24"/>
          <w:szCs w:val="24"/>
        </w:rPr>
        <w:t>риложение</w:t>
      </w:r>
      <w:r w:rsidRPr="00E72B9E">
        <w:rPr>
          <w:rFonts w:ascii="Times New Roman" w:hAnsi="Times New Roman"/>
          <w:sz w:val="24"/>
          <w:szCs w:val="24"/>
        </w:rPr>
        <w:t xml:space="preserve"> № </w:t>
      </w:r>
      <w:r w:rsidR="00E612F0" w:rsidRPr="00E72B9E">
        <w:rPr>
          <w:rFonts w:ascii="Times New Roman" w:hAnsi="Times New Roman"/>
          <w:sz w:val="24"/>
          <w:szCs w:val="24"/>
        </w:rPr>
        <w:t>2</w:t>
      </w:r>
    </w:p>
    <w:p w:rsidR="003263C0" w:rsidRPr="00E72B9E" w:rsidRDefault="00414AEE" w:rsidP="00414A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263C0" w:rsidRPr="00E72B9E">
        <w:rPr>
          <w:rFonts w:ascii="Times New Roman" w:hAnsi="Times New Roman"/>
          <w:sz w:val="24"/>
          <w:szCs w:val="24"/>
        </w:rPr>
        <w:t>к Порядку</w:t>
      </w:r>
    </w:p>
    <w:p w:rsidR="003263C0" w:rsidRPr="00E72B9E" w:rsidRDefault="003263C0" w:rsidP="00B36AC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3C0" w:rsidRPr="00E72B9E" w:rsidRDefault="003263C0" w:rsidP="00B36AC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3C0" w:rsidRPr="00E72B9E" w:rsidRDefault="003263C0" w:rsidP="003263C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3C0" w:rsidRPr="00E72B9E" w:rsidRDefault="003263C0" w:rsidP="003263C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3C0" w:rsidRPr="00E72B9E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СВЕДЕНИЯ</w:t>
      </w:r>
    </w:p>
    <w:p w:rsidR="003263C0" w:rsidRPr="00E72B9E" w:rsidRDefault="003263C0" w:rsidP="00017CB2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для расчёта показателей ежегодного мониторинга качества финансового менеджмента, осуществляемого главными</w:t>
      </w:r>
      <w:r w:rsidR="00017CB2" w:rsidRPr="00E72B9E">
        <w:rPr>
          <w:rFonts w:ascii="Times New Roman" w:hAnsi="Times New Roman"/>
          <w:b/>
          <w:sz w:val="24"/>
          <w:szCs w:val="24"/>
        </w:rPr>
        <w:t xml:space="preserve"> </w:t>
      </w:r>
      <w:r w:rsidR="00007687" w:rsidRPr="00E72B9E">
        <w:rPr>
          <w:rFonts w:ascii="Times New Roman" w:hAnsi="Times New Roman"/>
          <w:b/>
          <w:sz w:val="24"/>
          <w:szCs w:val="24"/>
        </w:rPr>
        <w:t xml:space="preserve">распорядителями средств </w:t>
      </w:r>
      <w:r w:rsidRPr="00E72B9E">
        <w:rPr>
          <w:rFonts w:ascii="Times New Roman" w:hAnsi="Times New Roman"/>
          <w:b/>
          <w:sz w:val="24"/>
          <w:szCs w:val="24"/>
        </w:rPr>
        <w:t xml:space="preserve">бюджета </w:t>
      </w:r>
      <w:r w:rsidR="00457468" w:rsidRPr="00E72B9E">
        <w:rPr>
          <w:rFonts w:ascii="Times New Roman" w:hAnsi="Times New Roman"/>
          <w:b/>
          <w:sz w:val="24"/>
          <w:szCs w:val="24"/>
        </w:rPr>
        <w:t>Новониколаевского</w:t>
      </w:r>
      <w:r w:rsidR="00852FC0" w:rsidRPr="00E72B9E">
        <w:rPr>
          <w:rFonts w:ascii="Times New Roman" w:hAnsi="Times New Roman"/>
          <w:b/>
          <w:sz w:val="24"/>
          <w:szCs w:val="24"/>
        </w:rPr>
        <w:t xml:space="preserve"> </w:t>
      </w:r>
      <w:r w:rsidR="008A3C62" w:rsidRPr="00E72B9E">
        <w:rPr>
          <w:rFonts w:ascii="Times New Roman" w:hAnsi="Times New Roman"/>
          <w:b/>
          <w:sz w:val="24"/>
          <w:szCs w:val="24"/>
        </w:rPr>
        <w:t>сельско</w:t>
      </w:r>
      <w:r w:rsidR="00852FC0" w:rsidRPr="00E72B9E">
        <w:rPr>
          <w:rFonts w:ascii="Times New Roman" w:hAnsi="Times New Roman"/>
          <w:b/>
          <w:sz w:val="24"/>
          <w:szCs w:val="24"/>
        </w:rPr>
        <w:t>го</w:t>
      </w:r>
      <w:r w:rsidR="008A3C62" w:rsidRPr="00E72B9E">
        <w:rPr>
          <w:rFonts w:ascii="Times New Roman" w:hAnsi="Times New Roman"/>
          <w:b/>
          <w:sz w:val="24"/>
          <w:szCs w:val="24"/>
        </w:rPr>
        <w:t xml:space="preserve"> посе</w:t>
      </w:r>
      <w:r w:rsidR="00017CB2" w:rsidRPr="00E72B9E">
        <w:rPr>
          <w:rFonts w:ascii="Times New Roman" w:hAnsi="Times New Roman"/>
          <w:b/>
          <w:sz w:val="24"/>
          <w:szCs w:val="24"/>
        </w:rPr>
        <w:t>лен</w:t>
      </w:r>
      <w:r w:rsidR="008A3C62" w:rsidRPr="00E72B9E">
        <w:rPr>
          <w:rFonts w:ascii="Times New Roman" w:hAnsi="Times New Roman"/>
          <w:b/>
          <w:sz w:val="24"/>
          <w:szCs w:val="24"/>
        </w:rPr>
        <w:t>и</w:t>
      </w:r>
      <w:r w:rsidR="00852FC0" w:rsidRPr="00E72B9E">
        <w:rPr>
          <w:rFonts w:ascii="Times New Roman" w:hAnsi="Times New Roman"/>
          <w:b/>
          <w:sz w:val="24"/>
          <w:szCs w:val="24"/>
        </w:rPr>
        <w:t>я</w:t>
      </w:r>
      <w:proofErr w:type="gramStart"/>
      <w:r w:rsidR="008A3C62" w:rsidRPr="00E72B9E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</w:t>
      </w:r>
      <w:r w:rsidRPr="00E72B9E">
        <w:rPr>
          <w:rFonts w:ascii="Times New Roman" w:hAnsi="Times New Roman"/>
          <w:b/>
          <w:sz w:val="24"/>
          <w:szCs w:val="24"/>
        </w:rPr>
        <w:t>,</w:t>
      </w:r>
      <w:proofErr w:type="gramEnd"/>
    </w:p>
    <w:p w:rsidR="003263C0" w:rsidRPr="00E72B9E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687" w:rsidRPr="00E72B9E" w:rsidRDefault="00007687" w:rsidP="00007687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E72B9E"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3263C0" w:rsidRPr="00E72B9E" w:rsidRDefault="00017CB2" w:rsidP="000076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Новониколаевского</w:t>
      </w:r>
      <w:r w:rsidR="008A3C62" w:rsidRPr="00E72B9E">
        <w:rPr>
          <w:rFonts w:ascii="Times New Roman" w:hAnsi="Times New Roman"/>
          <w:sz w:val="24"/>
          <w:szCs w:val="24"/>
        </w:rPr>
        <w:t xml:space="preserve"> сельско</w:t>
      </w:r>
      <w:r w:rsidR="00852FC0" w:rsidRPr="00E72B9E">
        <w:rPr>
          <w:rFonts w:ascii="Times New Roman" w:hAnsi="Times New Roman"/>
          <w:sz w:val="24"/>
          <w:szCs w:val="24"/>
        </w:rPr>
        <w:t>го</w:t>
      </w:r>
      <w:r w:rsidR="008A3C62" w:rsidRPr="00E72B9E">
        <w:rPr>
          <w:rFonts w:ascii="Times New Roman" w:hAnsi="Times New Roman"/>
          <w:sz w:val="24"/>
          <w:szCs w:val="24"/>
        </w:rPr>
        <w:t xml:space="preserve"> поселени</w:t>
      </w:r>
      <w:r w:rsidR="00852FC0" w:rsidRPr="00E72B9E">
        <w:rPr>
          <w:rFonts w:ascii="Times New Roman" w:hAnsi="Times New Roman"/>
          <w:sz w:val="24"/>
          <w:szCs w:val="24"/>
        </w:rPr>
        <w:t>я</w:t>
      </w:r>
      <w:r w:rsidR="008A3C62" w:rsidRPr="00E72B9E">
        <w:rPr>
          <w:rFonts w:ascii="Times New Roman" w:hAnsi="Times New Roman"/>
          <w:snapToGrid w:val="0"/>
          <w:color w:val="000000"/>
          <w:sz w:val="24"/>
          <w:szCs w:val="24"/>
        </w:rPr>
        <w:t xml:space="preserve">  </w:t>
      </w:r>
      <w:r w:rsidR="00007687" w:rsidRPr="00E72B9E">
        <w:rPr>
          <w:rFonts w:ascii="Times New Roman" w:hAnsi="Times New Roman"/>
          <w:bCs/>
          <w:iCs/>
          <w:sz w:val="24"/>
          <w:szCs w:val="24"/>
        </w:rPr>
        <w:t>________________</w:t>
      </w:r>
    </w:p>
    <w:p w:rsidR="003263C0" w:rsidRPr="00E72B9E" w:rsidRDefault="003263C0" w:rsidP="003263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189"/>
        <w:gridCol w:w="1418"/>
        <w:gridCol w:w="1244"/>
      </w:tblGrid>
      <w:tr w:rsidR="003263C0" w:rsidRPr="00E72B9E" w:rsidTr="00F20E78">
        <w:trPr>
          <w:trHeight w:val="611"/>
        </w:trPr>
        <w:tc>
          <w:tcPr>
            <w:tcW w:w="325" w:type="pct"/>
            <w:vAlign w:val="center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9" w:type="pct"/>
            <w:shd w:val="clear" w:color="auto" w:fill="auto"/>
            <w:vAlign w:val="center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</w:tbl>
    <w:p w:rsidR="003263C0" w:rsidRPr="00E72B9E" w:rsidRDefault="003263C0" w:rsidP="003263C0">
      <w:pPr>
        <w:spacing w:after="0" w:line="14" w:lineRule="auto"/>
        <w:rPr>
          <w:rFonts w:ascii="Times New Roman" w:hAnsi="Times New Roman"/>
          <w:sz w:val="24"/>
          <w:szCs w:val="24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15"/>
        <w:gridCol w:w="6189"/>
        <w:gridCol w:w="1418"/>
        <w:gridCol w:w="1244"/>
      </w:tblGrid>
      <w:tr w:rsidR="003263C0" w:rsidRPr="00E72B9E" w:rsidTr="00F20E78">
        <w:trPr>
          <w:trHeight w:val="57"/>
          <w:tblHeader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A3C62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Количество уведомлений об изменении бюджетных назначений сводной бюджетной росписи 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457468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007687" w:rsidP="00852FC0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Сумма положительных изменений сводной бюджетной росписи 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457468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(за исключением целевых поступлений из областного и федерального бюджетов и внесений изменений в решение о бюджете </w:t>
            </w:r>
            <w:r w:rsidR="00457468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8A3C62" w:rsidRPr="00E72B9E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>го</w:t>
            </w:r>
            <w:r w:rsidR="008A3C62" w:rsidRPr="00E72B9E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>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на соответствующий период)</w:t>
            </w:r>
            <w:proofErr w:type="gram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A3C62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Объём бюджетных ассигнований главных распорядителей средств 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457468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(далее – ГРБС) согласно сводной бюджетной росписи 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457468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с учётом внесённых в неё изменений по состоянию на конец отчётного периода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007687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Сумма бюджетных ассигнований ГРБС на отчётный (текущий) финансовый год, формируемых в рамках </w:t>
            </w:r>
            <w:r w:rsidR="00007687" w:rsidRPr="00E72B9E"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>х программ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52FC0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Общая сумма бюджетных ассигнований ГРБС, предусмотренная </w:t>
            </w:r>
            <w:r w:rsidR="00007687" w:rsidRPr="00E72B9E">
              <w:rPr>
                <w:rFonts w:ascii="Times New Roman" w:hAnsi="Times New Roman"/>
                <w:sz w:val="24"/>
                <w:szCs w:val="24"/>
              </w:rPr>
              <w:t>решением о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бюджете 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>Нов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ониколаев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8A3C62" w:rsidRPr="00E72B9E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>го</w:t>
            </w:r>
            <w:r w:rsidR="008A3C62" w:rsidRPr="00E72B9E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>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на отчётный (текущий) финансов</w:t>
            </w:r>
            <w:r w:rsidR="00012CB3" w:rsidRPr="00E72B9E">
              <w:rPr>
                <w:rFonts w:ascii="Times New Roman" w:hAnsi="Times New Roman"/>
                <w:sz w:val="24"/>
                <w:szCs w:val="24"/>
              </w:rPr>
              <w:t>ый год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007687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6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E06145" w:rsidP="00017CB2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Количество дней отклонений от установленного 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>срока представления реестра расходных обязательств ГРБС до даты регистрации в</w:t>
            </w:r>
            <w:r w:rsidR="008A3C62"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</w:t>
            </w:r>
            <w:r w:rsidR="00017CB2" w:rsidRPr="00E72B9E">
              <w:rPr>
                <w:rFonts w:ascii="Times New Roman" w:hAnsi="Times New Roman"/>
                <w:spacing w:val="-4"/>
                <w:sz w:val="24"/>
                <w:szCs w:val="24"/>
              </w:rPr>
              <w:t>ый орган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письма ГРБС, к которому приложен реестр расходных обязательств ГРБС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72B9E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7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4D76EB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Кассовое исполнение расходов ГРБС в отчётном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>периоде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017CB2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8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C507B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</w:t>
            </w:r>
            <w:r w:rsidR="00C507B3" w:rsidRPr="00E72B9E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учреждений по состоянию на конец отчётного периода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017CB2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C507B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</w:t>
            </w:r>
            <w:r w:rsidR="00C507B3" w:rsidRPr="00E72B9E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учреждений по состоянию на начало отчётного периода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0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4D76EB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Объём кредиторской задолженности по расчётам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4D76EB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Объём дебиторской задолженности по расчётам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2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52FC0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подлежащая взысканию по поступившим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с начала финансового года</w:t>
            </w:r>
            <w:r w:rsidR="00852FC0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исполнительным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документам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за счёт средств </w:t>
            </w:r>
            <w:r w:rsidR="00386736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бюджета </w:t>
            </w:r>
            <w:r w:rsidR="00457468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сельского поселения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по состоянию на конец отчётного периода</w:t>
            </w:r>
            <w:proofErr w:type="gram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3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A3C62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Объём невыясненных поступлений по главному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администратору доходов 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457468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за отчётный период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4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A3C62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Правовой акт главного администратора доходов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457468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по администрированию доходов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728" w:rsidRPr="00E72B9E" w:rsidRDefault="00986728" w:rsidP="0098672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Ссылка на размещение правового акта на официальном сайте </w:t>
            </w:r>
          </w:p>
          <w:p w:rsidR="003263C0" w:rsidRPr="00E72B9E" w:rsidRDefault="00457468" w:rsidP="00852FC0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8A3C62" w:rsidRPr="00E72B9E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>го</w:t>
            </w:r>
            <w:r w:rsidR="008A3C62" w:rsidRPr="00E72B9E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>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5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A3C62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883D26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информации о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программах и фактических результатах их реализации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728" w:rsidRPr="00E72B9E" w:rsidRDefault="00986728" w:rsidP="0098672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Ссылка на размещение правового акта на официальном сайте </w:t>
            </w:r>
          </w:p>
          <w:p w:rsidR="003263C0" w:rsidRPr="00E72B9E" w:rsidRDefault="00986728" w:rsidP="008A3C62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83D26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(далее – ссылка)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6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A3C62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883D26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ных заданий на оказание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</w:t>
            </w:r>
            <w:r w:rsidR="0016383D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ждениями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883D26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7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A3C62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883D26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8A3C62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отчёта об исполнении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заданий на оказание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муниципальных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0C1A1E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16383D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учреждениями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883D26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E41423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017CB2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7A12A4">
            <w:pPr>
              <w:spacing w:after="0" w:line="23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ИОГВ правового акта, устанавливающего порядок формирования </w:t>
            </w: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независимой оценки качества работы организаций, оказывающих социальные услуги, включая определение критериев эффективности работы таких организаций и ведение публичных рейтингов их деятельности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017CB2" w:rsidP="008C0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19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8A3C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ИОГВ показателей планов финансово-хозяйственной деятельности или информации о бюджетных обязательствах </w:t>
            </w:r>
            <w:r w:rsidR="00883D26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852FC0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0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E41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2816D4" w:rsidRPr="00E72B9E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учреждений разместивших сведения на официальном сайте Российской Федерации для размещения информации о государственных (муниципальных) учреждениях bus.gov.ru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5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E72B9E" w:rsidRDefault="00E41423" w:rsidP="00017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</w:t>
            </w:r>
            <w:r w:rsidR="00017CB2" w:rsidRPr="00E72B9E">
              <w:rPr>
                <w:rFonts w:ascii="Times New Roman" w:hAnsi="Times New Roman"/>
                <w:sz w:val="24"/>
                <w:szCs w:val="24"/>
              </w:rPr>
              <w:t>1</w:t>
            </w:r>
            <w:r w:rsidR="003263C0" w:rsidRPr="00E72B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E72B9E" w:rsidRDefault="003263C0" w:rsidP="00E41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 w:rsidR="002816D4" w:rsidRPr="00E72B9E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Pr="00E72B9E" w:rsidRDefault="003263C0" w:rsidP="003263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60" w:type="dxa"/>
        <w:tblLayout w:type="fixed"/>
        <w:tblLook w:val="04A0" w:firstRow="1" w:lastRow="0" w:firstColumn="1" w:lastColumn="0" w:noHBand="0" w:noVBand="1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3263C0" w:rsidRPr="00E72B9E" w:rsidTr="00F20E78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3263C0" w:rsidRPr="00E72B9E" w:rsidTr="00F20E78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(подпись)                                   (расшифровка подписи)</w:t>
            </w:r>
          </w:p>
        </w:tc>
      </w:tr>
      <w:tr w:rsidR="003263C0" w:rsidRPr="00E72B9E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E72B9E" w:rsidTr="00F20E78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3263C0" w:rsidRPr="00E72B9E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_________  _________________20 ___   г.</w:t>
            </w:r>
          </w:p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2FC0" w:rsidRDefault="00852F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AEE" w:rsidRPr="00E72B9E" w:rsidRDefault="00414AEE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7CB2" w:rsidRPr="00E72B9E" w:rsidRDefault="00017CB2" w:rsidP="00414AE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CB2" w:rsidRPr="00E72B9E" w:rsidRDefault="00017CB2" w:rsidP="00B36AC8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263C0" w:rsidRPr="00E72B9E" w:rsidRDefault="005B5016" w:rsidP="00414AEE">
      <w:pPr>
        <w:widowControl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П</w:t>
      </w:r>
      <w:r w:rsidR="003821D3" w:rsidRPr="00E72B9E">
        <w:rPr>
          <w:rFonts w:ascii="Times New Roman" w:hAnsi="Times New Roman"/>
          <w:sz w:val="24"/>
          <w:szCs w:val="24"/>
        </w:rPr>
        <w:t>риложение</w:t>
      </w:r>
      <w:r w:rsidR="003263C0" w:rsidRPr="00E72B9E">
        <w:rPr>
          <w:rFonts w:ascii="Times New Roman" w:hAnsi="Times New Roman"/>
          <w:sz w:val="24"/>
          <w:szCs w:val="24"/>
        </w:rPr>
        <w:t xml:space="preserve"> № </w:t>
      </w:r>
      <w:r w:rsidR="00E612F0" w:rsidRPr="00E72B9E">
        <w:rPr>
          <w:rFonts w:ascii="Times New Roman" w:hAnsi="Times New Roman"/>
          <w:sz w:val="24"/>
          <w:szCs w:val="24"/>
        </w:rPr>
        <w:t>3</w:t>
      </w:r>
    </w:p>
    <w:p w:rsidR="003263C0" w:rsidRPr="00E72B9E" w:rsidRDefault="003263C0" w:rsidP="00414AEE">
      <w:pPr>
        <w:widowControl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к Порядку</w:t>
      </w:r>
    </w:p>
    <w:p w:rsidR="003263C0" w:rsidRPr="00E72B9E" w:rsidRDefault="003263C0" w:rsidP="003263C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3C0" w:rsidRPr="00E72B9E" w:rsidRDefault="003263C0" w:rsidP="003263C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3C0" w:rsidRPr="00E72B9E" w:rsidRDefault="003263C0" w:rsidP="003263C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3C0" w:rsidRPr="00E72B9E" w:rsidRDefault="003263C0" w:rsidP="003263C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СВЕДЕНИЯ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 xml:space="preserve">о суммах бюджетных ассигнований на финансовое обеспечение </w:t>
      </w:r>
      <w:r w:rsidRPr="00E72B9E">
        <w:rPr>
          <w:rFonts w:ascii="Times New Roman" w:hAnsi="Times New Roman"/>
          <w:b/>
          <w:sz w:val="24"/>
          <w:szCs w:val="24"/>
        </w:rPr>
        <w:br/>
      </w:r>
      <w:r w:rsidR="00986728" w:rsidRPr="00E72B9E">
        <w:rPr>
          <w:rFonts w:ascii="Times New Roman" w:hAnsi="Times New Roman"/>
          <w:b/>
          <w:sz w:val="24"/>
          <w:szCs w:val="24"/>
        </w:rPr>
        <w:t>муниципальных</w:t>
      </w:r>
      <w:r w:rsidRPr="00E72B9E">
        <w:rPr>
          <w:rFonts w:ascii="Times New Roman" w:hAnsi="Times New Roman"/>
          <w:b/>
          <w:sz w:val="24"/>
          <w:szCs w:val="24"/>
        </w:rPr>
        <w:t xml:space="preserve"> программ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E72B9E" w:rsidRDefault="003263C0" w:rsidP="003263C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E72B9E">
        <w:rPr>
          <w:rFonts w:ascii="Times New Roman" w:hAnsi="Times New Roman"/>
          <w:bCs/>
          <w:iCs/>
          <w:sz w:val="24"/>
          <w:szCs w:val="24"/>
        </w:rPr>
        <w:t xml:space="preserve">Главный распорядитель средств </w:t>
      </w:r>
      <w:r w:rsidR="005B5016" w:rsidRPr="00E72B9E">
        <w:rPr>
          <w:rFonts w:ascii="Times New Roman" w:hAnsi="Times New Roman"/>
          <w:bCs/>
          <w:iCs/>
          <w:sz w:val="24"/>
          <w:szCs w:val="24"/>
        </w:rPr>
        <w:t>бюджета</w:t>
      </w:r>
    </w:p>
    <w:p w:rsidR="003263C0" w:rsidRPr="00E72B9E" w:rsidRDefault="005E5216" w:rsidP="003263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Новониколаевского</w:t>
      </w:r>
      <w:r w:rsidR="00E06E8F" w:rsidRPr="00E72B9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E06E8F" w:rsidRPr="00E72B9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263C0" w:rsidRPr="00E72B9E">
        <w:rPr>
          <w:rFonts w:ascii="Times New Roman" w:hAnsi="Times New Roman"/>
          <w:bCs/>
          <w:iCs/>
          <w:sz w:val="24"/>
          <w:szCs w:val="24"/>
        </w:rPr>
        <w:t>______________________________</w:t>
      </w:r>
    </w:p>
    <w:p w:rsidR="003263C0" w:rsidRPr="00E72B9E" w:rsidRDefault="00E612F0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2B9E">
        <w:rPr>
          <w:rFonts w:ascii="Times New Roman" w:hAnsi="Times New Roman"/>
          <w:bCs/>
          <w:iCs/>
          <w:sz w:val="24"/>
          <w:szCs w:val="24"/>
        </w:rPr>
        <w:t>Периодичность:</w:t>
      </w:r>
      <w:r w:rsidR="003263C0" w:rsidRPr="00E72B9E">
        <w:rPr>
          <w:rFonts w:ascii="Times New Roman" w:hAnsi="Times New Roman"/>
          <w:bCs/>
          <w:iCs/>
          <w:sz w:val="24"/>
          <w:szCs w:val="24"/>
        </w:rPr>
        <w:t xml:space="preserve"> годовая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63C0" w:rsidRPr="00E72B9E" w:rsidTr="00F20E78">
        <w:tc>
          <w:tcPr>
            <w:tcW w:w="4785" w:type="dxa"/>
            <w:vAlign w:val="center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20___ г.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(отчётный (текущий) год)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измерения: тыс. рублей</w:t>
            </w:r>
          </w:p>
        </w:tc>
      </w:tr>
      <w:tr w:rsidR="003263C0" w:rsidRPr="00E72B9E" w:rsidTr="00F20E78">
        <w:tc>
          <w:tcPr>
            <w:tcW w:w="4785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3263C0" w:rsidRPr="00E72B9E" w:rsidTr="00F20E78">
        <w:tc>
          <w:tcPr>
            <w:tcW w:w="4785" w:type="dxa"/>
          </w:tcPr>
          <w:p w:rsidR="003263C0" w:rsidRPr="00E72B9E" w:rsidRDefault="003263C0" w:rsidP="005B501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Бюджетные ассигнования на реализацию </w:t>
            </w:r>
            <w:r w:rsidR="005B501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муниципальных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программ, всего:</w:t>
            </w:r>
          </w:p>
        </w:tc>
        <w:tc>
          <w:tcPr>
            <w:tcW w:w="4786" w:type="dxa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E72B9E" w:rsidTr="00F20E78">
        <w:tc>
          <w:tcPr>
            <w:tcW w:w="4785" w:type="dxa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4786" w:type="dxa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E72B9E" w:rsidTr="00F20E78">
        <w:tc>
          <w:tcPr>
            <w:tcW w:w="4785" w:type="dxa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786" w:type="dxa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E72B9E" w:rsidTr="00F20E78">
        <w:tc>
          <w:tcPr>
            <w:tcW w:w="4785" w:type="dxa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E72B9E" w:rsidTr="00F20E78">
        <w:tc>
          <w:tcPr>
            <w:tcW w:w="4785" w:type="dxa"/>
          </w:tcPr>
          <w:p w:rsidR="003263C0" w:rsidRPr="00E72B9E" w:rsidRDefault="003263C0" w:rsidP="003821D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Бюджетные ассигнования главного распорядителя средств 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бюджета </w:t>
            </w:r>
            <w:r w:rsidR="005E521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поселения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предусмотренные </w:t>
            </w:r>
            <w:r w:rsidR="005B501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решением о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бюджете </w:t>
            </w:r>
            <w:r w:rsidR="005E5216" w:rsidRPr="00E72B9E">
              <w:rPr>
                <w:rFonts w:ascii="Times New Roman" w:hAnsi="Times New Roman"/>
                <w:sz w:val="24"/>
                <w:szCs w:val="24"/>
              </w:rPr>
              <w:t>Новониколаевского</w:t>
            </w:r>
            <w:r w:rsidR="00E06E8F" w:rsidRPr="00E72B9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3821D3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очередной (текущий) финансовый год</w:t>
            </w:r>
          </w:p>
        </w:tc>
        <w:tc>
          <w:tcPr>
            <w:tcW w:w="4786" w:type="dxa"/>
          </w:tcPr>
          <w:p w:rsidR="003263C0" w:rsidRPr="00E72B9E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3263C0" w:rsidRPr="00E72B9E" w:rsidRDefault="003263C0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060" w:type="dxa"/>
        <w:tblLayout w:type="fixed"/>
        <w:tblLook w:val="04A0" w:firstRow="1" w:lastRow="0" w:firstColumn="1" w:lastColumn="0" w:noHBand="0" w:noVBand="1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3263C0" w:rsidRPr="00E72B9E" w:rsidTr="00F20E78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3263C0" w:rsidRPr="00E72B9E" w:rsidTr="00F20E78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(подпись)                                   (расшифровка подписи)</w:t>
            </w:r>
          </w:p>
        </w:tc>
      </w:tr>
      <w:tr w:rsidR="003263C0" w:rsidRPr="00E72B9E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E72B9E" w:rsidTr="00F20E78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3263C0" w:rsidRPr="00E72B9E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_________  _________________20 ___   г. </w:t>
            </w:r>
          </w:p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3263C0" w:rsidRPr="00E72B9E" w:rsidSect="00072C9F"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D16CAA" w:rsidRPr="00E72B9E" w:rsidRDefault="003821D3" w:rsidP="00414AEE">
      <w:pPr>
        <w:widowControl w:val="0"/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3263C0" w:rsidRPr="00E72B9E">
        <w:rPr>
          <w:rFonts w:ascii="Times New Roman" w:hAnsi="Times New Roman"/>
          <w:sz w:val="24"/>
          <w:szCs w:val="24"/>
        </w:rPr>
        <w:t xml:space="preserve"> № </w:t>
      </w:r>
      <w:r w:rsidR="00E612F0" w:rsidRPr="00E72B9E">
        <w:rPr>
          <w:rFonts w:ascii="Times New Roman" w:hAnsi="Times New Roman"/>
          <w:sz w:val="24"/>
          <w:szCs w:val="24"/>
        </w:rPr>
        <w:t>4</w:t>
      </w:r>
    </w:p>
    <w:p w:rsidR="003263C0" w:rsidRPr="00E72B9E" w:rsidRDefault="003263C0" w:rsidP="00414AEE">
      <w:pPr>
        <w:widowControl w:val="0"/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  <w:r w:rsidRPr="00E72B9E">
        <w:rPr>
          <w:rFonts w:ascii="Times New Roman" w:hAnsi="Times New Roman"/>
          <w:sz w:val="24"/>
          <w:szCs w:val="24"/>
        </w:rPr>
        <w:t>к Порядку</w:t>
      </w:r>
    </w:p>
    <w:p w:rsidR="003263C0" w:rsidRPr="00E72B9E" w:rsidRDefault="003263C0" w:rsidP="003263C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СВЕДЕНИЯ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об организации внутреннего финансового контроля и внутреннего финансового аудита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B9E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3263C0" w:rsidRPr="00E72B9E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E72B9E" w:rsidRDefault="003821D3" w:rsidP="003263C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E72B9E">
        <w:rPr>
          <w:rFonts w:ascii="Times New Roman" w:hAnsi="Times New Roman"/>
          <w:bCs/>
          <w:iCs/>
          <w:sz w:val="24"/>
          <w:szCs w:val="24"/>
          <w:u w:val="single"/>
        </w:rPr>
        <w:t>Ф</w:t>
      </w:r>
      <w:r w:rsidR="00D16CAA" w:rsidRPr="00E72B9E">
        <w:rPr>
          <w:rFonts w:ascii="Times New Roman" w:hAnsi="Times New Roman"/>
          <w:bCs/>
          <w:iCs/>
          <w:sz w:val="24"/>
          <w:szCs w:val="24"/>
          <w:u w:val="single"/>
        </w:rPr>
        <w:t>инансов</w:t>
      </w:r>
      <w:r w:rsidR="00E06E8F" w:rsidRPr="00E72B9E">
        <w:rPr>
          <w:rFonts w:ascii="Times New Roman" w:hAnsi="Times New Roman"/>
          <w:bCs/>
          <w:iCs/>
          <w:sz w:val="24"/>
          <w:szCs w:val="24"/>
          <w:u w:val="single"/>
        </w:rPr>
        <w:t>ое</w:t>
      </w:r>
      <w:r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E06E8F" w:rsidRPr="00E72B9E">
        <w:rPr>
          <w:rFonts w:ascii="Times New Roman" w:hAnsi="Times New Roman"/>
          <w:bCs/>
          <w:iCs/>
          <w:sz w:val="24"/>
          <w:szCs w:val="24"/>
          <w:u w:val="single"/>
        </w:rPr>
        <w:t>управление</w:t>
      </w:r>
      <w:r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D16CAA"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5E5216" w:rsidRPr="00E72B9E">
        <w:rPr>
          <w:rFonts w:ascii="Times New Roman" w:hAnsi="Times New Roman"/>
          <w:bCs/>
          <w:iCs/>
          <w:sz w:val="24"/>
          <w:szCs w:val="24"/>
          <w:u w:val="single"/>
        </w:rPr>
        <w:t>А</w:t>
      </w:r>
      <w:r w:rsidR="00E06E8F"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дминистрации </w:t>
      </w:r>
      <w:r w:rsidR="005E5216" w:rsidRPr="00E72B9E">
        <w:rPr>
          <w:rFonts w:ascii="Times New Roman" w:hAnsi="Times New Roman"/>
          <w:bCs/>
          <w:iCs/>
          <w:sz w:val="24"/>
          <w:szCs w:val="24"/>
          <w:u w:val="single"/>
        </w:rPr>
        <w:t>Асиновского</w:t>
      </w:r>
      <w:r w:rsidR="00E06E8F"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 муниципального района</w:t>
      </w:r>
      <w:r w:rsidR="003263C0" w:rsidRPr="00E72B9E">
        <w:rPr>
          <w:rFonts w:ascii="Times New Roman" w:hAnsi="Times New Roman"/>
          <w:bCs/>
          <w:iCs/>
          <w:sz w:val="24"/>
          <w:szCs w:val="24"/>
          <w:u w:val="single"/>
        </w:rPr>
        <w:t>,</w:t>
      </w:r>
    </w:p>
    <w:p w:rsidR="003263C0" w:rsidRPr="00E72B9E" w:rsidRDefault="003263C0" w:rsidP="00D16CAA">
      <w:pPr>
        <w:spacing w:after="0" w:line="240" w:lineRule="auto"/>
        <w:ind w:right="-314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главный распорядитель средств </w:t>
      </w:r>
      <w:r w:rsidR="00386736"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бюджета </w:t>
      </w:r>
      <w:r w:rsidR="005E5216" w:rsidRPr="00E72B9E">
        <w:rPr>
          <w:rFonts w:ascii="Times New Roman" w:hAnsi="Times New Roman"/>
          <w:bCs/>
          <w:iCs/>
          <w:sz w:val="24"/>
          <w:szCs w:val="24"/>
          <w:u w:val="single"/>
        </w:rPr>
        <w:t>Новониколаевское</w:t>
      </w:r>
      <w:r w:rsidR="00386736"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 сельско</w:t>
      </w:r>
      <w:r w:rsidR="005E5216" w:rsidRPr="00E72B9E">
        <w:rPr>
          <w:rFonts w:ascii="Times New Roman" w:hAnsi="Times New Roman"/>
          <w:bCs/>
          <w:iCs/>
          <w:sz w:val="24"/>
          <w:szCs w:val="24"/>
          <w:u w:val="single"/>
        </w:rPr>
        <w:t>е</w:t>
      </w:r>
      <w:r w:rsidR="00386736"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 поселени</w:t>
      </w:r>
      <w:r w:rsidR="005E5216" w:rsidRPr="00E72B9E">
        <w:rPr>
          <w:rFonts w:ascii="Times New Roman" w:hAnsi="Times New Roman"/>
          <w:bCs/>
          <w:iCs/>
          <w:sz w:val="24"/>
          <w:szCs w:val="24"/>
          <w:u w:val="single"/>
        </w:rPr>
        <w:t>е</w:t>
      </w:r>
      <w:r w:rsidR="00D16CAA" w:rsidRPr="00E72B9E">
        <w:rPr>
          <w:rFonts w:ascii="Times New Roman" w:hAnsi="Times New Roman"/>
          <w:bCs/>
          <w:iCs/>
          <w:sz w:val="24"/>
          <w:szCs w:val="24"/>
          <w:u w:val="single"/>
        </w:rPr>
        <w:t xml:space="preserve">  </w:t>
      </w:r>
    </w:p>
    <w:p w:rsidR="003263C0" w:rsidRPr="00E72B9E" w:rsidRDefault="00E612F0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2B9E">
        <w:rPr>
          <w:rFonts w:ascii="Times New Roman" w:hAnsi="Times New Roman"/>
          <w:bCs/>
          <w:iCs/>
          <w:sz w:val="24"/>
          <w:szCs w:val="24"/>
        </w:rPr>
        <w:t>Периодичность:</w:t>
      </w:r>
      <w:r w:rsidR="003263C0" w:rsidRPr="00E72B9E">
        <w:rPr>
          <w:rFonts w:ascii="Times New Roman" w:hAnsi="Times New Roman"/>
          <w:bCs/>
          <w:iCs/>
          <w:sz w:val="24"/>
          <w:szCs w:val="24"/>
        </w:rPr>
        <w:t xml:space="preserve"> годовая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88"/>
        <w:gridCol w:w="413"/>
        <w:gridCol w:w="380"/>
        <w:gridCol w:w="754"/>
        <w:gridCol w:w="436"/>
        <w:gridCol w:w="698"/>
        <w:gridCol w:w="1134"/>
        <w:gridCol w:w="372"/>
        <w:gridCol w:w="636"/>
        <w:gridCol w:w="126"/>
        <w:gridCol w:w="525"/>
        <w:gridCol w:w="1176"/>
        <w:gridCol w:w="1560"/>
        <w:gridCol w:w="758"/>
        <w:gridCol w:w="376"/>
        <w:gridCol w:w="1417"/>
      </w:tblGrid>
      <w:tr w:rsidR="003263C0" w:rsidRPr="00E72B9E" w:rsidTr="005D5377">
        <w:tc>
          <w:tcPr>
            <w:tcW w:w="1809" w:type="dxa"/>
            <w:vAlign w:val="center"/>
          </w:tcPr>
          <w:p w:rsidR="003263C0" w:rsidRPr="00E72B9E" w:rsidRDefault="003263C0" w:rsidP="003821D3">
            <w:pPr>
              <w:spacing w:after="0"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главного 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распорядителя средств 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бюджета </w:t>
            </w:r>
            <w:r w:rsidR="005E521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поселения</w:t>
            </w:r>
            <w:r w:rsidR="003821D3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gridSpan w:val="3"/>
            <w:vAlign w:val="center"/>
          </w:tcPr>
          <w:p w:rsidR="003263C0" w:rsidRPr="00E72B9E" w:rsidRDefault="003263C0" w:rsidP="005E5216">
            <w:pPr>
              <w:spacing w:after="0"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Соответствие правовых </w:t>
            </w: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актов 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главных распорядителей средств 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бюджета </w:t>
            </w:r>
            <w:r w:rsidR="005E521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поселения</w:t>
            </w:r>
            <w:proofErr w:type="gramEnd"/>
            <w:r w:rsidR="003821D3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требованиям к организации внутреннего финансового контроля и внутреннего финансового аудита,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 xml:space="preserve">установленным нормативными правовыми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 xml:space="preserve">актами Министерства финансов Российской 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Федерации и </w:t>
            </w:r>
            <w:r w:rsidR="005E5216" w:rsidRPr="00E72B9E">
              <w:rPr>
                <w:rFonts w:ascii="Times New Roman" w:hAnsi="Times New Roman"/>
                <w:spacing w:val="-4"/>
                <w:sz w:val="24"/>
                <w:szCs w:val="24"/>
              </w:rPr>
              <w:t>Томской</w:t>
            </w:r>
            <w:r w:rsidRPr="00E72B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области</w:t>
            </w:r>
          </w:p>
        </w:tc>
        <w:tc>
          <w:tcPr>
            <w:tcW w:w="4536" w:type="dxa"/>
            <w:gridSpan w:val="8"/>
            <w:vAlign w:val="center"/>
          </w:tcPr>
          <w:p w:rsidR="003263C0" w:rsidRPr="00E72B9E" w:rsidRDefault="003263C0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Наличие в должностных регламентах должностных лиц и положениях о структурных подразделениях 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главных </w:t>
            </w:r>
            <w:proofErr w:type="gramStart"/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распорядителей средств 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бюджета </w:t>
            </w:r>
            <w:r w:rsidR="005E521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поселения</w:t>
            </w:r>
            <w:r w:rsidR="003821D3" w:rsidRPr="00E72B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положений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о правах и обязанностях, связанных с осуществлением внутреннего финансового контроля и внутреннего финансового аудита</w:t>
            </w:r>
          </w:p>
        </w:tc>
        <w:tc>
          <w:tcPr>
            <w:tcW w:w="1701" w:type="dxa"/>
            <w:gridSpan w:val="2"/>
            <w:vAlign w:val="center"/>
          </w:tcPr>
          <w:p w:rsidR="003263C0" w:rsidRPr="00E72B9E" w:rsidRDefault="003263C0" w:rsidP="003821D3">
            <w:pPr>
              <w:spacing w:after="0" w:line="235" w:lineRule="auto"/>
              <w:jc w:val="center"/>
              <w:rPr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Общее количество подразделений 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главных распорядителей средств 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бюджета </w:t>
            </w:r>
            <w:r w:rsidR="005E521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Новониколаевского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поселения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, ответственных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>за результаты выполнения внутренних бюджетных процедур</w:t>
            </w:r>
          </w:p>
        </w:tc>
        <w:tc>
          <w:tcPr>
            <w:tcW w:w="1560" w:type="dxa"/>
            <w:vAlign w:val="center"/>
          </w:tcPr>
          <w:p w:rsidR="003263C0" w:rsidRPr="00E72B9E" w:rsidRDefault="003263C0" w:rsidP="003821D3">
            <w:pPr>
              <w:spacing w:after="0" w:line="235" w:lineRule="auto"/>
              <w:jc w:val="center"/>
              <w:rPr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Количество подразделений 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главных распорядителей средств </w:t>
            </w: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бюджета </w:t>
            </w:r>
            <w:r w:rsidR="005E521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Новониколаевского </w:t>
            </w:r>
            <w:r w:rsidR="00386736"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сельского поселения</w:t>
            </w:r>
            <w:r w:rsidRPr="00E72B9E">
              <w:rPr>
                <w:rFonts w:ascii="Times New Roman" w:hAnsi="Times New Roman"/>
                <w:sz w:val="24"/>
                <w:szCs w:val="24"/>
              </w:rPr>
              <w:t xml:space="preserve">, для которых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 xml:space="preserve">утверждены карты внутреннего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>финансового контроля</w:t>
            </w:r>
          </w:p>
        </w:tc>
        <w:tc>
          <w:tcPr>
            <w:tcW w:w="2551" w:type="dxa"/>
            <w:gridSpan w:val="3"/>
            <w:vAlign w:val="center"/>
          </w:tcPr>
          <w:p w:rsidR="003263C0" w:rsidRPr="00E72B9E" w:rsidRDefault="003263C0" w:rsidP="00D16CAA">
            <w:pPr>
              <w:spacing w:after="0" w:line="23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Наличие предписаний по фактам выявленных нарушений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по результатам проверок органов внутреннего</w:t>
            </w:r>
            <w:r w:rsidR="00D16CAA"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финансового контроля, внешнего </w:t>
            </w:r>
            <w:proofErr w:type="gramStart"/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ого</w:t>
            </w:r>
            <w:proofErr w:type="gramEnd"/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 том числе по подведомственным учреждениям</w:t>
            </w:r>
          </w:p>
        </w:tc>
      </w:tr>
      <w:tr w:rsidR="003263C0" w:rsidRPr="00E72B9E" w:rsidTr="005D5377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не соответствует</w:t>
            </w:r>
          </w:p>
        </w:tc>
        <w:tc>
          <w:tcPr>
            <w:tcW w:w="1134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положения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>определены для всех уполном</w:t>
            </w: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оченных должностных лиц в полном объёме</w:t>
            </w:r>
          </w:p>
        </w:tc>
        <w:tc>
          <w:tcPr>
            <w:tcW w:w="1134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положения 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определены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для всех уполном</w:t>
            </w: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оченных должностных лиц, но не в полном объёме</w:t>
            </w:r>
          </w:p>
        </w:tc>
        <w:tc>
          <w:tcPr>
            <w:tcW w:w="1134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положения 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2B9E">
              <w:rPr>
                <w:rFonts w:ascii="Times New Roman" w:hAnsi="Times New Roman"/>
                <w:sz w:val="24"/>
                <w:szCs w:val="24"/>
              </w:rPr>
              <w:t>определены</w:t>
            </w:r>
            <w:proofErr w:type="gramEnd"/>
            <w:r w:rsidRPr="00E72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 xml:space="preserve">не для всех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уполномоченных должностных лиц</w:t>
            </w:r>
          </w:p>
        </w:tc>
        <w:tc>
          <w:tcPr>
            <w:tcW w:w="1134" w:type="dxa"/>
            <w:gridSpan w:val="3"/>
          </w:tcPr>
          <w:p w:rsidR="003263C0" w:rsidRPr="00E72B9E" w:rsidRDefault="003263C0" w:rsidP="00F20E78">
            <w:pPr>
              <w:jc w:val="center"/>
              <w:rPr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положения </w:t>
            </w:r>
            <w:r w:rsidRPr="00E72B9E">
              <w:rPr>
                <w:rFonts w:ascii="Times New Roman" w:hAnsi="Times New Roman"/>
                <w:sz w:val="24"/>
                <w:szCs w:val="24"/>
              </w:rPr>
              <w:br/>
              <w:t>не определены</w:t>
            </w:r>
          </w:p>
        </w:tc>
        <w:tc>
          <w:tcPr>
            <w:tcW w:w="1701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нарушений 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не выявлено</w:t>
            </w:r>
          </w:p>
        </w:tc>
        <w:tc>
          <w:tcPr>
            <w:tcW w:w="1417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выявлены нарушения 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t>(кол-во предписаний)</w:t>
            </w:r>
          </w:p>
        </w:tc>
      </w:tr>
      <w:tr w:rsidR="00BC54CB" w:rsidRPr="00E72B9E" w:rsidTr="00F20E78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2B9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54CB" w:rsidRPr="00E72B9E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</w:tr>
      <w:tr w:rsidR="003263C0" w:rsidRPr="00E72B9E" w:rsidTr="005D5377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E72B9E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287" w:type="dxa"/>
          <w:trHeight w:val="300"/>
        </w:trPr>
        <w:tc>
          <w:tcPr>
            <w:tcW w:w="9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E72B9E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E72B9E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E72B9E" w:rsidRDefault="003263C0" w:rsidP="00F20E78">
            <w:pPr>
              <w:tabs>
                <w:tab w:val="left" w:pos="5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Руководитель     __________________   _________________________________        </w:t>
            </w:r>
          </w:p>
        </w:tc>
      </w:tr>
      <w:tr w:rsidR="003263C0" w:rsidRPr="00E72B9E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938" w:type="dxa"/>
          <w:trHeight w:val="300"/>
        </w:trPr>
        <w:tc>
          <w:tcPr>
            <w:tcW w:w="90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                                    (подпись)                                   (расшифровка подписи)</w:t>
            </w:r>
          </w:p>
        </w:tc>
      </w:tr>
      <w:tr w:rsidR="003263C0" w:rsidRPr="00E72B9E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9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E72B9E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93" w:type="dxa"/>
          <w:trHeight w:val="300"/>
        </w:trPr>
        <w:tc>
          <w:tcPr>
            <w:tcW w:w="131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 xml:space="preserve">                                 (должность)           (подпись)            (расшифровка подписи)       (телефон)</w:t>
            </w:r>
          </w:p>
        </w:tc>
      </w:tr>
      <w:tr w:rsidR="003263C0" w:rsidRPr="00E72B9E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E72B9E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84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E72B9E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B9E">
              <w:rPr>
                <w:rFonts w:ascii="Times New Roman" w:hAnsi="Times New Roman"/>
                <w:sz w:val="24"/>
                <w:szCs w:val="24"/>
              </w:rPr>
              <w:t>_________  _________________20 ___   г.</w:t>
            </w:r>
          </w:p>
          <w:p w:rsidR="003263C0" w:rsidRPr="00E72B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Pr="00E72B9E" w:rsidRDefault="003263C0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55496A" w:rsidRPr="00E72B9E" w:rsidRDefault="0055496A" w:rsidP="00B2282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14AEE" w:rsidRPr="00E72B9E" w:rsidRDefault="00414AEE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72C9F" w:rsidRPr="00E72B9E" w:rsidRDefault="00072C9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72C9F" w:rsidRPr="00E72B9E" w:rsidRDefault="00072C9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sectPr w:rsidR="00072C9F" w:rsidRPr="00E72B9E" w:rsidSect="00072C9F">
      <w:headerReference w:type="default" r:id="rId24"/>
      <w:pgSz w:w="16838" w:h="11906" w:orient="landscape"/>
      <w:pgMar w:top="426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99" w:rsidRDefault="00B32C99" w:rsidP="000D2C58">
      <w:pPr>
        <w:spacing w:after="0" w:line="240" w:lineRule="auto"/>
      </w:pPr>
      <w:r>
        <w:separator/>
      </w:r>
    </w:p>
  </w:endnote>
  <w:endnote w:type="continuationSeparator" w:id="0">
    <w:p w:rsidR="00B32C99" w:rsidRDefault="00B32C99" w:rsidP="000D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99" w:rsidRDefault="00B32C99" w:rsidP="000D2C58">
      <w:pPr>
        <w:spacing w:after="0" w:line="240" w:lineRule="auto"/>
      </w:pPr>
      <w:r>
        <w:separator/>
      </w:r>
    </w:p>
  </w:footnote>
  <w:footnote w:type="continuationSeparator" w:id="0">
    <w:p w:rsidR="00B32C99" w:rsidRDefault="00B32C99" w:rsidP="000D2C58">
      <w:pPr>
        <w:spacing w:after="0" w:line="240" w:lineRule="auto"/>
      </w:pPr>
      <w:r>
        <w:continuationSeparator/>
      </w:r>
    </w:p>
  </w:footnote>
  <w:footnote w:id="1">
    <w:p w:rsidR="00E72B9E" w:rsidRPr="00017CB2" w:rsidRDefault="00E72B9E" w:rsidP="00017CB2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872659"/>
      <w:docPartObj>
        <w:docPartGallery w:val="Page Numbers (Top of Page)"/>
        <w:docPartUnique/>
      </w:docPartObj>
    </w:sdtPr>
    <w:sdtEndPr/>
    <w:sdtContent>
      <w:p w:rsidR="00414AEE" w:rsidRDefault="00414A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69E" w:rsidRPr="0093669E">
          <w:rPr>
            <w:noProof/>
            <w:lang w:val="ru-RU"/>
          </w:rPr>
          <w:t>3</w:t>
        </w:r>
        <w:r>
          <w:fldChar w:fldCharType="end"/>
        </w:r>
      </w:p>
    </w:sdtContent>
  </w:sdt>
  <w:p w:rsidR="00E72B9E" w:rsidRPr="00457E15" w:rsidRDefault="00E72B9E" w:rsidP="00B15E1C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9E" w:rsidRPr="00671B82" w:rsidRDefault="00E72B9E" w:rsidP="00675897">
    <w:pPr>
      <w:pStyle w:val="a3"/>
      <w:spacing w:after="0" w:line="240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9E" w:rsidRPr="00414AEE" w:rsidRDefault="00072C9F" w:rsidP="00B15E1C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9E" w:rsidRPr="00414AEE" w:rsidRDefault="00072C9F">
    <w:pPr>
      <w:pStyle w:val="a3"/>
      <w:rPr>
        <w:lang w:val="ru-RU"/>
      </w:rPr>
    </w:pPr>
    <w:r>
      <w:rPr>
        <w:lang w:val="ru-RU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9F" w:rsidRPr="00414AEE" w:rsidRDefault="00072C9F" w:rsidP="00B15E1C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8B"/>
    <w:multiLevelType w:val="hybridMultilevel"/>
    <w:tmpl w:val="579ED7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D61CC"/>
    <w:multiLevelType w:val="hybridMultilevel"/>
    <w:tmpl w:val="5F58506A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0F5AE9"/>
    <w:multiLevelType w:val="hybridMultilevel"/>
    <w:tmpl w:val="DF8EE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F2AA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5975EC"/>
    <w:multiLevelType w:val="hybridMultilevel"/>
    <w:tmpl w:val="FED270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65C8D"/>
    <w:multiLevelType w:val="hybridMultilevel"/>
    <w:tmpl w:val="539A9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11E0"/>
    <w:multiLevelType w:val="multilevel"/>
    <w:tmpl w:val="5E1E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0FE55FC"/>
    <w:multiLevelType w:val="hybridMultilevel"/>
    <w:tmpl w:val="1F04232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41B76"/>
    <w:multiLevelType w:val="hybridMultilevel"/>
    <w:tmpl w:val="6024B61C"/>
    <w:lvl w:ilvl="0" w:tplc="D80E1D4C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B0D67"/>
    <w:multiLevelType w:val="hybridMultilevel"/>
    <w:tmpl w:val="49D27B4A"/>
    <w:lvl w:ilvl="0" w:tplc="41BAF0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721F73"/>
    <w:multiLevelType w:val="hybridMultilevel"/>
    <w:tmpl w:val="E5D0E4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</w:abstractNum>
  <w:abstractNum w:abstractNumId="12">
    <w:nsid w:val="4B3D2C5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C1762DD"/>
    <w:multiLevelType w:val="multilevel"/>
    <w:tmpl w:val="E1C017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46C71B8"/>
    <w:multiLevelType w:val="multilevel"/>
    <w:tmpl w:val="E8BC1F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15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>
    <w:nsid w:val="57FC34DE"/>
    <w:multiLevelType w:val="multilevel"/>
    <w:tmpl w:val="C5889C5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7" w:hanging="2160"/>
      </w:pPr>
      <w:rPr>
        <w:rFonts w:hint="default"/>
      </w:rPr>
    </w:lvl>
  </w:abstractNum>
  <w:abstractNum w:abstractNumId="17">
    <w:nsid w:val="616663C9"/>
    <w:multiLevelType w:val="hybridMultilevel"/>
    <w:tmpl w:val="89784512"/>
    <w:lvl w:ilvl="0" w:tplc="BD200C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B6849"/>
    <w:multiLevelType w:val="singleLevel"/>
    <w:tmpl w:val="F38AA7BA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9">
    <w:nsid w:val="66157414"/>
    <w:multiLevelType w:val="hybridMultilevel"/>
    <w:tmpl w:val="303838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387B20"/>
    <w:multiLevelType w:val="hybridMultilevel"/>
    <w:tmpl w:val="72689B4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E40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C12B09"/>
    <w:multiLevelType w:val="hybridMultilevel"/>
    <w:tmpl w:val="DE0295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CF4D8F"/>
    <w:multiLevelType w:val="multilevel"/>
    <w:tmpl w:val="3ACAB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B7E7248"/>
    <w:multiLevelType w:val="singleLevel"/>
    <w:tmpl w:val="0F20A87E"/>
    <w:lvl w:ilvl="0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7"/>
  </w:num>
  <w:num w:numId="5">
    <w:abstractNumId w:val="21"/>
  </w:num>
  <w:num w:numId="6">
    <w:abstractNumId w:val="10"/>
  </w:num>
  <w:num w:numId="7">
    <w:abstractNumId w:val="22"/>
  </w:num>
  <w:num w:numId="8">
    <w:abstractNumId w:val="20"/>
  </w:num>
  <w:num w:numId="9">
    <w:abstractNumId w:val="3"/>
  </w:num>
  <w:num w:numId="10">
    <w:abstractNumId w:val="24"/>
  </w:num>
  <w:num w:numId="11">
    <w:abstractNumId w:val="14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1"/>
  </w:num>
  <w:num w:numId="17">
    <w:abstractNumId w:val="11"/>
  </w:num>
  <w:num w:numId="18">
    <w:abstractNumId w:val="12"/>
  </w:num>
  <w:num w:numId="19">
    <w:abstractNumId w:val="18"/>
  </w:num>
  <w:num w:numId="20">
    <w:abstractNumId w:val="15"/>
  </w:num>
  <w:num w:numId="21">
    <w:abstractNumId w:val="5"/>
  </w:num>
  <w:num w:numId="22">
    <w:abstractNumId w:val="2"/>
  </w:num>
  <w:num w:numId="23">
    <w:abstractNumId w:val="8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83"/>
    <w:rsid w:val="00000266"/>
    <w:rsid w:val="00002CCC"/>
    <w:rsid w:val="00002DDC"/>
    <w:rsid w:val="00005DD3"/>
    <w:rsid w:val="00006565"/>
    <w:rsid w:val="00007687"/>
    <w:rsid w:val="00007EED"/>
    <w:rsid w:val="00010270"/>
    <w:rsid w:val="0001150B"/>
    <w:rsid w:val="00011CE7"/>
    <w:rsid w:val="00012CB3"/>
    <w:rsid w:val="00012F28"/>
    <w:rsid w:val="00013006"/>
    <w:rsid w:val="000135AA"/>
    <w:rsid w:val="00016141"/>
    <w:rsid w:val="000161C4"/>
    <w:rsid w:val="000165AF"/>
    <w:rsid w:val="00016CFC"/>
    <w:rsid w:val="00017CB2"/>
    <w:rsid w:val="00021056"/>
    <w:rsid w:val="00021084"/>
    <w:rsid w:val="00021C6E"/>
    <w:rsid w:val="0002226F"/>
    <w:rsid w:val="000242F9"/>
    <w:rsid w:val="0003028B"/>
    <w:rsid w:val="000318A2"/>
    <w:rsid w:val="00032D35"/>
    <w:rsid w:val="000331C3"/>
    <w:rsid w:val="000338CB"/>
    <w:rsid w:val="00034569"/>
    <w:rsid w:val="00036864"/>
    <w:rsid w:val="00036B08"/>
    <w:rsid w:val="0003705D"/>
    <w:rsid w:val="000373F7"/>
    <w:rsid w:val="00037545"/>
    <w:rsid w:val="000409EE"/>
    <w:rsid w:val="000419A8"/>
    <w:rsid w:val="00042003"/>
    <w:rsid w:val="00042E74"/>
    <w:rsid w:val="0004323C"/>
    <w:rsid w:val="00045A6E"/>
    <w:rsid w:val="00050A6C"/>
    <w:rsid w:val="00050D07"/>
    <w:rsid w:val="00050D0B"/>
    <w:rsid w:val="000511EB"/>
    <w:rsid w:val="00052052"/>
    <w:rsid w:val="00053670"/>
    <w:rsid w:val="0005579B"/>
    <w:rsid w:val="00056082"/>
    <w:rsid w:val="0005719B"/>
    <w:rsid w:val="0005727B"/>
    <w:rsid w:val="0005751F"/>
    <w:rsid w:val="000575FE"/>
    <w:rsid w:val="000606AD"/>
    <w:rsid w:val="00061721"/>
    <w:rsid w:val="000619C2"/>
    <w:rsid w:val="00062559"/>
    <w:rsid w:val="00062D71"/>
    <w:rsid w:val="0006504D"/>
    <w:rsid w:val="000650F5"/>
    <w:rsid w:val="0006519E"/>
    <w:rsid w:val="000661D5"/>
    <w:rsid w:val="00066829"/>
    <w:rsid w:val="000668C1"/>
    <w:rsid w:val="00067F34"/>
    <w:rsid w:val="00071F62"/>
    <w:rsid w:val="00072382"/>
    <w:rsid w:val="00072C9F"/>
    <w:rsid w:val="000752CD"/>
    <w:rsid w:val="000754AF"/>
    <w:rsid w:val="0007689E"/>
    <w:rsid w:val="00076EC1"/>
    <w:rsid w:val="000771FB"/>
    <w:rsid w:val="000811B9"/>
    <w:rsid w:val="00081C5A"/>
    <w:rsid w:val="000845CA"/>
    <w:rsid w:val="00084BFB"/>
    <w:rsid w:val="0008530F"/>
    <w:rsid w:val="00086994"/>
    <w:rsid w:val="00087612"/>
    <w:rsid w:val="000901DC"/>
    <w:rsid w:val="0009099A"/>
    <w:rsid w:val="00091440"/>
    <w:rsid w:val="0009207E"/>
    <w:rsid w:val="00093EBF"/>
    <w:rsid w:val="00095AB8"/>
    <w:rsid w:val="0009701E"/>
    <w:rsid w:val="0009715E"/>
    <w:rsid w:val="000A17BF"/>
    <w:rsid w:val="000A22DA"/>
    <w:rsid w:val="000A2C2D"/>
    <w:rsid w:val="000A2E61"/>
    <w:rsid w:val="000A392C"/>
    <w:rsid w:val="000A46FE"/>
    <w:rsid w:val="000A4C42"/>
    <w:rsid w:val="000A4CF3"/>
    <w:rsid w:val="000A4E16"/>
    <w:rsid w:val="000A4EC6"/>
    <w:rsid w:val="000A50B5"/>
    <w:rsid w:val="000B18A7"/>
    <w:rsid w:val="000B1E4D"/>
    <w:rsid w:val="000B2EB9"/>
    <w:rsid w:val="000B3344"/>
    <w:rsid w:val="000B3C09"/>
    <w:rsid w:val="000B4037"/>
    <w:rsid w:val="000B4B78"/>
    <w:rsid w:val="000B50A7"/>
    <w:rsid w:val="000B5E46"/>
    <w:rsid w:val="000B64CA"/>
    <w:rsid w:val="000B659A"/>
    <w:rsid w:val="000B725B"/>
    <w:rsid w:val="000B7CAE"/>
    <w:rsid w:val="000B7D80"/>
    <w:rsid w:val="000C1A1E"/>
    <w:rsid w:val="000C1D53"/>
    <w:rsid w:val="000C26F3"/>
    <w:rsid w:val="000C3BCF"/>
    <w:rsid w:val="000C67FA"/>
    <w:rsid w:val="000C7171"/>
    <w:rsid w:val="000C7EF3"/>
    <w:rsid w:val="000D093E"/>
    <w:rsid w:val="000D2C58"/>
    <w:rsid w:val="000D5013"/>
    <w:rsid w:val="000D55EB"/>
    <w:rsid w:val="000D5A52"/>
    <w:rsid w:val="000D640D"/>
    <w:rsid w:val="000D6600"/>
    <w:rsid w:val="000E014E"/>
    <w:rsid w:val="000E01F4"/>
    <w:rsid w:val="000E38CC"/>
    <w:rsid w:val="000E3E57"/>
    <w:rsid w:val="000E425D"/>
    <w:rsid w:val="000E5A85"/>
    <w:rsid w:val="000E725E"/>
    <w:rsid w:val="000E7C06"/>
    <w:rsid w:val="000F18F7"/>
    <w:rsid w:val="000F2BB2"/>
    <w:rsid w:val="000F31C3"/>
    <w:rsid w:val="000F423E"/>
    <w:rsid w:val="000F430D"/>
    <w:rsid w:val="000F54D9"/>
    <w:rsid w:val="000F5C36"/>
    <w:rsid w:val="000F65CD"/>
    <w:rsid w:val="00100FCF"/>
    <w:rsid w:val="001026DD"/>
    <w:rsid w:val="00102790"/>
    <w:rsid w:val="00104CC0"/>
    <w:rsid w:val="001050DD"/>
    <w:rsid w:val="00105BAA"/>
    <w:rsid w:val="00105BFB"/>
    <w:rsid w:val="0010618B"/>
    <w:rsid w:val="0010648B"/>
    <w:rsid w:val="00107EF7"/>
    <w:rsid w:val="001105DD"/>
    <w:rsid w:val="001117F1"/>
    <w:rsid w:val="0011186E"/>
    <w:rsid w:val="001125BF"/>
    <w:rsid w:val="001126DD"/>
    <w:rsid w:val="001133B7"/>
    <w:rsid w:val="0011434E"/>
    <w:rsid w:val="0011613B"/>
    <w:rsid w:val="001166D9"/>
    <w:rsid w:val="001224A8"/>
    <w:rsid w:val="00122B0F"/>
    <w:rsid w:val="00124CCF"/>
    <w:rsid w:val="00125998"/>
    <w:rsid w:val="00125A72"/>
    <w:rsid w:val="00126463"/>
    <w:rsid w:val="00126579"/>
    <w:rsid w:val="00126E74"/>
    <w:rsid w:val="0012731D"/>
    <w:rsid w:val="00127C0F"/>
    <w:rsid w:val="00127EC0"/>
    <w:rsid w:val="00130CA2"/>
    <w:rsid w:val="001331FA"/>
    <w:rsid w:val="0013366B"/>
    <w:rsid w:val="00134566"/>
    <w:rsid w:val="001348D6"/>
    <w:rsid w:val="00134E13"/>
    <w:rsid w:val="001350D0"/>
    <w:rsid w:val="00135461"/>
    <w:rsid w:val="00136699"/>
    <w:rsid w:val="00137467"/>
    <w:rsid w:val="00140553"/>
    <w:rsid w:val="00141630"/>
    <w:rsid w:val="00141C4F"/>
    <w:rsid w:val="0014464E"/>
    <w:rsid w:val="00146B13"/>
    <w:rsid w:val="00147F3B"/>
    <w:rsid w:val="0015308D"/>
    <w:rsid w:val="00153B29"/>
    <w:rsid w:val="00155333"/>
    <w:rsid w:val="00156C6D"/>
    <w:rsid w:val="00156FFE"/>
    <w:rsid w:val="0015713D"/>
    <w:rsid w:val="00157A45"/>
    <w:rsid w:val="00160D8E"/>
    <w:rsid w:val="001615B1"/>
    <w:rsid w:val="001618CD"/>
    <w:rsid w:val="00161FA7"/>
    <w:rsid w:val="00162084"/>
    <w:rsid w:val="001628BB"/>
    <w:rsid w:val="0016383D"/>
    <w:rsid w:val="0016396C"/>
    <w:rsid w:val="001640B5"/>
    <w:rsid w:val="0016425F"/>
    <w:rsid w:val="00166C36"/>
    <w:rsid w:val="00166CFE"/>
    <w:rsid w:val="00171957"/>
    <w:rsid w:val="00171F2E"/>
    <w:rsid w:val="00173017"/>
    <w:rsid w:val="00174412"/>
    <w:rsid w:val="0017491D"/>
    <w:rsid w:val="00174990"/>
    <w:rsid w:val="00174E10"/>
    <w:rsid w:val="001759FB"/>
    <w:rsid w:val="00175E4B"/>
    <w:rsid w:val="00176F3B"/>
    <w:rsid w:val="001816D6"/>
    <w:rsid w:val="0018187E"/>
    <w:rsid w:val="001818BC"/>
    <w:rsid w:val="00181C07"/>
    <w:rsid w:val="00182255"/>
    <w:rsid w:val="00182E49"/>
    <w:rsid w:val="00183213"/>
    <w:rsid w:val="001833FA"/>
    <w:rsid w:val="00184832"/>
    <w:rsid w:val="00185E82"/>
    <w:rsid w:val="001869FC"/>
    <w:rsid w:val="00187FEC"/>
    <w:rsid w:val="00191880"/>
    <w:rsid w:val="00191AF0"/>
    <w:rsid w:val="00194CBE"/>
    <w:rsid w:val="00195BBC"/>
    <w:rsid w:val="00196C6C"/>
    <w:rsid w:val="0019712B"/>
    <w:rsid w:val="001A1595"/>
    <w:rsid w:val="001A171E"/>
    <w:rsid w:val="001A3B21"/>
    <w:rsid w:val="001A6476"/>
    <w:rsid w:val="001A6C48"/>
    <w:rsid w:val="001A6CBD"/>
    <w:rsid w:val="001A7B61"/>
    <w:rsid w:val="001B27B5"/>
    <w:rsid w:val="001B2E6E"/>
    <w:rsid w:val="001B3606"/>
    <w:rsid w:val="001B3F1D"/>
    <w:rsid w:val="001B411A"/>
    <w:rsid w:val="001B52A7"/>
    <w:rsid w:val="001B5E76"/>
    <w:rsid w:val="001B7238"/>
    <w:rsid w:val="001C00A4"/>
    <w:rsid w:val="001C0229"/>
    <w:rsid w:val="001C06B0"/>
    <w:rsid w:val="001C0874"/>
    <w:rsid w:val="001C30C3"/>
    <w:rsid w:val="001C34AE"/>
    <w:rsid w:val="001C48B5"/>
    <w:rsid w:val="001C6B3D"/>
    <w:rsid w:val="001C74EC"/>
    <w:rsid w:val="001D255C"/>
    <w:rsid w:val="001D6675"/>
    <w:rsid w:val="001E0AB2"/>
    <w:rsid w:val="001E0D6E"/>
    <w:rsid w:val="001E1ED9"/>
    <w:rsid w:val="001E250A"/>
    <w:rsid w:val="001E2720"/>
    <w:rsid w:val="001E27E3"/>
    <w:rsid w:val="001E2DF7"/>
    <w:rsid w:val="001E3DB1"/>
    <w:rsid w:val="001E79DE"/>
    <w:rsid w:val="001E7BBE"/>
    <w:rsid w:val="001F0FF2"/>
    <w:rsid w:val="001F19CA"/>
    <w:rsid w:val="001F26A0"/>
    <w:rsid w:val="001F29A3"/>
    <w:rsid w:val="001F48BF"/>
    <w:rsid w:val="001F54E6"/>
    <w:rsid w:val="001F5EC9"/>
    <w:rsid w:val="001F79F9"/>
    <w:rsid w:val="001F7A01"/>
    <w:rsid w:val="00201DEF"/>
    <w:rsid w:val="00202834"/>
    <w:rsid w:val="00202942"/>
    <w:rsid w:val="00206972"/>
    <w:rsid w:val="00207BF1"/>
    <w:rsid w:val="00212331"/>
    <w:rsid w:val="00212D15"/>
    <w:rsid w:val="002142FC"/>
    <w:rsid w:val="00216CF3"/>
    <w:rsid w:val="00220642"/>
    <w:rsid w:val="00221CA2"/>
    <w:rsid w:val="00222A21"/>
    <w:rsid w:val="00222E50"/>
    <w:rsid w:val="00222EC6"/>
    <w:rsid w:val="002230E0"/>
    <w:rsid w:val="00224D09"/>
    <w:rsid w:val="002275FB"/>
    <w:rsid w:val="002316A2"/>
    <w:rsid w:val="00231A7F"/>
    <w:rsid w:val="00231F0F"/>
    <w:rsid w:val="00232048"/>
    <w:rsid w:val="00233D6D"/>
    <w:rsid w:val="0023567A"/>
    <w:rsid w:val="00235BEF"/>
    <w:rsid w:val="002366B7"/>
    <w:rsid w:val="00236BF5"/>
    <w:rsid w:val="00236E07"/>
    <w:rsid w:val="00237749"/>
    <w:rsid w:val="00240111"/>
    <w:rsid w:val="00240B90"/>
    <w:rsid w:val="00241BC3"/>
    <w:rsid w:val="00241F47"/>
    <w:rsid w:val="00242231"/>
    <w:rsid w:val="00242AAD"/>
    <w:rsid w:val="002468B1"/>
    <w:rsid w:val="0025032D"/>
    <w:rsid w:val="00250B7B"/>
    <w:rsid w:val="00251B89"/>
    <w:rsid w:val="002520AF"/>
    <w:rsid w:val="00252C10"/>
    <w:rsid w:val="0025301D"/>
    <w:rsid w:val="00253422"/>
    <w:rsid w:val="00254EF9"/>
    <w:rsid w:val="00255571"/>
    <w:rsid w:val="00255D25"/>
    <w:rsid w:val="00256017"/>
    <w:rsid w:val="00256213"/>
    <w:rsid w:val="002569D1"/>
    <w:rsid w:val="0025723C"/>
    <w:rsid w:val="002574FA"/>
    <w:rsid w:val="00257B71"/>
    <w:rsid w:val="002614CF"/>
    <w:rsid w:val="002626BD"/>
    <w:rsid w:val="002644F7"/>
    <w:rsid w:val="00266E89"/>
    <w:rsid w:val="00266E9F"/>
    <w:rsid w:val="002672E9"/>
    <w:rsid w:val="00267E36"/>
    <w:rsid w:val="00271E7A"/>
    <w:rsid w:val="00272580"/>
    <w:rsid w:val="00273274"/>
    <w:rsid w:val="00273A11"/>
    <w:rsid w:val="00274E58"/>
    <w:rsid w:val="0027711C"/>
    <w:rsid w:val="002774D2"/>
    <w:rsid w:val="00277C28"/>
    <w:rsid w:val="002801DB"/>
    <w:rsid w:val="00281661"/>
    <w:rsid w:val="002816D4"/>
    <w:rsid w:val="00281FA1"/>
    <w:rsid w:val="00283F80"/>
    <w:rsid w:val="002849CF"/>
    <w:rsid w:val="002864F4"/>
    <w:rsid w:val="0028738D"/>
    <w:rsid w:val="002906DC"/>
    <w:rsid w:val="00290A7A"/>
    <w:rsid w:val="00291854"/>
    <w:rsid w:val="00293ED3"/>
    <w:rsid w:val="00293FA0"/>
    <w:rsid w:val="00295E7C"/>
    <w:rsid w:val="002A2488"/>
    <w:rsid w:val="002A2903"/>
    <w:rsid w:val="002A3456"/>
    <w:rsid w:val="002A4D2E"/>
    <w:rsid w:val="002A4FEA"/>
    <w:rsid w:val="002A60B7"/>
    <w:rsid w:val="002A647B"/>
    <w:rsid w:val="002B093F"/>
    <w:rsid w:val="002B3824"/>
    <w:rsid w:val="002B42B3"/>
    <w:rsid w:val="002B575E"/>
    <w:rsid w:val="002B5C9D"/>
    <w:rsid w:val="002B638E"/>
    <w:rsid w:val="002B7399"/>
    <w:rsid w:val="002B75D2"/>
    <w:rsid w:val="002C13AE"/>
    <w:rsid w:val="002C1E45"/>
    <w:rsid w:val="002C1FAB"/>
    <w:rsid w:val="002C2676"/>
    <w:rsid w:val="002C5B55"/>
    <w:rsid w:val="002C608F"/>
    <w:rsid w:val="002C6219"/>
    <w:rsid w:val="002C64BF"/>
    <w:rsid w:val="002C6644"/>
    <w:rsid w:val="002C70AB"/>
    <w:rsid w:val="002C781A"/>
    <w:rsid w:val="002C7B11"/>
    <w:rsid w:val="002D00FA"/>
    <w:rsid w:val="002D4D0F"/>
    <w:rsid w:val="002D5122"/>
    <w:rsid w:val="002D513E"/>
    <w:rsid w:val="002D570A"/>
    <w:rsid w:val="002D6158"/>
    <w:rsid w:val="002D729F"/>
    <w:rsid w:val="002D749C"/>
    <w:rsid w:val="002E00FC"/>
    <w:rsid w:val="002E08C3"/>
    <w:rsid w:val="002E10F1"/>
    <w:rsid w:val="002E275E"/>
    <w:rsid w:val="002E44DE"/>
    <w:rsid w:val="002E4A20"/>
    <w:rsid w:val="002E4A2F"/>
    <w:rsid w:val="002E4D09"/>
    <w:rsid w:val="002E6555"/>
    <w:rsid w:val="002F08C1"/>
    <w:rsid w:val="002F1C77"/>
    <w:rsid w:val="002F2999"/>
    <w:rsid w:val="00300962"/>
    <w:rsid w:val="00301FDE"/>
    <w:rsid w:val="00304812"/>
    <w:rsid w:val="00304A9C"/>
    <w:rsid w:val="003051EB"/>
    <w:rsid w:val="003061D0"/>
    <w:rsid w:val="00307339"/>
    <w:rsid w:val="00307A32"/>
    <w:rsid w:val="0031025D"/>
    <w:rsid w:val="003110A4"/>
    <w:rsid w:val="003119EA"/>
    <w:rsid w:val="00312357"/>
    <w:rsid w:val="00312819"/>
    <w:rsid w:val="003132F1"/>
    <w:rsid w:val="00313620"/>
    <w:rsid w:val="003155F4"/>
    <w:rsid w:val="00320CB7"/>
    <w:rsid w:val="00320CE3"/>
    <w:rsid w:val="00321E20"/>
    <w:rsid w:val="0032259E"/>
    <w:rsid w:val="003263C0"/>
    <w:rsid w:val="003273F0"/>
    <w:rsid w:val="0033033F"/>
    <w:rsid w:val="00330B9A"/>
    <w:rsid w:val="00332978"/>
    <w:rsid w:val="003336BF"/>
    <w:rsid w:val="0033390E"/>
    <w:rsid w:val="00334817"/>
    <w:rsid w:val="00336D28"/>
    <w:rsid w:val="0034017E"/>
    <w:rsid w:val="003411B0"/>
    <w:rsid w:val="00341EE8"/>
    <w:rsid w:val="00342946"/>
    <w:rsid w:val="00343ACC"/>
    <w:rsid w:val="00345D47"/>
    <w:rsid w:val="00346ADB"/>
    <w:rsid w:val="003502E7"/>
    <w:rsid w:val="00350D9F"/>
    <w:rsid w:val="0035145A"/>
    <w:rsid w:val="00353862"/>
    <w:rsid w:val="00353DC5"/>
    <w:rsid w:val="00354587"/>
    <w:rsid w:val="00354610"/>
    <w:rsid w:val="00354665"/>
    <w:rsid w:val="00354AB4"/>
    <w:rsid w:val="00355A1C"/>
    <w:rsid w:val="00355BE0"/>
    <w:rsid w:val="003560FC"/>
    <w:rsid w:val="003579B6"/>
    <w:rsid w:val="00361D3B"/>
    <w:rsid w:val="003631B3"/>
    <w:rsid w:val="003651AF"/>
    <w:rsid w:val="0036565C"/>
    <w:rsid w:val="00366245"/>
    <w:rsid w:val="00367A08"/>
    <w:rsid w:val="00373A19"/>
    <w:rsid w:val="00375DCF"/>
    <w:rsid w:val="0037600D"/>
    <w:rsid w:val="003767FA"/>
    <w:rsid w:val="00377086"/>
    <w:rsid w:val="00380DE7"/>
    <w:rsid w:val="00380F1D"/>
    <w:rsid w:val="00380FF1"/>
    <w:rsid w:val="00381060"/>
    <w:rsid w:val="003815E0"/>
    <w:rsid w:val="003821D3"/>
    <w:rsid w:val="003836CA"/>
    <w:rsid w:val="00386660"/>
    <w:rsid w:val="00386736"/>
    <w:rsid w:val="00386834"/>
    <w:rsid w:val="003903A5"/>
    <w:rsid w:val="00390430"/>
    <w:rsid w:val="00390A0A"/>
    <w:rsid w:val="003918EA"/>
    <w:rsid w:val="0039211B"/>
    <w:rsid w:val="00394A39"/>
    <w:rsid w:val="003965ED"/>
    <w:rsid w:val="003A133B"/>
    <w:rsid w:val="003A13DC"/>
    <w:rsid w:val="003A176C"/>
    <w:rsid w:val="003A22BF"/>
    <w:rsid w:val="003A314B"/>
    <w:rsid w:val="003A3EB0"/>
    <w:rsid w:val="003A42CA"/>
    <w:rsid w:val="003A47B8"/>
    <w:rsid w:val="003A6245"/>
    <w:rsid w:val="003A7775"/>
    <w:rsid w:val="003B069C"/>
    <w:rsid w:val="003B10BF"/>
    <w:rsid w:val="003B28A5"/>
    <w:rsid w:val="003B33A1"/>
    <w:rsid w:val="003B3E7D"/>
    <w:rsid w:val="003B548B"/>
    <w:rsid w:val="003B65BA"/>
    <w:rsid w:val="003B6686"/>
    <w:rsid w:val="003B72C8"/>
    <w:rsid w:val="003C0958"/>
    <w:rsid w:val="003C0B01"/>
    <w:rsid w:val="003C1626"/>
    <w:rsid w:val="003C4426"/>
    <w:rsid w:val="003C44CC"/>
    <w:rsid w:val="003C4E87"/>
    <w:rsid w:val="003C6F8A"/>
    <w:rsid w:val="003D18E8"/>
    <w:rsid w:val="003D271D"/>
    <w:rsid w:val="003D28CC"/>
    <w:rsid w:val="003D5268"/>
    <w:rsid w:val="003D5BD4"/>
    <w:rsid w:val="003D64BE"/>
    <w:rsid w:val="003D64F7"/>
    <w:rsid w:val="003D6B49"/>
    <w:rsid w:val="003D7C7E"/>
    <w:rsid w:val="003D7C92"/>
    <w:rsid w:val="003E045D"/>
    <w:rsid w:val="003E1549"/>
    <w:rsid w:val="003E17A7"/>
    <w:rsid w:val="003E224A"/>
    <w:rsid w:val="003E4EF2"/>
    <w:rsid w:val="003E53F7"/>
    <w:rsid w:val="003E546E"/>
    <w:rsid w:val="003E5DE3"/>
    <w:rsid w:val="003E7C37"/>
    <w:rsid w:val="003F0F5E"/>
    <w:rsid w:val="003F2673"/>
    <w:rsid w:val="003F2B86"/>
    <w:rsid w:val="003F30B2"/>
    <w:rsid w:val="003F4094"/>
    <w:rsid w:val="003F78C0"/>
    <w:rsid w:val="003F7FDC"/>
    <w:rsid w:val="00400240"/>
    <w:rsid w:val="004014DA"/>
    <w:rsid w:val="004017E8"/>
    <w:rsid w:val="004023E2"/>
    <w:rsid w:val="00403405"/>
    <w:rsid w:val="0040445A"/>
    <w:rsid w:val="00407403"/>
    <w:rsid w:val="00407936"/>
    <w:rsid w:val="00407DD4"/>
    <w:rsid w:val="00412634"/>
    <w:rsid w:val="00412A56"/>
    <w:rsid w:val="00412B90"/>
    <w:rsid w:val="00413692"/>
    <w:rsid w:val="00414AEE"/>
    <w:rsid w:val="004150AC"/>
    <w:rsid w:val="004153DB"/>
    <w:rsid w:val="004153EC"/>
    <w:rsid w:val="0041656B"/>
    <w:rsid w:val="004170E4"/>
    <w:rsid w:val="00417407"/>
    <w:rsid w:val="004217C9"/>
    <w:rsid w:val="0042183B"/>
    <w:rsid w:val="00421CF5"/>
    <w:rsid w:val="004235AB"/>
    <w:rsid w:val="00423A5B"/>
    <w:rsid w:val="004249C9"/>
    <w:rsid w:val="00424B3A"/>
    <w:rsid w:val="00427608"/>
    <w:rsid w:val="00427794"/>
    <w:rsid w:val="004277A0"/>
    <w:rsid w:val="004324DB"/>
    <w:rsid w:val="0043332C"/>
    <w:rsid w:val="004341D5"/>
    <w:rsid w:val="00434D7E"/>
    <w:rsid w:val="00435D5E"/>
    <w:rsid w:val="004377A2"/>
    <w:rsid w:val="00441657"/>
    <w:rsid w:val="004444DA"/>
    <w:rsid w:val="00444C33"/>
    <w:rsid w:val="0044536A"/>
    <w:rsid w:val="00445520"/>
    <w:rsid w:val="0044595D"/>
    <w:rsid w:val="0044708B"/>
    <w:rsid w:val="004475F0"/>
    <w:rsid w:val="004509BE"/>
    <w:rsid w:val="00450D18"/>
    <w:rsid w:val="0045124F"/>
    <w:rsid w:val="004516BB"/>
    <w:rsid w:val="00453A6A"/>
    <w:rsid w:val="00453CDE"/>
    <w:rsid w:val="00453DA5"/>
    <w:rsid w:val="00454136"/>
    <w:rsid w:val="0045493B"/>
    <w:rsid w:val="0045608E"/>
    <w:rsid w:val="00457468"/>
    <w:rsid w:val="00457BAF"/>
    <w:rsid w:val="00457E6E"/>
    <w:rsid w:val="004610C1"/>
    <w:rsid w:val="0046141C"/>
    <w:rsid w:val="0046147A"/>
    <w:rsid w:val="004614B6"/>
    <w:rsid w:val="004623DC"/>
    <w:rsid w:val="00462970"/>
    <w:rsid w:val="00463F21"/>
    <w:rsid w:val="00465C1C"/>
    <w:rsid w:val="0046650F"/>
    <w:rsid w:val="0046764E"/>
    <w:rsid w:val="00467F07"/>
    <w:rsid w:val="00470D57"/>
    <w:rsid w:val="00470EC0"/>
    <w:rsid w:val="004714D8"/>
    <w:rsid w:val="00475231"/>
    <w:rsid w:val="004756F6"/>
    <w:rsid w:val="00476001"/>
    <w:rsid w:val="0047625C"/>
    <w:rsid w:val="0047718E"/>
    <w:rsid w:val="0048011C"/>
    <w:rsid w:val="0048075D"/>
    <w:rsid w:val="00480BB8"/>
    <w:rsid w:val="0048327C"/>
    <w:rsid w:val="00484FCF"/>
    <w:rsid w:val="004858EA"/>
    <w:rsid w:val="004858FC"/>
    <w:rsid w:val="00486020"/>
    <w:rsid w:val="0048657E"/>
    <w:rsid w:val="00486A33"/>
    <w:rsid w:val="00491496"/>
    <w:rsid w:val="004939C2"/>
    <w:rsid w:val="004945DD"/>
    <w:rsid w:val="004951DB"/>
    <w:rsid w:val="00496F00"/>
    <w:rsid w:val="00497B8D"/>
    <w:rsid w:val="00497C7F"/>
    <w:rsid w:val="004A0521"/>
    <w:rsid w:val="004A13C7"/>
    <w:rsid w:val="004A2F3C"/>
    <w:rsid w:val="004A38E1"/>
    <w:rsid w:val="004A4458"/>
    <w:rsid w:val="004A44BB"/>
    <w:rsid w:val="004A5DB2"/>
    <w:rsid w:val="004A73DD"/>
    <w:rsid w:val="004B02A2"/>
    <w:rsid w:val="004B0CE3"/>
    <w:rsid w:val="004B17F6"/>
    <w:rsid w:val="004B1F13"/>
    <w:rsid w:val="004B2E82"/>
    <w:rsid w:val="004B5B75"/>
    <w:rsid w:val="004B7BF8"/>
    <w:rsid w:val="004C01ED"/>
    <w:rsid w:val="004C03A0"/>
    <w:rsid w:val="004C09F8"/>
    <w:rsid w:val="004C2393"/>
    <w:rsid w:val="004C23D1"/>
    <w:rsid w:val="004C3127"/>
    <w:rsid w:val="004C3CD2"/>
    <w:rsid w:val="004C7127"/>
    <w:rsid w:val="004D23DC"/>
    <w:rsid w:val="004D2A97"/>
    <w:rsid w:val="004D2B6B"/>
    <w:rsid w:val="004D4526"/>
    <w:rsid w:val="004D4A40"/>
    <w:rsid w:val="004D4CE4"/>
    <w:rsid w:val="004D67F3"/>
    <w:rsid w:val="004D67FD"/>
    <w:rsid w:val="004D76EB"/>
    <w:rsid w:val="004E070D"/>
    <w:rsid w:val="004E2AFD"/>
    <w:rsid w:val="004E500A"/>
    <w:rsid w:val="004E54EF"/>
    <w:rsid w:val="004E5A37"/>
    <w:rsid w:val="004E68D4"/>
    <w:rsid w:val="004E69C4"/>
    <w:rsid w:val="004E7225"/>
    <w:rsid w:val="004E79AB"/>
    <w:rsid w:val="004F0B64"/>
    <w:rsid w:val="004F1612"/>
    <w:rsid w:val="004F2517"/>
    <w:rsid w:val="004F2C8D"/>
    <w:rsid w:val="004F30CF"/>
    <w:rsid w:val="004F445F"/>
    <w:rsid w:val="004F471E"/>
    <w:rsid w:val="004F6A92"/>
    <w:rsid w:val="005001C4"/>
    <w:rsid w:val="00502C10"/>
    <w:rsid w:val="00503B5D"/>
    <w:rsid w:val="00504866"/>
    <w:rsid w:val="005049C8"/>
    <w:rsid w:val="00504ED3"/>
    <w:rsid w:val="00505299"/>
    <w:rsid w:val="00505343"/>
    <w:rsid w:val="00505D04"/>
    <w:rsid w:val="00506A00"/>
    <w:rsid w:val="00506A22"/>
    <w:rsid w:val="0051051F"/>
    <w:rsid w:val="00511454"/>
    <w:rsid w:val="0051244F"/>
    <w:rsid w:val="00512848"/>
    <w:rsid w:val="005134AE"/>
    <w:rsid w:val="00514968"/>
    <w:rsid w:val="005161FF"/>
    <w:rsid w:val="0051661D"/>
    <w:rsid w:val="00520C04"/>
    <w:rsid w:val="00523C85"/>
    <w:rsid w:val="005242FE"/>
    <w:rsid w:val="0052448A"/>
    <w:rsid w:val="00525B26"/>
    <w:rsid w:val="0053042C"/>
    <w:rsid w:val="00530EAF"/>
    <w:rsid w:val="00531B14"/>
    <w:rsid w:val="00531E31"/>
    <w:rsid w:val="00532911"/>
    <w:rsid w:val="00532B61"/>
    <w:rsid w:val="00532FBA"/>
    <w:rsid w:val="0053498F"/>
    <w:rsid w:val="00536A1B"/>
    <w:rsid w:val="005404D5"/>
    <w:rsid w:val="00542FD6"/>
    <w:rsid w:val="00543BA5"/>
    <w:rsid w:val="00547BDA"/>
    <w:rsid w:val="0055183F"/>
    <w:rsid w:val="0055217E"/>
    <w:rsid w:val="00552280"/>
    <w:rsid w:val="0055496A"/>
    <w:rsid w:val="0055557F"/>
    <w:rsid w:val="00555A37"/>
    <w:rsid w:val="00556E15"/>
    <w:rsid w:val="00557C75"/>
    <w:rsid w:val="0056040E"/>
    <w:rsid w:val="005606E6"/>
    <w:rsid w:val="00560E43"/>
    <w:rsid w:val="00560E4A"/>
    <w:rsid w:val="00561575"/>
    <w:rsid w:val="00561D8C"/>
    <w:rsid w:val="0056277B"/>
    <w:rsid w:val="00563AAC"/>
    <w:rsid w:val="00566A13"/>
    <w:rsid w:val="005675B4"/>
    <w:rsid w:val="0056771F"/>
    <w:rsid w:val="00567CCB"/>
    <w:rsid w:val="00571F1A"/>
    <w:rsid w:val="005768F9"/>
    <w:rsid w:val="00577056"/>
    <w:rsid w:val="00580847"/>
    <w:rsid w:val="00580EB6"/>
    <w:rsid w:val="00582AA5"/>
    <w:rsid w:val="0058312B"/>
    <w:rsid w:val="00583C9B"/>
    <w:rsid w:val="00583D7F"/>
    <w:rsid w:val="005842C2"/>
    <w:rsid w:val="005848DE"/>
    <w:rsid w:val="00584E50"/>
    <w:rsid w:val="00584F72"/>
    <w:rsid w:val="00586061"/>
    <w:rsid w:val="00586D13"/>
    <w:rsid w:val="005875EC"/>
    <w:rsid w:val="00592533"/>
    <w:rsid w:val="005931D6"/>
    <w:rsid w:val="00593968"/>
    <w:rsid w:val="0059509B"/>
    <w:rsid w:val="00595D84"/>
    <w:rsid w:val="00595EA4"/>
    <w:rsid w:val="0059623A"/>
    <w:rsid w:val="00597B77"/>
    <w:rsid w:val="005A0063"/>
    <w:rsid w:val="005A1156"/>
    <w:rsid w:val="005A1217"/>
    <w:rsid w:val="005A250C"/>
    <w:rsid w:val="005A375C"/>
    <w:rsid w:val="005A380E"/>
    <w:rsid w:val="005A4620"/>
    <w:rsid w:val="005A5DAC"/>
    <w:rsid w:val="005A5E53"/>
    <w:rsid w:val="005A688D"/>
    <w:rsid w:val="005A763A"/>
    <w:rsid w:val="005A7F0E"/>
    <w:rsid w:val="005B21FF"/>
    <w:rsid w:val="005B2564"/>
    <w:rsid w:val="005B29E2"/>
    <w:rsid w:val="005B3C42"/>
    <w:rsid w:val="005B3D11"/>
    <w:rsid w:val="005B4E76"/>
    <w:rsid w:val="005B5016"/>
    <w:rsid w:val="005B59E6"/>
    <w:rsid w:val="005B62DD"/>
    <w:rsid w:val="005B6559"/>
    <w:rsid w:val="005B73A6"/>
    <w:rsid w:val="005B79F4"/>
    <w:rsid w:val="005C0004"/>
    <w:rsid w:val="005C0BE1"/>
    <w:rsid w:val="005C1094"/>
    <w:rsid w:val="005C2170"/>
    <w:rsid w:val="005C2709"/>
    <w:rsid w:val="005C2BAB"/>
    <w:rsid w:val="005C2E96"/>
    <w:rsid w:val="005C4345"/>
    <w:rsid w:val="005C55D7"/>
    <w:rsid w:val="005C5D07"/>
    <w:rsid w:val="005C7CE0"/>
    <w:rsid w:val="005D3B2F"/>
    <w:rsid w:val="005D4043"/>
    <w:rsid w:val="005D4119"/>
    <w:rsid w:val="005D5377"/>
    <w:rsid w:val="005D5605"/>
    <w:rsid w:val="005D658F"/>
    <w:rsid w:val="005D6DC8"/>
    <w:rsid w:val="005D72A5"/>
    <w:rsid w:val="005E1A61"/>
    <w:rsid w:val="005E416A"/>
    <w:rsid w:val="005E5083"/>
    <w:rsid w:val="005E5216"/>
    <w:rsid w:val="005E5D24"/>
    <w:rsid w:val="005E7277"/>
    <w:rsid w:val="005F06DD"/>
    <w:rsid w:val="005F2A3A"/>
    <w:rsid w:val="005F588B"/>
    <w:rsid w:val="005F5B30"/>
    <w:rsid w:val="005F6834"/>
    <w:rsid w:val="005F7946"/>
    <w:rsid w:val="005F7E02"/>
    <w:rsid w:val="005F7E85"/>
    <w:rsid w:val="006006C0"/>
    <w:rsid w:val="00601842"/>
    <w:rsid w:val="00602379"/>
    <w:rsid w:val="006029D0"/>
    <w:rsid w:val="006049B4"/>
    <w:rsid w:val="00605694"/>
    <w:rsid w:val="006074B9"/>
    <w:rsid w:val="00607529"/>
    <w:rsid w:val="00610AB9"/>
    <w:rsid w:val="00610C4C"/>
    <w:rsid w:val="00611061"/>
    <w:rsid w:val="00613370"/>
    <w:rsid w:val="00614652"/>
    <w:rsid w:val="0061512B"/>
    <w:rsid w:val="006159DE"/>
    <w:rsid w:val="00616637"/>
    <w:rsid w:val="00616AA8"/>
    <w:rsid w:val="006173D3"/>
    <w:rsid w:val="006176E0"/>
    <w:rsid w:val="0062139D"/>
    <w:rsid w:val="00622529"/>
    <w:rsid w:val="006228DD"/>
    <w:rsid w:val="00623A4B"/>
    <w:rsid w:val="00624419"/>
    <w:rsid w:val="00625D71"/>
    <w:rsid w:val="006276D0"/>
    <w:rsid w:val="0062772F"/>
    <w:rsid w:val="006300B4"/>
    <w:rsid w:val="0063071A"/>
    <w:rsid w:val="00631B88"/>
    <w:rsid w:val="00635EA1"/>
    <w:rsid w:val="00640CF0"/>
    <w:rsid w:val="00640DCC"/>
    <w:rsid w:val="00642E5D"/>
    <w:rsid w:val="00642ED1"/>
    <w:rsid w:val="006433AD"/>
    <w:rsid w:val="0064416D"/>
    <w:rsid w:val="0064480D"/>
    <w:rsid w:val="00644955"/>
    <w:rsid w:val="00646D48"/>
    <w:rsid w:val="00647868"/>
    <w:rsid w:val="00651706"/>
    <w:rsid w:val="00652962"/>
    <w:rsid w:val="00653261"/>
    <w:rsid w:val="00653D14"/>
    <w:rsid w:val="00654ACE"/>
    <w:rsid w:val="00654CC4"/>
    <w:rsid w:val="006576D9"/>
    <w:rsid w:val="00657C6E"/>
    <w:rsid w:val="00660104"/>
    <w:rsid w:val="00663209"/>
    <w:rsid w:val="0066486D"/>
    <w:rsid w:val="006655A7"/>
    <w:rsid w:val="0066599F"/>
    <w:rsid w:val="00665C9D"/>
    <w:rsid w:val="006662F4"/>
    <w:rsid w:val="00667F42"/>
    <w:rsid w:val="0067016F"/>
    <w:rsid w:val="00670AD1"/>
    <w:rsid w:val="00670D63"/>
    <w:rsid w:val="006720B6"/>
    <w:rsid w:val="00672A27"/>
    <w:rsid w:val="00673A7D"/>
    <w:rsid w:val="00673C72"/>
    <w:rsid w:val="0067458F"/>
    <w:rsid w:val="006746E0"/>
    <w:rsid w:val="0067514F"/>
    <w:rsid w:val="00675897"/>
    <w:rsid w:val="00677995"/>
    <w:rsid w:val="00680885"/>
    <w:rsid w:val="00681127"/>
    <w:rsid w:val="00682F61"/>
    <w:rsid w:val="006856F5"/>
    <w:rsid w:val="00686611"/>
    <w:rsid w:val="006905A1"/>
    <w:rsid w:val="006926A8"/>
    <w:rsid w:val="00693F87"/>
    <w:rsid w:val="00694861"/>
    <w:rsid w:val="00694F51"/>
    <w:rsid w:val="00696AE4"/>
    <w:rsid w:val="00697E86"/>
    <w:rsid w:val="006A2AFF"/>
    <w:rsid w:val="006A3240"/>
    <w:rsid w:val="006A44AD"/>
    <w:rsid w:val="006A5D4D"/>
    <w:rsid w:val="006A708C"/>
    <w:rsid w:val="006A75D8"/>
    <w:rsid w:val="006A75FD"/>
    <w:rsid w:val="006B098E"/>
    <w:rsid w:val="006B0D83"/>
    <w:rsid w:val="006B0EF8"/>
    <w:rsid w:val="006B159D"/>
    <w:rsid w:val="006B2842"/>
    <w:rsid w:val="006B2911"/>
    <w:rsid w:val="006B3917"/>
    <w:rsid w:val="006B4B26"/>
    <w:rsid w:val="006B591B"/>
    <w:rsid w:val="006B5A23"/>
    <w:rsid w:val="006B77F1"/>
    <w:rsid w:val="006B78EC"/>
    <w:rsid w:val="006C03CC"/>
    <w:rsid w:val="006C1061"/>
    <w:rsid w:val="006C195C"/>
    <w:rsid w:val="006C1E23"/>
    <w:rsid w:val="006C2F51"/>
    <w:rsid w:val="006C3349"/>
    <w:rsid w:val="006C40A1"/>
    <w:rsid w:val="006C463D"/>
    <w:rsid w:val="006C57EF"/>
    <w:rsid w:val="006C654A"/>
    <w:rsid w:val="006C69FB"/>
    <w:rsid w:val="006C6DE1"/>
    <w:rsid w:val="006C77AD"/>
    <w:rsid w:val="006D00E8"/>
    <w:rsid w:val="006D12B9"/>
    <w:rsid w:val="006D1F2E"/>
    <w:rsid w:val="006D25C8"/>
    <w:rsid w:val="006D28D8"/>
    <w:rsid w:val="006D34AA"/>
    <w:rsid w:val="006D3537"/>
    <w:rsid w:val="006D4030"/>
    <w:rsid w:val="006D440E"/>
    <w:rsid w:val="006D51DE"/>
    <w:rsid w:val="006D6A07"/>
    <w:rsid w:val="006D734E"/>
    <w:rsid w:val="006D777D"/>
    <w:rsid w:val="006E0605"/>
    <w:rsid w:val="006E1A95"/>
    <w:rsid w:val="006E2117"/>
    <w:rsid w:val="006E4511"/>
    <w:rsid w:val="006E5C2C"/>
    <w:rsid w:val="006E6A1F"/>
    <w:rsid w:val="006E72EB"/>
    <w:rsid w:val="006E7986"/>
    <w:rsid w:val="006F0593"/>
    <w:rsid w:val="006F0893"/>
    <w:rsid w:val="006F21FB"/>
    <w:rsid w:val="006F281B"/>
    <w:rsid w:val="006F29E3"/>
    <w:rsid w:val="006F3A9D"/>
    <w:rsid w:val="006F3B8C"/>
    <w:rsid w:val="006F503E"/>
    <w:rsid w:val="006F5639"/>
    <w:rsid w:val="006F5BB7"/>
    <w:rsid w:val="006F5F4F"/>
    <w:rsid w:val="006F6EC6"/>
    <w:rsid w:val="007020E9"/>
    <w:rsid w:val="00704B85"/>
    <w:rsid w:val="0070595A"/>
    <w:rsid w:val="00705C2B"/>
    <w:rsid w:val="007060D4"/>
    <w:rsid w:val="00706740"/>
    <w:rsid w:val="00706C68"/>
    <w:rsid w:val="0070756F"/>
    <w:rsid w:val="00707A33"/>
    <w:rsid w:val="00711A4D"/>
    <w:rsid w:val="0071235E"/>
    <w:rsid w:val="007125D1"/>
    <w:rsid w:val="00716300"/>
    <w:rsid w:val="00716747"/>
    <w:rsid w:val="0071688B"/>
    <w:rsid w:val="00716FF7"/>
    <w:rsid w:val="00720504"/>
    <w:rsid w:val="007215BF"/>
    <w:rsid w:val="00722647"/>
    <w:rsid w:val="00722662"/>
    <w:rsid w:val="00722BF1"/>
    <w:rsid w:val="007233B5"/>
    <w:rsid w:val="00723B44"/>
    <w:rsid w:val="00724050"/>
    <w:rsid w:val="00724B88"/>
    <w:rsid w:val="00724CC0"/>
    <w:rsid w:val="00725B3E"/>
    <w:rsid w:val="007265B5"/>
    <w:rsid w:val="0072708B"/>
    <w:rsid w:val="00727420"/>
    <w:rsid w:val="00731DAB"/>
    <w:rsid w:val="0073256F"/>
    <w:rsid w:val="00733CEC"/>
    <w:rsid w:val="0073423A"/>
    <w:rsid w:val="007400C0"/>
    <w:rsid w:val="00741369"/>
    <w:rsid w:val="00741414"/>
    <w:rsid w:val="00741B63"/>
    <w:rsid w:val="00742842"/>
    <w:rsid w:val="0074294C"/>
    <w:rsid w:val="007435D8"/>
    <w:rsid w:val="00743F8B"/>
    <w:rsid w:val="007473DA"/>
    <w:rsid w:val="007473F0"/>
    <w:rsid w:val="0074757B"/>
    <w:rsid w:val="00750BCE"/>
    <w:rsid w:val="007516E0"/>
    <w:rsid w:val="00752124"/>
    <w:rsid w:val="00752341"/>
    <w:rsid w:val="0075288A"/>
    <w:rsid w:val="00753B98"/>
    <w:rsid w:val="00754B34"/>
    <w:rsid w:val="0075552E"/>
    <w:rsid w:val="0075582C"/>
    <w:rsid w:val="00757D86"/>
    <w:rsid w:val="00757FB1"/>
    <w:rsid w:val="00761DB2"/>
    <w:rsid w:val="007624F0"/>
    <w:rsid w:val="0076558B"/>
    <w:rsid w:val="007655B4"/>
    <w:rsid w:val="00767D59"/>
    <w:rsid w:val="007703F2"/>
    <w:rsid w:val="007725A2"/>
    <w:rsid w:val="00772BF0"/>
    <w:rsid w:val="00777279"/>
    <w:rsid w:val="0077794D"/>
    <w:rsid w:val="00781B22"/>
    <w:rsid w:val="007833FF"/>
    <w:rsid w:val="00783BEE"/>
    <w:rsid w:val="007841C4"/>
    <w:rsid w:val="00784E02"/>
    <w:rsid w:val="00786806"/>
    <w:rsid w:val="00786D44"/>
    <w:rsid w:val="00787FF6"/>
    <w:rsid w:val="00791098"/>
    <w:rsid w:val="007910F1"/>
    <w:rsid w:val="0079127F"/>
    <w:rsid w:val="007937C6"/>
    <w:rsid w:val="007944DB"/>
    <w:rsid w:val="00794B35"/>
    <w:rsid w:val="00796772"/>
    <w:rsid w:val="00797449"/>
    <w:rsid w:val="007A04C1"/>
    <w:rsid w:val="007A12A4"/>
    <w:rsid w:val="007A18FE"/>
    <w:rsid w:val="007A20DC"/>
    <w:rsid w:val="007A26F2"/>
    <w:rsid w:val="007A2AF6"/>
    <w:rsid w:val="007A34EB"/>
    <w:rsid w:val="007A5635"/>
    <w:rsid w:val="007A6901"/>
    <w:rsid w:val="007A7B36"/>
    <w:rsid w:val="007B1B7D"/>
    <w:rsid w:val="007B7AE5"/>
    <w:rsid w:val="007B7DD5"/>
    <w:rsid w:val="007C3FB3"/>
    <w:rsid w:val="007C4472"/>
    <w:rsid w:val="007C4954"/>
    <w:rsid w:val="007C4F0F"/>
    <w:rsid w:val="007C542D"/>
    <w:rsid w:val="007C6849"/>
    <w:rsid w:val="007C742A"/>
    <w:rsid w:val="007D0155"/>
    <w:rsid w:val="007D01CE"/>
    <w:rsid w:val="007D0CC9"/>
    <w:rsid w:val="007D2466"/>
    <w:rsid w:val="007D289C"/>
    <w:rsid w:val="007D2A9A"/>
    <w:rsid w:val="007D6B4F"/>
    <w:rsid w:val="007D6E04"/>
    <w:rsid w:val="007D794A"/>
    <w:rsid w:val="007E03C6"/>
    <w:rsid w:val="007E0FF3"/>
    <w:rsid w:val="007E13AA"/>
    <w:rsid w:val="007E1810"/>
    <w:rsid w:val="007E18B7"/>
    <w:rsid w:val="007E1EE5"/>
    <w:rsid w:val="007E3C04"/>
    <w:rsid w:val="007E451B"/>
    <w:rsid w:val="007E4765"/>
    <w:rsid w:val="007E57D9"/>
    <w:rsid w:val="007E5ACC"/>
    <w:rsid w:val="007E5D22"/>
    <w:rsid w:val="007E60EF"/>
    <w:rsid w:val="007E65EB"/>
    <w:rsid w:val="007E6FDE"/>
    <w:rsid w:val="007E73E5"/>
    <w:rsid w:val="007E7FAC"/>
    <w:rsid w:val="007F0CF4"/>
    <w:rsid w:val="007F1E78"/>
    <w:rsid w:val="007F2E9D"/>
    <w:rsid w:val="007F336C"/>
    <w:rsid w:val="007F4449"/>
    <w:rsid w:val="007F6A35"/>
    <w:rsid w:val="007F7656"/>
    <w:rsid w:val="007F7BF7"/>
    <w:rsid w:val="007F7EA8"/>
    <w:rsid w:val="00802394"/>
    <w:rsid w:val="00805650"/>
    <w:rsid w:val="008071CC"/>
    <w:rsid w:val="0081001A"/>
    <w:rsid w:val="008134A8"/>
    <w:rsid w:val="008154CA"/>
    <w:rsid w:val="00815C8A"/>
    <w:rsid w:val="00815D52"/>
    <w:rsid w:val="00817DB4"/>
    <w:rsid w:val="00822B81"/>
    <w:rsid w:val="00823736"/>
    <w:rsid w:val="0082665F"/>
    <w:rsid w:val="00826DCA"/>
    <w:rsid w:val="008271F9"/>
    <w:rsid w:val="008321D1"/>
    <w:rsid w:val="00832B02"/>
    <w:rsid w:val="00832CCF"/>
    <w:rsid w:val="008346F1"/>
    <w:rsid w:val="00834EF3"/>
    <w:rsid w:val="00835F58"/>
    <w:rsid w:val="00836E48"/>
    <w:rsid w:val="008406BF"/>
    <w:rsid w:val="008408D6"/>
    <w:rsid w:val="0084205F"/>
    <w:rsid w:val="0084280A"/>
    <w:rsid w:val="00842B33"/>
    <w:rsid w:val="00845397"/>
    <w:rsid w:val="008466EF"/>
    <w:rsid w:val="00846F3C"/>
    <w:rsid w:val="00852FC0"/>
    <w:rsid w:val="00854710"/>
    <w:rsid w:val="00854EB7"/>
    <w:rsid w:val="008557E2"/>
    <w:rsid w:val="0085598C"/>
    <w:rsid w:val="00857E95"/>
    <w:rsid w:val="00861C48"/>
    <w:rsid w:val="008621E0"/>
    <w:rsid w:val="00862371"/>
    <w:rsid w:val="00862B8A"/>
    <w:rsid w:val="00863037"/>
    <w:rsid w:val="008639B6"/>
    <w:rsid w:val="00863CA3"/>
    <w:rsid w:val="008640CD"/>
    <w:rsid w:val="00865953"/>
    <w:rsid w:val="00866515"/>
    <w:rsid w:val="00866BEB"/>
    <w:rsid w:val="008676DC"/>
    <w:rsid w:val="0087003D"/>
    <w:rsid w:val="008709FF"/>
    <w:rsid w:val="0087155C"/>
    <w:rsid w:val="00872088"/>
    <w:rsid w:val="008732DB"/>
    <w:rsid w:val="00873ABC"/>
    <w:rsid w:val="0087406F"/>
    <w:rsid w:val="00874088"/>
    <w:rsid w:val="00874576"/>
    <w:rsid w:val="0087557D"/>
    <w:rsid w:val="0087581D"/>
    <w:rsid w:val="00876331"/>
    <w:rsid w:val="00877018"/>
    <w:rsid w:val="0088161D"/>
    <w:rsid w:val="00882318"/>
    <w:rsid w:val="0088276C"/>
    <w:rsid w:val="00882A50"/>
    <w:rsid w:val="00883660"/>
    <w:rsid w:val="00883D26"/>
    <w:rsid w:val="008840E8"/>
    <w:rsid w:val="00884C36"/>
    <w:rsid w:val="00884D73"/>
    <w:rsid w:val="00886162"/>
    <w:rsid w:val="00887D00"/>
    <w:rsid w:val="00887FAE"/>
    <w:rsid w:val="00890CCD"/>
    <w:rsid w:val="00894BEE"/>
    <w:rsid w:val="008955D5"/>
    <w:rsid w:val="0089577B"/>
    <w:rsid w:val="00895C1F"/>
    <w:rsid w:val="0089667E"/>
    <w:rsid w:val="0089683C"/>
    <w:rsid w:val="008A1FD4"/>
    <w:rsid w:val="008A20FA"/>
    <w:rsid w:val="008A22D0"/>
    <w:rsid w:val="008A2737"/>
    <w:rsid w:val="008A32CC"/>
    <w:rsid w:val="008A3C62"/>
    <w:rsid w:val="008A4B93"/>
    <w:rsid w:val="008A546B"/>
    <w:rsid w:val="008A5D59"/>
    <w:rsid w:val="008A6B81"/>
    <w:rsid w:val="008A76FD"/>
    <w:rsid w:val="008A7B7B"/>
    <w:rsid w:val="008B0AD6"/>
    <w:rsid w:val="008B0AE3"/>
    <w:rsid w:val="008B281A"/>
    <w:rsid w:val="008B36EA"/>
    <w:rsid w:val="008B379A"/>
    <w:rsid w:val="008B41B2"/>
    <w:rsid w:val="008B5480"/>
    <w:rsid w:val="008B58C9"/>
    <w:rsid w:val="008B5B08"/>
    <w:rsid w:val="008C04A2"/>
    <w:rsid w:val="008C179D"/>
    <w:rsid w:val="008C206F"/>
    <w:rsid w:val="008C3A24"/>
    <w:rsid w:val="008C4385"/>
    <w:rsid w:val="008C4821"/>
    <w:rsid w:val="008C654C"/>
    <w:rsid w:val="008C7AA4"/>
    <w:rsid w:val="008C7E0F"/>
    <w:rsid w:val="008D0D56"/>
    <w:rsid w:val="008D13A1"/>
    <w:rsid w:val="008D3880"/>
    <w:rsid w:val="008E4A3F"/>
    <w:rsid w:val="008E53A2"/>
    <w:rsid w:val="008E53E7"/>
    <w:rsid w:val="008E5D8C"/>
    <w:rsid w:val="008E5DB2"/>
    <w:rsid w:val="008E627A"/>
    <w:rsid w:val="008E77CD"/>
    <w:rsid w:val="008E783E"/>
    <w:rsid w:val="008F109C"/>
    <w:rsid w:val="008F204B"/>
    <w:rsid w:val="008F302A"/>
    <w:rsid w:val="008F456C"/>
    <w:rsid w:val="008F49A9"/>
    <w:rsid w:val="008F5E19"/>
    <w:rsid w:val="008F6506"/>
    <w:rsid w:val="008F6B09"/>
    <w:rsid w:val="008F7AF2"/>
    <w:rsid w:val="00900B86"/>
    <w:rsid w:val="00900EAB"/>
    <w:rsid w:val="009011C9"/>
    <w:rsid w:val="00901630"/>
    <w:rsid w:val="00902F40"/>
    <w:rsid w:val="009057DB"/>
    <w:rsid w:val="0090656F"/>
    <w:rsid w:val="00907C49"/>
    <w:rsid w:val="00907D20"/>
    <w:rsid w:val="00907D61"/>
    <w:rsid w:val="009102E1"/>
    <w:rsid w:val="00911DC0"/>
    <w:rsid w:val="00911DE8"/>
    <w:rsid w:val="00914153"/>
    <w:rsid w:val="00915E3E"/>
    <w:rsid w:val="009176F6"/>
    <w:rsid w:val="00921579"/>
    <w:rsid w:val="00922D1A"/>
    <w:rsid w:val="0092302F"/>
    <w:rsid w:val="00924507"/>
    <w:rsid w:val="00926467"/>
    <w:rsid w:val="009266B3"/>
    <w:rsid w:val="00927961"/>
    <w:rsid w:val="00927C0B"/>
    <w:rsid w:val="009303AC"/>
    <w:rsid w:val="00930C60"/>
    <w:rsid w:val="009313B3"/>
    <w:rsid w:val="009342B3"/>
    <w:rsid w:val="009346A5"/>
    <w:rsid w:val="00934999"/>
    <w:rsid w:val="009359C9"/>
    <w:rsid w:val="009362A4"/>
    <w:rsid w:val="0093669E"/>
    <w:rsid w:val="009367B0"/>
    <w:rsid w:val="009408D6"/>
    <w:rsid w:val="009409A9"/>
    <w:rsid w:val="00941C31"/>
    <w:rsid w:val="00944901"/>
    <w:rsid w:val="00951686"/>
    <w:rsid w:val="009520FC"/>
    <w:rsid w:val="009535CE"/>
    <w:rsid w:val="00954A42"/>
    <w:rsid w:val="00954FB6"/>
    <w:rsid w:val="00955093"/>
    <w:rsid w:val="00955272"/>
    <w:rsid w:val="00955B3D"/>
    <w:rsid w:val="009575DF"/>
    <w:rsid w:val="009604EE"/>
    <w:rsid w:val="00961A55"/>
    <w:rsid w:val="009621AD"/>
    <w:rsid w:val="009634DC"/>
    <w:rsid w:val="009640A6"/>
    <w:rsid w:val="00964345"/>
    <w:rsid w:val="00964A64"/>
    <w:rsid w:val="0096563E"/>
    <w:rsid w:val="009667EC"/>
    <w:rsid w:val="00970705"/>
    <w:rsid w:val="00970E25"/>
    <w:rsid w:val="009710BD"/>
    <w:rsid w:val="009714DD"/>
    <w:rsid w:val="00971D19"/>
    <w:rsid w:val="0097233E"/>
    <w:rsid w:val="00975DB2"/>
    <w:rsid w:val="00976B59"/>
    <w:rsid w:val="009813F6"/>
    <w:rsid w:val="00981DF6"/>
    <w:rsid w:val="00981ECD"/>
    <w:rsid w:val="00982D6D"/>
    <w:rsid w:val="00983408"/>
    <w:rsid w:val="00983A63"/>
    <w:rsid w:val="00983DA7"/>
    <w:rsid w:val="00985CD4"/>
    <w:rsid w:val="0098633D"/>
    <w:rsid w:val="00986728"/>
    <w:rsid w:val="00990AC8"/>
    <w:rsid w:val="00992C25"/>
    <w:rsid w:val="00992CBD"/>
    <w:rsid w:val="00992F49"/>
    <w:rsid w:val="00995EDE"/>
    <w:rsid w:val="00997634"/>
    <w:rsid w:val="009A154A"/>
    <w:rsid w:val="009A1B21"/>
    <w:rsid w:val="009A4E35"/>
    <w:rsid w:val="009A52DD"/>
    <w:rsid w:val="009A649E"/>
    <w:rsid w:val="009A6BEC"/>
    <w:rsid w:val="009A6C9C"/>
    <w:rsid w:val="009A74E0"/>
    <w:rsid w:val="009A7BCD"/>
    <w:rsid w:val="009A7E50"/>
    <w:rsid w:val="009B005B"/>
    <w:rsid w:val="009B0633"/>
    <w:rsid w:val="009B0782"/>
    <w:rsid w:val="009B1778"/>
    <w:rsid w:val="009B1A11"/>
    <w:rsid w:val="009B240C"/>
    <w:rsid w:val="009B5A70"/>
    <w:rsid w:val="009B5CB5"/>
    <w:rsid w:val="009B690D"/>
    <w:rsid w:val="009B7881"/>
    <w:rsid w:val="009C1567"/>
    <w:rsid w:val="009C21D5"/>
    <w:rsid w:val="009C29FC"/>
    <w:rsid w:val="009C3433"/>
    <w:rsid w:val="009C456F"/>
    <w:rsid w:val="009C587C"/>
    <w:rsid w:val="009C7008"/>
    <w:rsid w:val="009D0CAF"/>
    <w:rsid w:val="009D17D1"/>
    <w:rsid w:val="009D3D27"/>
    <w:rsid w:val="009D44E3"/>
    <w:rsid w:val="009D48FD"/>
    <w:rsid w:val="009D5126"/>
    <w:rsid w:val="009E0EEA"/>
    <w:rsid w:val="009E437F"/>
    <w:rsid w:val="009E4802"/>
    <w:rsid w:val="009E4A25"/>
    <w:rsid w:val="009E4E96"/>
    <w:rsid w:val="009E62AE"/>
    <w:rsid w:val="009E6938"/>
    <w:rsid w:val="009E72A3"/>
    <w:rsid w:val="009F008C"/>
    <w:rsid w:val="009F19E1"/>
    <w:rsid w:val="009F378C"/>
    <w:rsid w:val="009F3D2B"/>
    <w:rsid w:val="009F4969"/>
    <w:rsid w:val="009F4ACC"/>
    <w:rsid w:val="009F5EB5"/>
    <w:rsid w:val="009F6D74"/>
    <w:rsid w:val="00A00A3A"/>
    <w:rsid w:val="00A01C0B"/>
    <w:rsid w:val="00A0227C"/>
    <w:rsid w:val="00A02AA8"/>
    <w:rsid w:val="00A02BB9"/>
    <w:rsid w:val="00A02E0E"/>
    <w:rsid w:val="00A06C1C"/>
    <w:rsid w:val="00A101A6"/>
    <w:rsid w:val="00A10B6E"/>
    <w:rsid w:val="00A10DB9"/>
    <w:rsid w:val="00A1150A"/>
    <w:rsid w:val="00A11CBC"/>
    <w:rsid w:val="00A11EB8"/>
    <w:rsid w:val="00A12749"/>
    <w:rsid w:val="00A13176"/>
    <w:rsid w:val="00A13286"/>
    <w:rsid w:val="00A13AAF"/>
    <w:rsid w:val="00A17997"/>
    <w:rsid w:val="00A20D47"/>
    <w:rsid w:val="00A21054"/>
    <w:rsid w:val="00A21153"/>
    <w:rsid w:val="00A245D3"/>
    <w:rsid w:val="00A24A05"/>
    <w:rsid w:val="00A24B92"/>
    <w:rsid w:val="00A25688"/>
    <w:rsid w:val="00A2705D"/>
    <w:rsid w:val="00A274D4"/>
    <w:rsid w:val="00A323A1"/>
    <w:rsid w:val="00A3245B"/>
    <w:rsid w:val="00A328A0"/>
    <w:rsid w:val="00A369D6"/>
    <w:rsid w:val="00A370D0"/>
    <w:rsid w:val="00A40F75"/>
    <w:rsid w:val="00A411B9"/>
    <w:rsid w:val="00A4160A"/>
    <w:rsid w:val="00A416A1"/>
    <w:rsid w:val="00A42670"/>
    <w:rsid w:val="00A435E9"/>
    <w:rsid w:val="00A463A1"/>
    <w:rsid w:val="00A47427"/>
    <w:rsid w:val="00A50115"/>
    <w:rsid w:val="00A514DC"/>
    <w:rsid w:val="00A51831"/>
    <w:rsid w:val="00A526E1"/>
    <w:rsid w:val="00A52BE7"/>
    <w:rsid w:val="00A5379B"/>
    <w:rsid w:val="00A5490E"/>
    <w:rsid w:val="00A576DC"/>
    <w:rsid w:val="00A57F69"/>
    <w:rsid w:val="00A61A8E"/>
    <w:rsid w:val="00A62680"/>
    <w:rsid w:val="00A62CE0"/>
    <w:rsid w:val="00A6328F"/>
    <w:rsid w:val="00A63649"/>
    <w:rsid w:val="00A64891"/>
    <w:rsid w:val="00A64C58"/>
    <w:rsid w:val="00A656EE"/>
    <w:rsid w:val="00A6638A"/>
    <w:rsid w:val="00A66840"/>
    <w:rsid w:val="00A66DD9"/>
    <w:rsid w:val="00A675FD"/>
    <w:rsid w:val="00A701B3"/>
    <w:rsid w:val="00A7070E"/>
    <w:rsid w:val="00A728C4"/>
    <w:rsid w:val="00A730F0"/>
    <w:rsid w:val="00A73B11"/>
    <w:rsid w:val="00A73D7F"/>
    <w:rsid w:val="00A74C80"/>
    <w:rsid w:val="00A75D33"/>
    <w:rsid w:val="00A765C6"/>
    <w:rsid w:val="00A80237"/>
    <w:rsid w:val="00A80958"/>
    <w:rsid w:val="00A816FC"/>
    <w:rsid w:val="00A81D40"/>
    <w:rsid w:val="00A82CBA"/>
    <w:rsid w:val="00A85E6A"/>
    <w:rsid w:val="00A86AE2"/>
    <w:rsid w:val="00A8751B"/>
    <w:rsid w:val="00A87C5A"/>
    <w:rsid w:val="00A911F6"/>
    <w:rsid w:val="00A915F7"/>
    <w:rsid w:val="00A920C5"/>
    <w:rsid w:val="00A9243F"/>
    <w:rsid w:val="00A946AD"/>
    <w:rsid w:val="00A94FFD"/>
    <w:rsid w:val="00A963E2"/>
    <w:rsid w:val="00A978EA"/>
    <w:rsid w:val="00AA067C"/>
    <w:rsid w:val="00AA1D08"/>
    <w:rsid w:val="00AA2147"/>
    <w:rsid w:val="00AA23CC"/>
    <w:rsid w:val="00AA3261"/>
    <w:rsid w:val="00AA40FC"/>
    <w:rsid w:val="00AA4649"/>
    <w:rsid w:val="00AA4A60"/>
    <w:rsid w:val="00AA5FDE"/>
    <w:rsid w:val="00AA622F"/>
    <w:rsid w:val="00AA713B"/>
    <w:rsid w:val="00AA73E3"/>
    <w:rsid w:val="00AB201F"/>
    <w:rsid w:val="00AB20E1"/>
    <w:rsid w:val="00AB4354"/>
    <w:rsid w:val="00AB4654"/>
    <w:rsid w:val="00AB4868"/>
    <w:rsid w:val="00AB53AE"/>
    <w:rsid w:val="00AB644B"/>
    <w:rsid w:val="00AB6798"/>
    <w:rsid w:val="00AB6DF2"/>
    <w:rsid w:val="00AB76F6"/>
    <w:rsid w:val="00AC0644"/>
    <w:rsid w:val="00AC1E88"/>
    <w:rsid w:val="00AC1F44"/>
    <w:rsid w:val="00AC3563"/>
    <w:rsid w:val="00AC4638"/>
    <w:rsid w:val="00AC6A59"/>
    <w:rsid w:val="00AC7FA9"/>
    <w:rsid w:val="00AD0AC6"/>
    <w:rsid w:val="00AD1BC0"/>
    <w:rsid w:val="00AD5343"/>
    <w:rsid w:val="00AD5A32"/>
    <w:rsid w:val="00AD66EC"/>
    <w:rsid w:val="00AD7860"/>
    <w:rsid w:val="00AE092D"/>
    <w:rsid w:val="00AE1FC2"/>
    <w:rsid w:val="00AE2496"/>
    <w:rsid w:val="00AE61DF"/>
    <w:rsid w:val="00AF0487"/>
    <w:rsid w:val="00AF1248"/>
    <w:rsid w:val="00AF1852"/>
    <w:rsid w:val="00AF351E"/>
    <w:rsid w:val="00AF418E"/>
    <w:rsid w:val="00AF6842"/>
    <w:rsid w:val="00AF7C86"/>
    <w:rsid w:val="00B0185D"/>
    <w:rsid w:val="00B01AC0"/>
    <w:rsid w:val="00B0297A"/>
    <w:rsid w:val="00B03F70"/>
    <w:rsid w:val="00B0536F"/>
    <w:rsid w:val="00B070E5"/>
    <w:rsid w:val="00B07F85"/>
    <w:rsid w:val="00B11215"/>
    <w:rsid w:val="00B1439D"/>
    <w:rsid w:val="00B14AD7"/>
    <w:rsid w:val="00B15E1C"/>
    <w:rsid w:val="00B17008"/>
    <w:rsid w:val="00B2282A"/>
    <w:rsid w:val="00B22A06"/>
    <w:rsid w:val="00B23918"/>
    <w:rsid w:val="00B23EAA"/>
    <w:rsid w:val="00B24B38"/>
    <w:rsid w:val="00B24DC9"/>
    <w:rsid w:val="00B26AC1"/>
    <w:rsid w:val="00B271A3"/>
    <w:rsid w:val="00B31230"/>
    <w:rsid w:val="00B32771"/>
    <w:rsid w:val="00B32C99"/>
    <w:rsid w:val="00B32CD1"/>
    <w:rsid w:val="00B3364C"/>
    <w:rsid w:val="00B339AD"/>
    <w:rsid w:val="00B3495C"/>
    <w:rsid w:val="00B34C77"/>
    <w:rsid w:val="00B3524D"/>
    <w:rsid w:val="00B361BE"/>
    <w:rsid w:val="00B36394"/>
    <w:rsid w:val="00B36AC8"/>
    <w:rsid w:val="00B36E89"/>
    <w:rsid w:val="00B42237"/>
    <w:rsid w:val="00B424A9"/>
    <w:rsid w:val="00B4299D"/>
    <w:rsid w:val="00B4307F"/>
    <w:rsid w:val="00B44AF8"/>
    <w:rsid w:val="00B5212F"/>
    <w:rsid w:val="00B53648"/>
    <w:rsid w:val="00B5438D"/>
    <w:rsid w:val="00B544D3"/>
    <w:rsid w:val="00B551FA"/>
    <w:rsid w:val="00B55DC0"/>
    <w:rsid w:val="00B562B1"/>
    <w:rsid w:val="00B57958"/>
    <w:rsid w:val="00B57AE2"/>
    <w:rsid w:val="00B600B5"/>
    <w:rsid w:val="00B60469"/>
    <w:rsid w:val="00B612E3"/>
    <w:rsid w:val="00B61B5B"/>
    <w:rsid w:val="00B622CD"/>
    <w:rsid w:val="00B64478"/>
    <w:rsid w:val="00B64DAC"/>
    <w:rsid w:val="00B6591E"/>
    <w:rsid w:val="00B65BD2"/>
    <w:rsid w:val="00B661B1"/>
    <w:rsid w:val="00B6727F"/>
    <w:rsid w:val="00B6757D"/>
    <w:rsid w:val="00B67EC9"/>
    <w:rsid w:val="00B71380"/>
    <w:rsid w:val="00B72A97"/>
    <w:rsid w:val="00B730F5"/>
    <w:rsid w:val="00B75A5D"/>
    <w:rsid w:val="00B76775"/>
    <w:rsid w:val="00B776F7"/>
    <w:rsid w:val="00B77985"/>
    <w:rsid w:val="00B801BA"/>
    <w:rsid w:val="00B82007"/>
    <w:rsid w:val="00B828F2"/>
    <w:rsid w:val="00B831E4"/>
    <w:rsid w:val="00B833D2"/>
    <w:rsid w:val="00B83B5E"/>
    <w:rsid w:val="00B83CE2"/>
    <w:rsid w:val="00B85C8B"/>
    <w:rsid w:val="00B93266"/>
    <w:rsid w:val="00B93E61"/>
    <w:rsid w:val="00B94CF5"/>
    <w:rsid w:val="00B94EEA"/>
    <w:rsid w:val="00B950BB"/>
    <w:rsid w:val="00B9555D"/>
    <w:rsid w:val="00B97A31"/>
    <w:rsid w:val="00BA156F"/>
    <w:rsid w:val="00BA1AD4"/>
    <w:rsid w:val="00BA1EF0"/>
    <w:rsid w:val="00BA206F"/>
    <w:rsid w:val="00BA3B5C"/>
    <w:rsid w:val="00BA5C13"/>
    <w:rsid w:val="00BA5F87"/>
    <w:rsid w:val="00BA6B31"/>
    <w:rsid w:val="00BB00B0"/>
    <w:rsid w:val="00BB104B"/>
    <w:rsid w:val="00BB16E6"/>
    <w:rsid w:val="00BB4770"/>
    <w:rsid w:val="00BB4D35"/>
    <w:rsid w:val="00BB53DE"/>
    <w:rsid w:val="00BB6CC0"/>
    <w:rsid w:val="00BB6F01"/>
    <w:rsid w:val="00BC02A6"/>
    <w:rsid w:val="00BC0903"/>
    <w:rsid w:val="00BC0FC4"/>
    <w:rsid w:val="00BC1364"/>
    <w:rsid w:val="00BC2B85"/>
    <w:rsid w:val="00BC420E"/>
    <w:rsid w:val="00BC5189"/>
    <w:rsid w:val="00BC54CB"/>
    <w:rsid w:val="00BC6288"/>
    <w:rsid w:val="00BC7DD6"/>
    <w:rsid w:val="00BD0C1D"/>
    <w:rsid w:val="00BD74F3"/>
    <w:rsid w:val="00BE195D"/>
    <w:rsid w:val="00BE1B56"/>
    <w:rsid w:val="00BE24E8"/>
    <w:rsid w:val="00BE2D23"/>
    <w:rsid w:val="00BE2DAA"/>
    <w:rsid w:val="00BE32C1"/>
    <w:rsid w:val="00BE363D"/>
    <w:rsid w:val="00BE3907"/>
    <w:rsid w:val="00BE45EC"/>
    <w:rsid w:val="00BE7B79"/>
    <w:rsid w:val="00BE7EC0"/>
    <w:rsid w:val="00BF0F02"/>
    <w:rsid w:val="00BF2091"/>
    <w:rsid w:val="00BF3355"/>
    <w:rsid w:val="00BF3892"/>
    <w:rsid w:val="00BF4588"/>
    <w:rsid w:val="00BF48B1"/>
    <w:rsid w:val="00BF4943"/>
    <w:rsid w:val="00BF498B"/>
    <w:rsid w:val="00BF4D78"/>
    <w:rsid w:val="00BF6DC5"/>
    <w:rsid w:val="00BF7576"/>
    <w:rsid w:val="00BF7844"/>
    <w:rsid w:val="00C0072D"/>
    <w:rsid w:val="00C00EAF"/>
    <w:rsid w:val="00C01CF4"/>
    <w:rsid w:val="00C0299E"/>
    <w:rsid w:val="00C03A96"/>
    <w:rsid w:val="00C04B3F"/>
    <w:rsid w:val="00C05EE5"/>
    <w:rsid w:val="00C06948"/>
    <w:rsid w:val="00C06970"/>
    <w:rsid w:val="00C07C9D"/>
    <w:rsid w:val="00C101C3"/>
    <w:rsid w:val="00C1153B"/>
    <w:rsid w:val="00C1223E"/>
    <w:rsid w:val="00C13D4E"/>
    <w:rsid w:val="00C14495"/>
    <w:rsid w:val="00C144B1"/>
    <w:rsid w:val="00C1459C"/>
    <w:rsid w:val="00C1582D"/>
    <w:rsid w:val="00C1625B"/>
    <w:rsid w:val="00C17501"/>
    <w:rsid w:val="00C1797A"/>
    <w:rsid w:val="00C2115C"/>
    <w:rsid w:val="00C212ED"/>
    <w:rsid w:val="00C213A0"/>
    <w:rsid w:val="00C21AD4"/>
    <w:rsid w:val="00C229BB"/>
    <w:rsid w:val="00C2403B"/>
    <w:rsid w:val="00C247E9"/>
    <w:rsid w:val="00C257B6"/>
    <w:rsid w:val="00C31A80"/>
    <w:rsid w:val="00C333A1"/>
    <w:rsid w:val="00C35115"/>
    <w:rsid w:val="00C36810"/>
    <w:rsid w:val="00C36CD8"/>
    <w:rsid w:val="00C36EC5"/>
    <w:rsid w:val="00C40190"/>
    <w:rsid w:val="00C41AE1"/>
    <w:rsid w:val="00C44608"/>
    <w:rsid w:val="00C45619"/>
    <w:rsid w:val="00C47DB3"/>
    <w:rsid w:val="00C47FBA"/>
    <w:rsid w:val="00C5029D"/>
    <w:rsid w:val="00C507B3"/>
    <w:rsid w:val="00C5147E"/>
    <w:rsid w:val="00C53752"/>
    <w:rsid w:val="00C53833"/>
    <w:rsid w:val="00C54B8B"/>
    <w:rsid w:val="00C56259"/>
    <w:rsid w:val="00C5738B"/>
    <w:rsid w:val="00C57EE2"/>
    <w:rsid w:val="00C62CB2"/>
    <w:rsid w:val="00C63F01"/>
    <w:rsid w:val="00C647DD"/>
    <w:rsid w:val="00C659F6"/>
    <w:rsid w:val="00C65A46"/>
    <w:rsid w:val="00C702E2"/>
    <w:rsid w:val="00C70430"/>
    <w:rsid w:val="00C70B20"/>
    <w:rsid w:val="00C70D5A"/>
    <w:rsid w:val="00C72118"/>
    <w:rsid w:val="00C723A0"/>
    <w:rsid w:val="00C732FF"/>
    <w:rsid w:val="00C74918"/>
    <w:rsid w:val="00C755EF"/>
    <w:rsid w:val="00C76377"/>
    <w:rsid w:val="00C7666C"/>
    <w:rsid w:val="00C769C7"/>
    <w:rsid w:val="00C76D3B"/>
    <w:rsid w:val="00C77452"/>
    <w:rsid w:val="00C77729"/>
    <w:rsid w:val="00C809E8"/>
    <w:rsid w:val="00C82C88"/>
    <w:rsid w:val="00C8584F"/>
    <w:rsid w:val="00C85B04"/>
    <w:rsid w:val="00C85F54"/>
    <w:rsid w:val="00C87AAE"/>
    <w:rsid w:val="00C87B9D"/>
    <w:rsid w:val="00C9014A"/>
    <w:rsid w:val="00C90E32"/>
    <w:rsid w:val="00C91157"/>
    <w:rsid w:val="00C91446"/>
    <w:rsid w:val="00C9223F"/>
    <w:rsid w:val="00C92772"/>
    <w:rsid w:val="00C93F7E"/>
    <w:rsid w:val="00C9487D"/>
    <w:rsid w:val="00C960EC"/>
    <w:rsid w:val="00CA00FD"/>
    <w:rsid w:val="00CA0E84"/>
    <w:rsid w:val="00CA389D"/>
    <w:rsid w:val="00CA495C"/>
    <w:rsid w:val="00CA65EA"/>
    <w:rsid w:val="00CA70C6"/>
    <w:rsid w:val="00CA7C95"/>
    <w:rsid w:val="00CB5F21"/>
    <w:rsid w:val="00CB62D4"/>
    <w:rsid w:val="00CB67E3"/>
    <w:rsid w:val="00CB715F"/>
    <w:rsid w:val="00CB7D03"/>
    <w:rsid w:val="00CC0F54"/>
    <w:rsid w:val="00CC1062"/>
    <w:rsid w:val="00CC14AA"/>
    <w:rsid w:val="00CC1ADA"/>
    <w:rsid w:val="00CC30AB"/>
    <w:rsid w:val="00CC3688"/>
    <w:rsid w:val="00CC4473"/>
    <w:rsid w:val="00CC501E"/>
    <w:rsid w:val="00CC5124"/>
    <w:rsid w:val="00CC5B55"/>
    <w:rsid w:val="00CC617A"/>
    <w:rsid w:val="00CC65C5"/>
    <w:rsid w:val="00CC66EA"/>
    <w:rsid w:val="00CC780E"/>
    <w:rsid w:val="00CD0B19"/>
    <w:rsid w:val="00CD1D30"/>
    <w:rsid w:val="00CD2584"/>
    <w:rsid w:val="00CD26C0"/>
    <w:rsid w:val="00CD455B"/>
    <w:rsid w:val="00CD51A0"/>
    <w:rsid w:val="00CD54F6"/>
    <w:rsid w:val="00CD782F"/>
    <w:rsid w:val="00CD7AC3"/>
    <w:rsid w:val="00CE090C"/>
    <w:rsid w:val="00CE1765"/>
    <w:rsid w:val="00CE3236"/>
    <w:rsid w:val="00CE37BA"/>
    <w:rsid w:val="00CE3FAA"/>
    <w:rsid w:val="00CE4DF1"/>
    <w:rsid w:val="00CE64CE"/>
    <w:rsid w:val="00CE690E"/>
    <w:rsid w:val="00CE69F9"/>
    <w:rsid w:val="00CE6FC6"/>
    <w:rsid w:val="00CE723C"/>
    <w:rsid w:val="00CF03C1"/>
    <w:rsid w:val="00CF1A5D"/>
    <w:rsid w:val="00CF1AA4"/>
    <w:rsid w:val="00CF32F4"/>
    <w:rsid w:val="00CF4CA9"/>
    <w:rsid w:val="00CF6DC3"/>
    <w:rsid w:val="00CF7106"/>
    <w:rsid w:val="00D0114E"/>
    <w:rsid w:val="00D01E09"/>
    <w:rsid w:val="00D02EF9"/>
    <w:rsid w:val="00D049A5"/>
    <w:rsid w:val="00D04D2E"/>
    <w:rsid w:val="00D061BF"/>
    <w:rsid w:val="00D06C95"/>
    <w:rsid w:val="00D07107"/>
    <w:rsid w:val="00D10CFB"/>
    <w:rsid w:val="00D1122B"/>
    <w:rsid w:val="00D1326B"/>
    <w:rsid w:val="00D14285"/>
    <w:rsid w:val="00D15457"/>
    <w:rsid w:val="00D16304"/>
    <w:rsid w:val="00D168F6"/>
    <w:rsid w:val="00D16CAA"/>
    <w:rsid w:val="00D17398"/>
    <w:rsid w:val="00D17FFD"/>
    <w:rsid w:val="00D20229"/>
    <w:rsid w:val="00D2064D"/>
    <w:rsid w:val="00D2347C"/>
    <w:rsid w:val="00D234ED"/>
    <w:rsid w:val="00D23E2F"/>
    <w:rsid w:val="00D24B27"/>
    <w:rsid w:val="00D24E88"/>
    <w:rsid w:val="00D275FD"/>
    <w:rsid w:val="00D27763"/>
    <w:rsid w:val="00D336E4"/>
    <w:rsid w:val="00D354C6"/>
    <w:rsid w:val="00D3575D"/>
    <w:rsid w:val="00D360A4"/>
    <w:rsid w:val="00D36E1C"/>
    <w:rsid w:val="00D40B17"/>
    <w:rsid w:val="00D41942"/>
    <w:rsid w:val="00D42BAB"/>
    <w:rsid w:val="00D42FBB"/>
    <w:rsid w:val="00D43005"/>
    <w:rsid w:val="00D44847"/>
    <w:rsid w:val="00D4497B"/>
    <w:rsid w:val="00D44C11"/>
    <w:rsid w:val="00D46ED2"/>
    <w:rsid w:val="00D51C0D"/>
    <w:rsid w:val="00D51E95"/>
    <w:rsid w:val="00D52729"/>
    <w:rsid w:val="00D55063"/>
    <w:rsid w:val="00D556C1"/>
    <w:rsid w:val="00D57DDD"/>
    <w:rsid w:val="00D6058D"/>
    <w:rsid w:val="00D61FD0"/>
    <w:rsid w:val="00D6263E"/>
    <w:rsid w:val="00D62B9D"/>
    <w:rsid w:val="00D642E6"/>
    <w:rsid w:val="00D649A8"/>
    <w:rsid w:val="00D655A7"/>
    <w:rsid w:val="00D66034"/>
    <w:rsid w:val="00D661BE"/>
    <w:rsid w:val="00D6759E"/>
    <w:rsid w:val="00D67829"/>
    <w:rsid w:val="00D67D60"/>
    <w:rsid w:val="00D67FBD"/>
    <w:rsid w:val="00D707A0"/>
    <w:rsid w:val="00D70E72"/>
    <w:rsid w:val="00D70E88"/>
    <w:rsid w:val="00D7147D"/>
    <w:rsid w:val="00D71718"/>
    <w:rsid w:val="00D726AD"/>
    <w:rsid w:val="00D7308D"/>
    <w:rsid w:val="00D7361E"/>
    <w:rsid w:val="00D73FF8"/>
    <w:rsid w:val="00D74385"/>
    <w:rsid w:val="00D7484A"/>
    <w:rsid w:val="00D756D2"/>
    <w:rsid w:val="00D75B22"/>
    <w:rsid w:val="00D7710D"/>
    <w:rsid w:val="00D773C3"/>
    <w:rsid w:val="00D83BF5"/>
    <w:rsid w:val="00D84064"/>
    <w:rsid w:val="00D87727"/>
    <w:rsid w:val="00D90C32"/>
    <w:rsid w:val="00D91FED"/>
    <w:rsid w:val="00D92415"/>
    <w:rsid w:val="00D92B13"/>
    <w:rsid w:val="00D932C2"/>
    <w:rsid w:val="00D93783"/>
    <w:rsid w:val="00D944BC"/>
    <w:rsid w:val="00D96755"/>
    <w:rsid w:val="00D9697D"/>
    <w:rsid w:val="00D97AAC"/>
    <w:rsid w:val="00DA0235"/>
    <w:rsid w:val="00DA0551"/>
    <w:rsid w:val="00DA0625"/>
    <w:rsid w:val="00DA1932"/>
    <w:rsid w:val="00DA1AE8"/>
    <w:rsid w:val="00DA2FF8"/>
    <w:rsid w:val="00DA39E0"/>
    <w:rsid w:val="00DA4A84"/>
    <w:rsid w:val="00DA4F79"/>
    <w:rsid w:val="00DA5271"/>
    <w:rsid w:val="00DA60B5"/>
    <w:rsid w:val="00DA7064"/>
    <w:rsid w:val="00DA7819"/>
    <w:rsid w:val="00DA790D"/>
    <w:rsid w:val="00DA7A79"/>
    <w:rsid w:val="00DB1AA6"/>
    <w:rsid w:val="00DB1CC6"/>
    <w:rsid w:val="00DB2897"/>
    <w:rsid w:val="00DB3A88"/>
    <w:rsid w:val="00DB43EF"/>
    <w:rsid w:val="00DB4CC6"/>
    <w:rsid w:val="00DB598B"/>
    <w:rsid w:val="00DB68C7"/>
    <w:rsid w:val="00DB6D9A"/>
    <w:rsid w:val="00DB75A8"/>
    <w:rsid w:val="00DB7704"/>
    <w:rsid w:val="00DB7A63"/>
    <w:rsid w:val="00DC1D62"/>
    <w:rsid w:val="00DC2690"/>
    <w:rsid w:val="00DD08AF"/>
    <w:rsid w:val="00DD0D32"/>
    <w:rsid w:val="00DD41B9"/>
    <w:rsid w:val="00DD4C39"/>
    <w:rsid w:val="00DD5317"/>
    <w:rsid w:val="00DD55B6"/>
    <w:rsid w:val="00DD713C"/>
    <w:rsid w:val="00DD7400"/>
    <w:rsid w:val="00DD7A11"/>
    <w:rsid w:val="00DD7C1A"/>
    <w:rsid w:val="00DE107C"/>
    <w:rsid w:val="00DE2F7B"/>
    <w:rsid w:val="00DE56FE"/>
    <w:rsid w:val="00DE6132"/>
    <w:rsid w:val="00DE61CD"/>
    <w:rsid w:val="00DE7261"/>
    <w:rsid w:val="00DE72C8"/>
    <w:rsid w:val="00DE73FA"/>
    <w:rsid w:val="00DE7982"/>
    <w:rsid w:val="00DF0CDF"/>
    <w:rsid w:val="00DF16F6"/>
    <w:rsid w:val="00DF2584"/>
    <w:rsid w:val="00DF4C04"/>
    <w:rsid w:val="00DF720A"/>
    <w:rsid w:val="00DF7C7F"/>
    <w:rsid w:val="00E000A7"/>
    <w:rsid w:val="00E00867"/>
    <w:rsid w:val="00E016A7"/>
    <w:rsid w:val="00E017C8"/>
    <w:rsid w:val="00E02680"/>
    <w:rsid w:val="00E03241"/>
    <w:rsid w:val="00E0355C"/>
    <w:rsid w:val="00E04006"/>
    <w:rsid w:val="00E05708"/>
    <w:rsid w:val="00E06145"/>
    <w:rsid w:val="00E06E8F"/>
    <w:rsid w:val="00E10483"/>
    <w:rsid w:val="00E119AD"/>
    <w:rsid w:val="00E11DB4"/>
    <w:rsid w:val="00E11E55"/>
    <w:rsid w:val="00E122B7"/>
    <w:rsid w:val="00E1678C"/>
    <w:rsid w:val="00E16EB1"/>
    <w:rsid w:val="00E20D6F"/>
    <w:rsid w:val="00E20F53"/>
    <w:rsid w:val="00E22504"/>
    <w:rsid w:val="00E227EB"/>
    <w:rsid w:val="00E22882"/>
    <w:rsid w:val="00E24B6E"/>
    <w:rsid w:val="00E259E2"/>
    <w:rsid w:val="00E26530"/>
    <w:rsid w:val="00E3099E"/>
    <w:rsid w:val="00E30BBA"/>
    <w:rsid w:val="00E31DBC"/>
    <w:rsid w:val="00E3319A"/>
    <w:rsid w:val="00E34737"/>
    <w:rsid w:val="00E376F4"/>
    <w:rsid w:val="00E409E5"/>
    <w:rsid w:val="00E41423"/>
    <w:rsid w:val="00E417BC"/>
    <w:rsid w:val="00E4192C"/>
    <w:rsid w:val="00E43957"/>
    <w:rsid w:val="00E44447"/>
    <w:rsid w:val="00E45B04"/>
    <w:rsid w:val="00E50CDE"/>
    <w:rsid w:val="00E51412"/>
    <w:rsid w:val="00E519D8"/>
    <w:rsid w:val="00E51A6A"/>
    <w:rsid w:val="00E5353B"/>
    <w:rsid w:val="00E54EB3"/>
    <w:rsid w:val="00E55886"/>
    <w:rsid w:val="00E5606B"/>
    <w:rsid w:val="00E5683A"/>
    <w:rsid w:val="00E5781F"/>
    <w:rsid w:val="00E60B87"/>
    <w:rsid w:val="00E612F0"/>
    <w:rsid w:val="00E62A28"/>
    <w:rsid w:val="00E62CB2"/>
    <w:rsid w:val="00E62D54"/>
    <w:rsid w:val="00E66342"/>
    <w:rsid w:val="00E673C5"/>
    <w:rsid w:val="00E70447"/>
    <w:rsid w:val="00E7159E"/>
    <w:rsid w:val="00E72B9E"/>
    <w:rsid w:val="00E735D8"/>
    <w:rsid w:val="00E7398D"/>
    <w:rsid w:val="00E73A9B"/>
    <w:rsid w:val="00E73FC4"/>
    <w:rsid w:val="00E74260"/>
    <w:rsid w:val="00E74511"/>
    <w:rsid w:val="00E751AC"/>
    <w:rsid w:val="00E7541B"/>
    <w:rsid w:val="00E758E4"/>
    <w:rsid w:val="00E7778A"/>
    <w:rsid w:val="00E81395"/>
    <w:rsid w:val="00E821D1"/>
    <w:rsid w:val="00E8242E"/>
    <w:rsid w:val="00E8286E"/>
    <w:rsid w:val="00E83C6D"/>
    <w:rsid w:val="00E84363"/>
    <w:rsid w:val="00E86A4C"/>
    <w:rsid w:val="00E876E2"/>
    <w:rsid w:val="00E9094B"/>
    <w:rsid w:val="00E93699"/>
    <w:rsid w:val="00E94774"/>
    <w:rsid w:val="00E94829"/>
    <w:rsid w:val="00E9567F"/>
    <w:rsid w:val="00E96327"/>
    <w:rsid w:val="00EA1DD4"/>
    <w:rsid w:val="00EA1F79"/>
    <w:rsid w:val="00EA2746"/>
    <w:rsid w:val="00EA3624"/>
    <w:rsid w:val="00EA37A4"/>
    <w:rsid w:val="00EA39B8"/>
    <w:rsid w:val="00EB0154"/>
    <w:rsid w:val="00EB0495"/>
    <w:rsid w:val="00EB613E"/>
    <w:rsid w:val="00EB6447"/>
    <w:rsid w:val="00EB7832"/>
    <w:rsid w:val="00EC015C"/>
    <w:rsid w:val="00EC029C"/>
    <w:rsid w:val="00EC085E"/>
    <w:rsid w:val="00EC49E2"/>
    <w:rsid w:val="00EC5098"/>
    <w:rsid w:val="00EC5481"/>
    <w:rsid w:val="00EC796F"/>
    <w:rsid w:val="00ED2006"/>
    <w:rsid w:val="00ED3D18"/>
    <w:rsid w:val="00ED5D14"/>
    <w:rsid w:val="00ED6BBC"/>
    <w:rsid w:val="00ED742A"/>
    <w:rsid w:val="00EE1082"/>
    <w:rsid w:val="00EE148A"/>
    <w:rsid w:val="00EE3151"/>
    <w:rsid w:val="00EE5886"/>
    <w:rsid w:val="00EE70C4"/>
    <w:rsid w:val="00EE73E0"/>
    <w:rsid w:val="00EE7F77"/>
    <w:rsid w:val="00EF0F56"/>
    <w:rsid w:val="00EF350B"/>
    <w:rsid w:val="00EF67A2"/>
    <w:rsid w:val="00F01657"/>
    <w:rsid w:val="00F02318"/>
    <w:rsid w:val="00F02AFA"/>
    <w:rsid w:val="00F040E1"/>
    <w:rsid w:val="00F06F28"/>
    <w:rsid w:val="00F10A16"/>
    <w:rsid w:val="00F10F97"/>
    <w:rsid w:val="00F1117F"/>
    <w:rsid w:val="00F11F14"/>
    <w:rsid w:val="00F1294F"/>
    <w:rsid w:val="00F13318"/>
    <w:rsid w:val="00F1342D"/>
    <w:rsid w:val="00F13CBA"/>
    <w:rsid w:val="00F14A69"/>
    <w:rsid w:val="00F14F69"/>
    <w:rsid w:val="00F14FD7"/>
    <w:rsid w:val="00F15CC7"/>
    <w:rsid w:val="00F1709D"/>
    <w:rsid w:val="00F17A33"/>
    <w:rsid w:val="00F20E78"/>
    <w:rsid w:val="00F217A6"/>
    <w:rsid w:val="00F2266B"/>
    <w:rsid w:val="00F228D6"/>
    <w:rsid w:val="00F24E8A"/>
    <w:rsid w:val="00F255AA"/>
    <w:rsid w:val="00F27366"/>
    <w:rsid w:val="00F27C63"/>
    <w:rsid w:val="00F27EF9"/>
    <w:rsid w:val="00F30584"/>
    <w:rsid w:val="00F32A36"/>
    <w:rsid w:val="00F3363B"/>
    <w:rsid w:val="00F33D71"/>
    <w:rsid w:val="00F3449A"/>
    <w:rsid w:val="00F35234"/>
    <w:rsid w:val="00F35964"/>
    <w:rsid w:val="00F360BC"/>
    <w:rsid w:val="00F361F4"/>
    <w:rsid w:val="00F36559"/>
    <w:rsid w:val="00F377B0"/>
    <w:rsid w:val="00F3795A"/>
    <w:rsid w:val="00F37A3E"/>
    <w:rsid w:val="00F40030"/>
    <w:rsid w:val="00F42679"/>
    <w:rsid w:val="00F4398B"/>
    <w:rsid w:val="00F4443B"/>
    <w:rsid w:val="00F444A9"/>
    <w:rsid w:val="00F474A8"/>
    <w:rsid w:val="00F50DA2"/>
    <w:rsid w:val="00F50DDD"/>
    <w:rsid w:val="00F50F8B"/>
    <w:rsid w:val="00F51418"/>
    <w:rsid w:val="00F51778"/>
    <w:rsid w:val="00F53C11"/>
    <w:rsid w:val="00F55A71"/>
    <w:rsid w:val="00F56770"/>
    <w:rsid w:val="00F6069A"/>
    <w:rsid w:val="00F61FF8"/>
    <w:rsid w:val="00F628C0"/>
    <w:rsid w:val="00F64273"/>
    <w:rsid w:val="00F64D72"/>
    <w:rsid w:val="00F64EA8"/>
    <w:rsid w:val="00F65484"/>
    <w:rsid w:val="00F670A6"/>
    <w:rsid w:val="00F6719F"/>
    <w:rsid w:val="00F678C0"/>
    <w:rsid w:val="00F71026"/>
    <w:rsid w:val="00F71C2A"/>
    <w:rsid w:val="00F729DF"/>
    <w:rsid w:val="00F7459A"/>
    <w:rsid w:val="00F74719"/>
    <w:rsid w:val="00F74D7A"/>
    <w:rsid w:val="00F74D94"/>
    <w:rsid w:val="00F75D5F"/>
    <w:rsid w:val="00F767B5"/>
    <w:rsid w:val="00F805FF"/>
    <w:rsid w:val="00F80C39"/>
    <w:rsid w:val="00F81314"/>
    <w:rsid w:val="00F827A1"/>
    <w:rsid w:val="00F83C83"/>
    <w:rsid w:val="00F8465A"/>
    <w:rsid w:val="00F90EC9"/>
    <w:rsid w:val="00F9549C"/>
    <w:rsid w:val="00F955CE"/>
    <w:rsid w:val="00F97FE7"/>
    <w:rsid w:val="00FA3783"/>
    <w:rsid w:val="00FA4156"/>
    <w:rsid w:val="00FA497C"/>
    <w:rsid w:val="00FA5AEA"/>
    <w:rsid w:val="00FA5E43"/>
    <w:rsid w:val="00FB240A"/>
    <w:rsid w:val="00FB270D"/>
    <w:rsid w:val="00FB43FE"/>
    <w:rsid w:val="00FB4D66"/>
    <w:rsid w:val="00FB5066"/>
    <w:rsid w:val="00FB5156"/>
    <w:rsid w:val="00FB7E25"/>
    <w:rsid w:val="00FB7EC9"/>
    <w:rsid w:val="00FC0190"/>
    <w:rsid w:val="00FC094D"/>
    <w:rsid w:val="00FC1529"/>
    <w:rsid w:val="00FC15E6"/>
    <w:rsid w:val="00FC1B35"/>
    <w:rsid w:val="00FC3F65"/>
    <w:rsid w:val="00FC4A84"/>
    <w:rsid w:val="00FC5532"/>
    <w:rsid w:val="00FC5800"/>
    <w:rsid w:val="00FC59D1"/>
    <w:rsid w:val="00FC6822"/>
    <w:rsid w:val="00FC6991"/>
    <w:rsid w:val="00FC73AE"/>
    <w:rsid w:val="00FC761D"/>
    <w:rsid w:val="00FC7DE4"/>
    <w:rsid w:val="00FD01D1"/>
    <w:rsid w:val="00FD37E6"/>
    <w:rsid w:val="00FD4130"/>
    <w:rsid w:val="00FD56F0"/>
    <w:rsid w:val="00FD6377"/>
    <w:rsid w:val="00FD67DF"/>
    <w:rsid w:val="00FE0B8E"/>
    <w:rsid w:val="00FE1377"/>
    <w:rsid w:val="00FE183C"/>
    <w:rsid w:val="00FE2F1F"/>
    <w:rsid w:val="00FE3BC8"/>
    <w:rsid w:val="00FE630A"/>
    <w:rsid w:val="00FE7E98"/>
    <w:rsid w:val="00FF0043"/>
    <w:rsid w:val="00FF3405"/>
    <w:rsid w:val="00FF4381"/>
    <w:rsid w:val="00FF4CF6"/>
    <w:rsid w:val="00FF4D1F"/>
    <w:rsid w:val="00FF57E6"/>
    <w:rsid w:val="00FF59AA"/>
    <w:rsid w:val="00FF5C6B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8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15E1C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B15E1C"/>
    <w:pPr>
      <w:keepNext/>
      <w:spacing w:after="0" w:line="240" w:lineRule="auto"/>
      <w:jc w:val="center"/>
      <w:outlineLvl w:val="1"/>
    </w:pPr>
    <w:rPr>
      <w:rFonts w:ascii="Arial" w:hAnsi="Arial" w:cs="Arial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15E1C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15E1C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B15E1C"/>
    <w:pPr>
      <w:keepNext/>
      <w:spacing w:after="0" w:line="240" w:lineRule="auto"/>
      <w:outlineLvl w:val="4"/>
    </w:pPr>
    <w:rPr>
      <w:rFonts w:ascii="Arial" w:hAnsi="Arial"/>
      <w:sz w:val="20"/>
      <w:szCs w:val="24"/>
    </w:rPr>
  </w:style>
  <w:style w:type="paragraph" w:styleId="6">
    <w:name w:val="heading 6"/>
    <w:basedOn w:val="a"/>
    <w:next w:val="a"/>
    <w:link w:val="60"/>
    <w:qFormat/>
    <w:rsid w:val="00B15E1C"/>
    <w:pPr>
      <w:keepNext/>
      <w:spacing w:after="0" w:line="240" w:lineRule="auto"/>
      <w:outlineLvl w:val="5"/>
    </w:pPr>
    <w:rPr>
      <w:rFonts w:ascii="Arial" w:hAnsi="Arial"/>
      <w:b/>
      <w:cap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C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rsid w:val="00B15E1C"/>
    <w:rPr>
      <w:rFonts w:ascii="Arial" w:eastAsia="Times New Roman" w:hAnsi="Arial" w:cs="Arial"/>
      <w:lang w:val="en-US"/>
    </w:rPr>
  </w:style>
  <w:style w:type="character" w:customStyle="1" w:styleId="30">
    <w:name w:val="Заголовок 3 Знак"/>
    <w:basedOn w:val="a0"/>
    <w:link w:val="3"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15E1C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B15E1C"/>
    <w:rPr>
      <w:rFonts w:ascii="Arial" w:eastAsia="Times New Roman" w:hAnsi="Arial"/>
      <w:szCs w:val="24"/>
    </w:rPr>
  </w:style>
  <w:style w:type="character" w:customStyle="1" w:styleId="60">
    <w:name w:val="Заголовок 6 Знак"/>
    <w:basedOn w:val="a0"/>
    <w:link w:val="6"/>
    <w:rsid w:val="00B15E1C"/>
    <w:rPr>
      <w:rFonts w:ascii="Arial" w:eastAsia="Times New Roman" w:hAnsi="Arial"/>
      <w:b/>
      <w:caps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D2C58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0D2C58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95ED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95E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5E1C"/>
    <w:pPr>
      <w:ind w:left="720"/>
      <w:contextualSpacing/>
    </w:pPr>
  </w:style>
  <w:style w:type="character" w:customStyle="1" w:styleId="aa">
    <w:name w:val="Основной текст Знак"/>
    <w:basedOn w:val="a0"/>
    <w:link w:val="ab"/>
    <w:semiHidden/>
    <w:rsid w:val="00B15E1C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a"/>
    <w:semiHidden/>
    <w:rsid w:val="00B15E1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15E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rsid w:val="00B15E1C"/>
    <w:rPr>
      <w:rFonts w:cs="Times New Roman"/>
    </w:rPr>
  </w:style>
  <w:style w:type="paragraph" w:customStyle="1" w:styleId="ConsPlusCell">
    <w:name w:val="ConsPlusCell"/>
    <w:uiPriority w:val="99"/>
    <w:rsid w:val="00B15E1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B1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B15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B15E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11">
    <w:name w:val="Стиль1 Знак"/>
    <w:basedOn w:val="a0"/>
    <w:link w:val="12"/>
    <w:uiPriority w:val="99"/>
    <w:locked/>
    <w:rsid w:val="00B15E1C"/>
    <w:rPr>
      <w:sz w:val="28"/>
    </w:rPr>
  </w:style>
  <w:style w:type="paragraph" w:customStyle="1" w:styleId="12">
    <w:name w:val="Стиль1"/>
    <w:basedOn w:val="a"/>
    <w:link w:val="11"/>
    <w:uiPriority w:val="99"/>
    <w:rsid w:val="00B15E1C"/>
    <w:pPr>
      <w:spacing w:after="0" w:line="24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B15E1C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rsid w:val="00B1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B15E1C"/>
    <w:rPr>
      <w:color w:val="0000FF"/>
      <w:u w:val="single"/>
    </w:rPr>
  </w:style>
  <w:style w:type="paragraph" w:styleId="af2">
    <w:name w:val="Body Text Indent"/>
    <w:basedOn w:val="a"/>
    <w:link w:val="af3"/>
    <w:rsid w:val="00B15E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15E1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B15E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B15E1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B15E1C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B15E1C"/>
    <w:rPr>
      <w:rFonts w:eastAsia="Times New Roman"/>
    </w:rPr>
  </w:style>
  <w:style w:type="character" w:customStyle="1" w:styleId="af8">
    <w:name w:val="Текст примечания Знак"/>
    <w:basedOn w:val="a0"/>
    <w:link w:val="af9"/>
    <w:semiHidden/>
    <w:rsid w:val="00B15E1C"/>
    <w:rPr>
      <w:rFonts w:ascii="Times New Roman" w:eastAsia="Times New Roman" w:hAnsi="Times New Roman"/>
    </w:rPr>
  </w:style>
  <w:style w:type="paragraph" w:styleId="af9">
    <w:name w:val="annotation text"/>
    <w:basedOn w:val="a"/>
    <w:link w:val="af8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B15E1C"/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B15E1C"/>
    <w:rPr>
      <w:rFonts w:ascii="Arial" w:eastAsia="Times New Roman" w:hAnsi="Arial" w:cs="Arial"/>
    </w:rPr>
  </w:style>
  <w:style w:type="paragraph" w:styleId="22">
    <w:name w:val="Body Text 2"/>
    <w:basedOn w:val="a"/>
    <w:link w:val="21"/>
    <w:semiHidden/>
    <w:rsid w:val="00B15E1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B15E1C"/>
    <w:rPr>
      <w:rFonts w:eastAsia="Times New Roman"/>
      <w:sz w:val="22"/>
      <w:szCs w:val="22"/>
    </w:rPr>
  </w:style>
  <w:style w:type="character" w:customStyle="1" w:styleId="31">
    <w:name w:val="Основной текст 3 Знак"/>
    <w:basedOn w:val="a0"/>
    <w:link w:val="32"/>
    <w:semiHidden/>
    <w:rsid w:val="00B15E1C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B15E1C"/>
    <w:pPr>
      <w:spacing w:after="0" w:line="240" w:lineRule="auto"/>
    </w:pPr>
    <w:rPr>
      <w:rFonts w:ascii="Arial" w:hAnsi="Arial"/>
      <w:b/>
      <w:sz w:val="20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15E1C"/>
    <w:rPr>
      <w:rFonts w:eastAsia="Times New Roman"/>
      <w:sz w:val="16"/>
      <w:szCs w:val="16"/>
    </w:rPr>
  </w:style>
  <w:style w:type="paragraph" w:customStyle="1" w:styleId="ConsPlusNonformat">
    <w:name w:val="ConsPlusNonformat"/>
    <w:rsid w:val="00B15E1C"/>
    <w:rPr>
      <w:rFonts w:ascii="Courier New" w:eastAsia="Times New Roman" w:hAnsi="Courier New"/>
      <w:snapToGrid w:val="0"/>
    </w:rPr>
  </w:style>
  <w:style w:type="paragraph" w:customStyle="1" w:styleId="afa">
    <w:name w:val="Прижатый влево"/>
    <w:basedOn w:val="a"/>
    <w:next w:val="a"/>
    <w:uiPriority w:val="99"/>
    <w:rsid w:val="00B15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b">
    <w:name w:val="Table Grid"/>
    <w:basedOn w:val="a1"/>
    <w:uiPriority w:val="99"/>
    <w:rsid w:val="0055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5D5605"/>
    <w:rPr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3263C0"/>
    <w:rPr>
      <w:rFonts w:eastAsia="Times New Roman"/>
      <w:sz w:val="22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3263C0"/>
    <w:rPr>
      <w:rFonts w:ascii="Tahoma" w:eastAsia="Times New Roman" w:hAnsi="Tahoma" w:cs="Tahoma"/>
      <w:sz w:val="16"/>
      <w:szCs w:val="16"/>
    </w:rPr>
  </w:style>
  <w:style w:type="character" w:styleId="afd">
    <w:name w:val="line number"/>
    <w:basedOn w:val="a0"/>
    <w:uiPriority w:val="99"/>
    <w:semiHidden/>
    <w:unhideWhenUsed/>
    <w:rsid w:val="00072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8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15E1C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B15E1C"/>
    <w:pPr>
      <w:keepNext/>
      <w:spacing w:after="0" w:line="240" w:lineRule="auto"/>
      <w:jc w:val="center"/>
      <w:outlineLvl w:val="1"/>
    </w:pPr>
    <w:rPr>
      <w:rFonts w:ascii="Arial" w:hAnsi="Arial" w:cs="Arial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15E1C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15E1C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B15E1C"/>
    <w:pPr>
      <w:keepNext/>
      <w:spacing w:after="0" w:line="240" w:lineRule="auto"/>
      <w:outlineLvl w:val="4"/>
    </w:pPr>
    <w:rPr>
      <w:rFonts w:ascii="Arial" w:hAnsi="Arial"/>
      <w:sz w:val="20"/>
      <w:szCs w:val="24"/>
    </w:rPr>
  </w:style>
  <w:style w:type="paragraph" w:styleId="6">
    <w:name w:val="heading 6"/>
    <w:basedOn w:val="a"/>
    <w:next w:val="a"/>
    <w:link w:val="60"/>
    <w:qFormat/>
    <w:rsid w:val="00B15E1C"/>
    <w:pPr>
      <w:keepNext/>
      <w:spacing w:after="0" w:line="240" w:lineRule="auto"/>
      <w:outlineLvl w:val="5"/>
    </w:pPr>
    <w:rPr>
      <w:rFonts w:ascii="Arial" w:hAnsi="Arial"/>
      <w:b/>
      <w:cap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C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rsid w:val="00B15E1C"/>
    <w:rPr>
      <w:rFonts w:ascii="Arial" w:eastAsia="Times New Roman" w:hAnsi="Arial" w:cs="Arial"/>
      <w:lang w:val="en-US"/>
    </w:rPr>
  </w:style>
  <w:style w:type="character" w:customStyle="1" w:styleId="30">
    <w:name w:val="Заголовок 3 Знак"/>
    <w:basedOn w:val="a0"/>
    <w:link w:val="3"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15E1C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B15E1C"/>
    <w:rPr>
      <w:rFonts w:ascii="Arial" w:eastAsia="Times New Roman" w:hAnsi="Arial"/>
      <w:szCs w:val="24"/>
    </w:rPr>
  </w:style>
  <w:style w:type="character" w:customStyle="1" w:styleId="60">
    <w:name w:val="Заголовок 6 Знак"/>
    <w:basedOn w:val="a0"/>
    <w:link w:val="6"/>
    <w:rsid w:val="00B15E1C"/>
    <w:rPr>
      <w:rFonts w:ascii="Arial" w:eastAsia="Times New Roman" w:hAnsi="Arial"/>
      <w:b/>
      <w:caps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D2C58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0D2C58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95ED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95E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5E1C"/>
    <w:pPr>
      <w:ind w:left="720"/>
      <w:contextualSpacing/>
    </w:pPr>
  </w:style>
  <w:style w:type="character" w:customStyle="1" w:styleId="aa">
    <w:name w:val="Основной текст Знак"/>
    <w:basedOn w:val="a0"/>
    <w:link w:val="ab"/>
    <w:semiHidden/>
    <w:rsid w:val="00B15E1C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a"/>
    <w:semiHidden/>
    <w:rsid w:val="00B15E1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15E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rsid w:val="00B15E1C"/>
    <w:rPr>
      <w:rFonts w:cs="Times New Roman"/>
    </w:rPr>
  </w:style>
  <w:style w:type="paragraph" w:customStyle="1" w:styleId="ConsPlusCell">
    <w:name w:val="ConsPlusCell"/>
    <w:uiPriority w:val="99"/>
    <w:rsid w:val="00B15E1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B1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B15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B15E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11">
    <w:name w:val="Стиль1 Знак"/>
    <w:basedOn w:val="a0"/>
    <w:link w:val="12"/>
    <w:uiPriority w:val="99"/>
    <w:locked/>
    <w:rsid w:val="00B15E1C"/>
    <w:rPr>
      <w:sz w:val="28"/>
    </w:rPr>
  </w:style>
  <w:style w:type="paragraph" w:customStyle="1" w:styleId="12">
    <w:name w:val="Стиль1"/>
    <w:basedOn w:val="a"/>
    <w:link w:val="11"/>
    <w:uiPriority w:val="99"/>
    <w:rsid w:val="00B15E1C"/>
    <w:pPr>
      <w:spacing w:after="0" w:line="24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B15E1C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rsid w:val="00B1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B15E1C"/>
    <w:rPr>
      <w:color w:val="0000FF"/>
      <w:u w:val="single"/>
    </w:rPr>
  </w:style>
  <w:style w:type="paragraph" w:styleId="af2">
    <w:name w:val="Body Text Indent"/>
    <w:basedOn w:val="a"/>
    <w:link w:val="af3"/>
    <w:rsid w:val="00B15E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15E1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B15E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B15E1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B15E1C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B15E1C"/>
    <w:rPr>
      <w:rFonts w:eastAsia="Times New Roman"/>
    </w:rPr>
  </w:style>
  <w:style w:type="character" w:customStyle="1" w:styleId="af8">
    <w:name w:val="Текст примечания Знак"/>
    <w:basedOn w:val="a0"/>
    <w:link w:val="af9"/>
    <w:semiHidden/>
    <w:rsid w:val="00B15E1C"/>
    <w:rPr>
      <w:rFonts w:ascii="Times New Roman" w:eastAsia="Times New Roman" w:hAnsi="Times New Roman"/>
    </w:rPr>
  </w:style>
  <w:style w:type="paragraph" w:styleId="af9">
    <w:name w:val="annotation text"/>
    <w:basedOn w:val="a"/>
    <w:link w:val="af8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B15E1C"/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B15E1C"/>
    <w:rPr>
      <w:rFonts w:ascii="Arial" w:eastAsia="Times New Roman" w:hAnsi="Arial" w:cs="Arial"/>
    </w:rPr>
  </w:style>
  <w:style w:type="paragraph" w:styleId="22">
    <w:name w:val="Body Text 2"/>
    <w:basedOn w:val="a"/>
    <w:link w:val="21"/>
    <w:semiHidden/>
    <w:rsid w:val="00B15E1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B15E1C"/>
    <w:rPr>
      <w:rFonts w:eastAsia="Times New Roman"/>
      <w:sz w:val="22"/>
      <w:szCs w:val="22"/>
    </w:rPr>
  </w:style>
  <w:style w:type="character" w:customStyle="1" w:styleId="31">
    <w:name w:val="Основной текст 3 Знак"/>
    <w:basedOn w:val="a0"/>
    <w:link w:val="32"/>
    <w:semiHidden/>
    <w:rsid w:val="00B15E1C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B15E1C"/>
    <w:pPr>
      <w:spacing w:after="0" w:line="240" w:lineRule="auto"/>
    </w:pPr>
    <w:rPr>
      <w:rFonts w:ascii="Arial" w:hAnsi="Arial"/>
      <w:b/>
      <w:sz w:val="20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15E1C"/>
    <w:rPr>
      <w:rFonts w:eastAsia="Times New Roman"/>
      <w:sz w:val="16"/>
      <w:szCs w:val="16"/>
    </w:rPr>
  </w:style>
  <w:style w:type="paragraph" w:customStyle="1" w:styleId="ConsPlusNonformat">
    <w:name w:val="ConsPlusNonformat"/>
    <w:rsid w:val="00B15E1C"/>
    <w:rPr>
      <w:rFonts w:ascii="Courier New" w:eastAsia="Times New Roman" w:hAnsi="Courier New"/>
      <w:snapToGrid w:val="0"/>
    </w:rPr>
  </w:style>
  <w:style w:type="paragraph" w:customStyle="1" w:styleId="afa">
    <w:name w:val="Прижатый влево"/>
    <w:basedOn w:val="a"/>
    <w:next w:val="a"/>
    <w:uiPriority w:val="99"/>
    <w:rsid w:val="00B15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b">
    <w:name w:val="Table Grid"/>
    <w:basedOn w:val="a1"/>
    <w:uiPriority w:val="99"/>
    <w:rsid w:val="0055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5D5605"/>
    <w:rPr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3263C0"/>
    <w:rPr>
      <w:rFonts w:eastAsia="Times New Roman"/>
      <w:sz w:val="22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3263C0"/>
    <w:rPr>
      <w:rFonts w:ascii="Tahoma" w:eastAsia="Times New Roman" w:hAnsi="Tahoma" w:cs="Tahoma"/>
      <w:sz w:val="16"/>
      <w:szCs w:val="16"/>
    </w:rPr>
  </w:style>
  <w:style w:type="character" w:styleId="afd">
    <w:name w:val="line number"/>
    <w:basedOn w:val="a0"/>
    <w:uiPriority w:val="99"/>
    <w:semiHidden/>
    <w:unhideWhenUsed/>
    <w:rsid w:val="0007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4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0C8D-895E-43FB-8A34-1D412D54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4625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Ульяновской области</Company>
  <LinksUpToDate>false</LinksUpToDate>
  <CharactersWithSpaces>30927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u506-9</dc:creator>
  <cp:lastModifiedBy>user</cp:lastModifiedBy>
  <cp:revision>5</cp:revision>
  <cp:lastPrinted>2020-08-10T07:10:00Z</cp:lastPrinted>
  <dcterms:created xsi:type="dcterms:W3CDTF">2020-06-09T04:51:00Z</dcterms:created>
  <dcterms:modified xsi:type="dcterms:W3CDTF">2020-08-10T07:10:00Z</dcterms:modified>
</cp:coreProperties>
</file>