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20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</w:t>
      </w:r>
      <w:r w:rsidR="00B605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A20BC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511E20" w:rsidP="00E1188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№ ____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Ново</w:t>
      </w:r>
      <w:r w:rsidR="00B605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николаевка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1CD4" w:rsidRPr="00881CD4" w:rsidRDefault="00EB379E" w:rsidP="00881C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EB37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изменений в</w:t>
      </w:r>
      <w:r w:rsidR="003D5B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F5527" w:rsidRPr="00AF55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 Администрации Ново</w:t>
      </w:r>
      <w:r w:rsidR="00B605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николаевского </w:t>
      </w:r>
      <w:r w:rsidR="00AF5527" w:rsidRPr="00AF55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B605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05.10.</w:t>
      </w:r>
      <w:r w:rsidR="00922C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="00881C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</w:t>
      </w:r>
      <w:r w:rsidR="00B605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81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D78E1" w:rsidRPr="00ED35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ED35D6" w:rsidRPr="00ED35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административного регламента предоставления муниципальной услуги </w:t>
      </w:r>
      <w:r w:rsidR="00ED35D6" w:rsidRPr="009860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881CD4" w:rsidRPr="00881C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Предоставление заключения о соответствии (несоответствии) жилого помещения муниципального и частного жилищного фонда требованиям, предъявляемым к жилому помещению, и его пригодности (непригодности) для проживания, о признании многоквартирного дома, за исключением многоквартирных домов, все жилые помещения в которых находятся в собственности Российской Федерации</w:t>
      </w:r>
      <w:proofErr w:type="gramEnd"/>
      <w:r w:rsidR="00881CD4" w:rsidRPr="00881C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или субъекта Российской Федерации, </w:t>
      </w:r>
      <w:proofErr w:type="gramStart"/>
      <w:r w:rsidR="00881CD4" w:rsidRPr="00881C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аварийным</w:t>
      </w:r>
      <w:proofErr w:type="gramEnd"/>
      <w:r w:rsidR="00881CD4" w:rsidRPr="00881C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подлежащем сносу или реконструкции»</w:t>
      </w:r>
    </w:p>
    <w:p w:rsidR="00922C9E" w:rsidRPr="00922C9E" w:rsidRDefault="00922C9E" w:rsidP="00922C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1E20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22C9E" w:rsidRPr="00EB379E" w:rsidRDefault="00922C9E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равов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соответствие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</w:t>
      </w:r>
    </w:p>
    <w:p w:rsidR="00511E20" w:rsidRPr="00D0142A" w:rsidRDefault="00511E20" w:rsidP="00D253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ПОСТАНОВЛЯЮ:</w:t>
      </w:r>
    </w:p>
    <w:p w:rsidR="00AF3924" w:rsidRPr="001952FF" w:rsidRDefault="00511E20" w:rsidP="00AF55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="00EB379E" w:rsidRPr="00EB3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постановление </w:t>
      </w:r>
      <w:r w:rsidR="00AF3924"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 Ново</w:t>
      </w:r>
      <w:r w:rsidR="00B605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="00AF3924"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B605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05.10</w:t>
      </w:r>
      <w:r w:rsidR="00881CD4" w:rsidRPr="00881C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.2020 № </w:t>
      </w:r>
      <w:r w:rsidR="00B605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81</w:t>
      </w:r>
      <w:r w:rsidR="00881CD4" w:rsidRPr="00881C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«Об утверждении административного регламента предоставления муниципальной услуги «Предоставление заключения о соответствии (несоответствии) жилого помещения муниципального и частного жилищного фонда требованиям, предъявляемым к жилому помещению, и его пригодности (непригодности) для проживания, о признании многоквартирного дома, за исключением многоквартирных домов, все жилые помещения в которых находятся в собственности Российской Федерации или субъекта</w:t>
      </w:r>
      <w:proofErr w:type="gramEnd"/>
      <w:r w:rsidR="00881CD4" w:rsidRPr="00881C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Федерации, </w:t>
      </w:r>
      <w:proofErr w:type="gramStart"/>
      <w:r w:rsidR="00881CD4" w:rsidRPr="00881C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аварийным</w:t>
      </w:r>
      <w:proofErr w:type="gramEnd"/>
      <w:r w:rsidR="00881CD4" w:rsidRPr="00881C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подлежащем сносу или реконструкции»</w:t>
      </w:r>
      <w:r w:rsidR="000B75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B379E" w:rsidRPr="00EB379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изменения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F3924" w:rsidRDefault="00AF3924" w:rsidP="00EB379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регламент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предоставления муниципальной услуги «</w:t>
      </w:r>
      <w:r w:rsidR="00881CD4" w:rsidRPr="00881C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Предоставление заключения о соответствии (несоответствии) жилого помещения муниципального и частного жилищного фонда требованиям, предъявляемым к жилому помещению, и его пригодности (непригодности) для проживания, о признании многоквартирного дома, за исключением многоквартирных домов, все жилые помещения в которых находятся в собственности Российской Федерации или субъекта Российской Федерации, аварийным и подлежащем сносу или реконструкции</w:t>
      </w:r>
      <w:r w:rsidR="00922C9E" w:rsidRPr="00922C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утвержденном указанным постановлением:</w:t>
      </w:r>
      <w:proofErr w:type="gramEnd"/>
    </w:p>
    <w:p w:rsidR="006656CA" w:rsidRPr="00D86F1B" w:rsidRDefault="00AB1B7A" w:rsidP="007D78E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наименование третьего раздела изложить в следующей редакции: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«3.Состав,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особенности выполнения административных процедур в многофункциональных центрах, а также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обратились»;</w:t>
      </w:r>
      <w:proofErr w:type="gramEnd"/>
    </w:p>
    <w:p w:rsidR="006656CA" w:rsidRPr="00D86F1B" w:rsidRDefault="007D78E1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третий раздел дополнить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пунктом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81C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36</w:t>
      </w:r>
      <w:r w:rsidR="00922C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следующего содержания:</w:t>
      </w:r>
    </w:p>
    <w:p w:rsidR="006656CA" w:rsidRPr="00D86F1B" w:rsidRDefault="006656CA" w:rsidP="007D78E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«</w:t>
      </w:r>
      <w:r w:rsidR="00881C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36</w:t>
      </w:r>
      <w:r w:rsidR="00922C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.1.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орядок предоставления муниципальной услуги не зависит от категории объединенных общими признаками заявителей, указанных  в пункте </w:t>
      </w:r>
      <w:r w:rsidR="00881C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первого раздела настоящего Регламента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арианты предоставления муниципальной услуги, включающие порядок предоставления муниципальной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устанавливаются</w:t>
      </w:r>
      <w:proofErr w:type="gramStart"/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.»;</w:t>
      </w:r>
      <w:proofErr w:type="gramEnd"/>
    </w:p>
    <w:p w:rsidR="006656CA" w:rsidRPr="00D86F1B" w:rsidRDefault="007D78E1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наименование пятого раздела изложить в следующей редакции: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«5.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 июля 2010 года № 210-ФЗ «Об организации предоставления государственных и муниципальных услуг», а также их должностных лиц, муниципальных служащих, работников»;</w:t>
      </w:r>
    </w:p>
    <w:p w:rsidR="006656CA" w:rsidRPr="00D86F1B" w:rsidRDefault="007D78E1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подпункт 7 пункта </w:t>
      </w:r>
      <w:r w:rsidR="00881C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42 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пятого раздела изложить в следующей редакции:</w:t>
      </w:r>
    </w:p>
    <w:p w:rsidR="006656CA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«7) отказ органа, предоставляющего муниципальную услугу, должностного лица органа, предоставляющего муниципальную услугу, МФЦ, работника МФЦ, организаций, предусмотренных частью 1.1 статьи 16 Федерального закона от 27 июля 2010 года № 210-ФЗ 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исправлений;»;</w:t>
      </w:r>
    </w:p>
    <w:p w:rsidR="006656CA" w:rsidRPr="00D86F1B" w:rsidRDefault="007D78E1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пункт </w:t>
      </w:r>
      <w:r w:rsidR="00881C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43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пятого раздела дополнить вторым абзацем следующего содержания:</w:t>
      </w:r>
    </w:p>
    <w:p w:rsidR="006656CA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«В случаях, указанных в подпунктах 2, 5, 7, 9, 10 пункта 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42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настоящего регламента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 июля 2010 года № 210-ФЗ «Об организации предоставления государственных и муниципальных услуг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».».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611678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</w:t>
      </w:r>
      <w:r w:rsidR="00E006F4">
        <w:rPr>
          <w:rFonts w:ascii="Times New Roman" w:hAnsi="Times New Roman" w:cs="Times New Roman"/>
          <w:sz w:val="24"/>
          <w:szCs w:val="24"/>
        </w:rPr>
        <w:t xml:space="preserve">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 </w:t>
      </w:r>
      <w:r w:rsidR="00E006F4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981F74" w:rsidRPr="009331E5">
        <w:rPr>
          <w:rFonts w:ascii="Times New Roman" w:hAnsi="Times New Roman" w:cs="Times New Roman"/>
          <w:sz w:val="24"/>
          <w:szCs w:val="24"/>
        </w:rPr>
        <w:t>сайте Ново</w:t>
      </w:r>
      <w:r w:rsidR="007005FF">
        <w:rPr>
          <w:rFonts w:ascii="Times New Roman" w:hAnsi="Times New Roman" w:cs="Times New Roman"/>
          <w:sz w:val="24"/>
          <w:szCs w:val="24"/>
        </w:rPr>
        <w:t>николаевского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hyperlink r:id="rId9" w:history="1">
        <w:r w:rsidR="007005FF" w:rsidRPr="007005F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</w:t>
        </w:r>
        <w:r w:rsidR="007005FF" w:rsidRPr="007005F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</w:t>
        </w:r>
        <w:r w:rsidR="007005FF" w:rsidRPr="007005F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selpasino.ru</w:t>
        </w:r>
      </w:hyperlink>
      <w:r w:rsidR="00981F74" w:rsidRPr="007005FF">
        <w:rPr>
          <w:rFonts w:ascii="Times New Roman" w:hAnsi="Times New Roman" w:cs="Times New Roman"/>
          <w:sz w:val="24"/>
          <w:szCs w:val="24"/>
        </w:rPr>
        <w:t>.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508B" w:rsidRDefault="0065508B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06F4" w:rsidRDefault="00E006F4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F3924" w:rsidRDefault="00AF3924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E20" w:rsidRPr="007005FF" w:rsidRDefault="00511E20" w:rsidP="007005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</w:t>
      </w:r>
      <w:r w:rsidR="00AF1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00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bookmarkStart w:id="0" w:name="_GoBack"/>
      <w:bookmarkEnd w:id="0"/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05FF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 Бурков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7005FF" w:rsidRPr="00700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3C1" w:rsidRDefault="008D53C1"/>
    <w:sectPr w:rsidR="008D53C1" w:rsidSect="00981F74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7D3" w:rsidRDefault="00A717D3" w:rsidP="00981F74">
      <w:pPr>
        <w:spacing w:after="0" w:line="240" w:lineRule="auto"/>
      </w:pPr>
      <w:r>
        <w:separator/>
      </w:r>
    </w:p>
  </w:endnote>
  <w:endnote w:type="continuationSeparator" w:id="0">
    <w:p w:rsidR="00A717D3" w:rsidRDefault="00A717D3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7D3" w:rsidRDefault="00A717D3" w:rsidP="00981F74">
      <w:pPr>
        <w:spacing w:after="0" w:line="240" w:lineRule="auto"/>
      </w:pPr>
      <w:r>
        <w:separator/>
      </w:r>
    </w:p>
  </w:footnote>
  <w:footnote w:type="continuationSeparator" w:id="0">
    <w:p w:rsidR="00A717D3" w:rsidRDefault="00A717D3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2FF" w:rsidRDefault="001952FF">
    <w:pPr>
      <w:pStyle w:val="a5"/>
      <w:jc w:val="center"/>
    </w:pPr>
  </w:p>
  <w:p w:rsidR="00981F74" w:rsidRDefault="00981F7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84610"/>
    <w:multiLevelType w:val="hybridMultilevel"/>
    <w:tmpl w:val="50AC427C"/>
    <w:lvl w:ilvl="0" w:tplc="A0A4502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434F32"/>
    <w:multiLevelType w:val="hybridMultilevel"/>
    <w:tmpl w:val="B17A33CA"/>
    <w:lvl w:ilvl="0" w:tplc="0EE0E9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1F401E6"/>
    <w:multiLevelType w:val="hybridMultilevel"/>
    <w:tmpl w:val="4D623F50"/>
    <w:lvl w:ilvl="0" w:tplc="6166F6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66C3D3C"/>
    <w:multiLevelType w:val="hybridMultilevel"/>
    <w:tmpl w:val="B106AA02"/>
    <w:lvl w:ilvl="0" w:tplc="E5EC0B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6BC349A"/>
    <w:multiLevelType w:val="hybridMultilevel"/>
    <w:tmpl w:val="AF0E3F78"/>
    <w:lvl w:ilvl="0" w:tplc="FA0425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BA94931"/>
    <w:multiLevelType w:val="hybridMultilevel"/>
    <w:tmpl w:val="0040EA0C"/>
    <w:lvl w:ilvl="0" w:tplc="DC9E19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518EC"/>
    <w:rsid w:val="00054B00"/>
    <w:rsid w:val="00056A17"/>
    <w:rsid w:val="000725D9"/>
    <w:rsid w:val="000725DF"/>
    <w:rsid w:val="0008736E"/>
    <w:rsid w:val="000B7517"/>
    <w:rsid w:val="000D02F1"/>
    <w:rsid w:val="000D1E53"/>
    <w:rsid w:val="000D381C"/>
    <w:rsid w:val="000F0B4C"/>
    <w:rsid w:val="00107C13"/>
    <w:rsid w:val="00117F39"/>
    <w:rsid w:val="00142347"/>
    <w:rsid w:val="00176A77"/>
    <w:rsid w:val="00195010"/>
    <w:rsid w:val="001952FF"/>
    <w:rsid w:val="001965C2"/>
    <w:rsid w:val="001B0496"/>
    <w:rsid w:val="001C1FD6"/>
    <w:rsid w:val="001C2F34"/>
    <w:rsid w:val="001F2713"/>
    <w:rsid w:val="002029A4"/>
    <w:rsid w:val="00230877"/>
    <w:rsid w:val="002333B5"/>
    <w:rsid w:val="0027255A"/>
    <w:rsid w:val="00296C2D"/>
    <w:rsid w:val="002C3596"/>
    <w:rsid w:val="002C75D4"/>
    <w:rsid w:val="002F6E65"/>
    <w:rsid w:val="00302FD9"/>
    <w:rsid w:val="0036193A"/>
    <w:rsid w:val="00384A56"/>
    <w:rsid w:val="0039102D"/>
    <w:rsid w:val="00393B6E"/>
    <w:rsid w:val="003B6E42"/>
    <w:rsid w:val="003D5B6A"/>
    <w:rsid w:val="003E301C"/>
    <w:rsid w:val="003F241D"/>
    <w:rsid w:val="00417862"/>
    <w:rsid w:val="004213A2"/>
    <w:rsid w:val="0042371B"/>
    <w:rsid w:val="00461660"/>
    <w:rsid w:val="00477DD0"/>
    <w:rsid w:val="00494362"/>
    <w:rsid w:val="004F1BBA"/>
    <w:rsid w:val="00500446"/>
    <w:rsid w:val="00511E20"/>
    <w:rsid w:val="005359C0"/>
    <w:rsid w:val="00580FFD"/>
    <w:rsid w:val="00583E7F"/>
    <w:rsid w:val="005916DE"/>
    <w:rsid w:val="005F1B31"/>
    <w:rsid w:val="00611678"/>
    <w:rsid w:val="00613579"/>
    <w:rsid w:val="0062046A"/>
    <w:rsid w:val="006371D9"/>
    <w:rsid w:val="00642D7D"/>
    <w:rsid w:val="006528A2"/>
    <w:rsid w:val="0065508B"/>
    <w:rsid w:val="006656CA"/>
    <w:rsid w:val="00667386"/>
    <w:rsid w:val="0068044F"/>
    <w:rsid w:val="00695468"/>
    <w:rsid w:val="006C3700"/>
    <w:rsid w:val="006D1545"/>
    <w:rsid w:val="006E6B73"/>
    <w:rsid w:val="007005FF"/>
    <w:rsid w:val="00701532"/>
    <w:rsid w:val="00713A65"/>
    <w:rsid w:val="00715388"/>
    <w:rsid w:val="00743EE6"/>
    <w:rsid w:val="0077171E"/>
    <w:rsid w:val="00776294"/>
    <w:rsid w:val="007D52C0"/>
    <w:rsid w:val="007D78E1"/>
    <w:rsid w:val="007E551B"/>
    <w:rsid w:val="00803A50"/>
    <w:rsid w:val="00812920"/>
    <w:rsid w:val="00812A1B"/>
    <w:rsid w:val="00826EA2"/>
    <w:rsid w:val="00847092"/>
    <w:rsid w:val="00847520"/>
    <w:rsid w:val="00855A10"/>
    <w:rsid w:val="00856063"/>
    <w:rsid w:val="0086188A"/>
    <w:rsid w:val="00881CD4"/>
    <w:rsid w:val="008821B7"/>
    <w:rsid w:val="00882F34"/>
    <w:rsid w:val="008A64D2"/>
    <w:rsid w:val="008C4BF1"/>
    <w:rsid w:val="008D53C1"/>
    <w:rsid w:val="0090267B"/>
    <w:rsid w:val="00902F46"/>
    <w:rsid w:val="009201F2"/>
    <w:rsid w:val="00922C9E"/>
    <w:rsid w:val="0093151B"/>
    <w:rsid w:val="00936364"/>
    <w:rsid w:val="009369F9"/>
    <w:rsid w:val="00957B00"/>
    <w:rsid w:val="00974301"/>
    <w:rsid w:val="00974813"/>
    <w:rsid w:val="00981F74"/>
    <w:rsid w:val="009860AC"/>
    <w:rsid w:val="009862DB"/>
    <w:rsid w:val="009C750A"/>
    <w:rsid w:val="009D1473"/>
    <w:rsid w:val="009E6C34"/>
    <w:rsid w:val="00A12AAA"/>
    <w:rsid w:val="00A15DCE"/>
    <w:rsid w:val="00A20BC3"/>
    <w:rsid w:val="00A34BAF"/>
    <w:rsid w:val="00A717D3"/>
    <w:rsid w:val="00A760EA"/>
    <w:rsid w:val="00A859D2"/>
    <w:rsid w:val="00AB1B7A"/>
    <w:rsid w:val="00AC63CD"/>
    <w:rsid w:val="00AD5CDD"/>
    <w:rsid w:val="00AD768C"/>
    <w:rsid w:val="00AF1689"/>
    <w:rsid w:val="00AF1A38"/>
    <w:rsid w:val="00AF3924"/>
    <w:rsid w:val="00AF5527"/>
    <w:rsid w:val="00B14161"/>
    <w:rsid w:val="00B3735C"/>
    <w:rsid w:val="00B4441C"/>
    <w:rsid w:val="00B60560"/>
    <w:rsid w:val="00BA3677"/>
    <w:rsid w:val="00BE04FE"/>
    <w:rsid w:val="00C01C59"/>
    <w:rsid w:val="00C04B65"/>
    <w:rsid w:val="00C4118A"/>
    <w:rsid w:val="00C6600F"/>
    <w:rsid w:val="00C80471"/>
    <w:rsid w:val="00C86C54"/>
    <w:rsid w:val="00CA3BE9"/>
    <w:rsid w:val="00CA7EBF"/>
    <w:rsid w:val="00CB1C12"/>
    <w:rsid w:val="00CC2278"/>
    <w:rsid w:val="00CC605D"/>
    <w:rsid w:val="00CD375C"/>
    <w:rsid w:val="00CF3ACA"/>
    <w:rsid w:val="00CF6D3C"/>
    <w:rsid w:val="00D0142A"/>
    <w:rsid w:val="00D16E25"/>
    <w:rsid w:val="00D25325"/>
    <w:rsid w:val="00D32FB5"/>
    <w:rsid w:val="00D356C6"/>
    <w:rsid w:val="00D737E5"/>
    <w:rsid w:val="00D86F1B"/>
    <w:rsid w:val="00DB7BBE"/>
    <w:rsid w:val="00E006F4"/>
    <w:rsid w:val="00E11881"/>
    <w:rsid w:val="00E35DA3"/>
    <w:rsid w:val="00E368A6"/>
    <w:rsid w:val="00E44606"/>
    <w:rsid w:val="00E6377F"/>
    <w:rsid w:val="00E80BA8"/>
    <w:rsid w:val="00E9467D"/>
    <w:rsid w:val="00EA43EB"/>
    <w:rsid w:val="00EB174B"/>
    <w:rsid w:val="00EB379E"/>
    <w:rsid w:val="00EC1492"/>
    <w:rsid w:val="00ED35D6"/>
    <w:rsid w:val="00F02373"/>
    <w:rsid w:val="00F4658A"/>
    <w:rsid w:val="00F5355D"/>
    <w:rsid w:val="00F8438B"/>
    <w:rsid w:val="00FA08C7"/>
    <w:rsid w:val="00FA1608"/>
    <w:rsid w:val="00FB4B0B"/>
    <w:rsid w:val="00FC199B"/>
    <w:rsid w:val="00FD54F4"/>
    <w:rsid w:val="00FE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051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0522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9734899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754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9449172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0384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29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025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3680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0752817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406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16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28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04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4970390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9943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178001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1171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6086612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8420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226327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458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17682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07590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0111750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6614194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07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70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475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360052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4386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722703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5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595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513298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091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430183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459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748242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2642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8848280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36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774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53587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6863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953953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50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609353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0244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82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4375244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82952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392850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4273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4146609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284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7242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082332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80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7628745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88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5017475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17789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088985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4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919846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28521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81064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112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551120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6963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88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956286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5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275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480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861751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057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9981975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87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694565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115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5929162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92095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095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3647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628814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489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n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7F176-509E-4D6B-8EE2-5D31658E4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1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78</cp:revision>
  <cp:lastPrinted>2021-08-18T06:44:00Z</cp:lastPrinted>
  <dcterms:created xsi:type="dcterms:W3CDTF">2018-02-17T09:59:00Z</dcterms:created>
  <dcterms:modified xsi:type="dcterms:W3CDTF">2021-10-11T07:55:00Z</dcterms:modified>
</cp:coreProperties>
</file>