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03" w:rsidRPr="00B30F60" w:rsidRDefault="00F60003" w:rsidP="00F60003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30F60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F60003" w:rsidRPr="00B30F60" w:rsidRDefault="00F60003" w:rsidP="00F600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30F60">
        <w:rPr>
          <w:rFonts w:ascii="Times New Roman" w:eastAsia="Times New Roman" w:hAnsi="Times New Roman" w:cs="Times New Roman"/>
          <w:b/>
          <w:color w:val="auto"/>
          <w:lang w:bidi="ar-SA"/>
        </w:rPr>
        <w:t>НОВОНИКОЛАЕВСКОГО СЕЛЬСКОГО  ПОСЕЛЕНИЯ</w:t>
      </w:r>
    </w:p>
    <w:p w:rsidR="00F60003" w:rsidRPr="00B30F60" w:rsidRDefault="00F60003" w:rsidP="00F600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30F60">
        <w:rPr>
          <w:rFonts w:ascii="Times New Roman" w:eastAsia="Times New Roman" w:hAnsi="Times New Roman" w:cs="Times New Roman"/>
          <w:b/>
          <w:color w:val="auto"/>
          <w:lang w:bidi="ar-SA"/>
        </w:rPr>
        <w:t>Томская область Асиновский район</w:t>
      </w:r>
    </w:p>
    <w:p w:rsidR="00F60003" w:rsidRPr="00B30F60" w:rsidRDefault="00F60003" w:rsidP="00F600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60003" w:rsidRPr="00B30F60" w:rsidRDefault="00F60003" w:rsidP="00F60003">
      <w:pPr>
        <w:pStyle w:val="10"/>
        <w:keepNext/>
        <w:keepLines/>
        <w:shd w:val="clear" w:color="auto" w:fill="auto"/>
        <w:spacing w:before="0" w:after="0" w:line="260" w:lineRule="exact"/>
        <w:rPr>
          <w:sz w:val="24"/>
          <w:szCs w:val="24"/>
        </w:rPr>
      </w:pPr>
      <w:bookmarkStart w:id="0" w:name="bookmark0"/>
      <w:r w:rsidRPr="00B30F60">
        <w:rPr>
          <w:sz w:val="24"/>
          <w:szCs w:val="24"/>
        </w:rPr>
        <w:t>03.06.2022</w:t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 xml:space="preserve"> </w:t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</w:r>
      <w:r w:rsidRPr="00B30F60">
        <w:rPr>
          <w:rStyle w:val="1Calibri"/>
          <w:rFonts w:ascii="Times New Roman" w:hAnsi="Times New Roman" w:cs="Times New Roman"/>
          <w:sz w:val="24"/>
          <w:szCs w:val="24"/>
        </w:rPr>
        <w:tab/>
        <w:t xml:space="preserve">          № </w:t>
      </w:r>
      <w:bookmarkEnd w:id="0"/>
      <w:r w:rsidRPr="00B30F60">
        <w:rPr>
          <w:sz w:val="24"/>
          <w:szCs w:val="24"/>
        </w:rPr>
        <w:t>34</w:t>
      </w:r>
    </w:p>
    <w:p w:rsidR="00F60003" w:rsidRPr="00B30F60" w:rsidRDefault="00F60003" w:rsidP="00F60003">
      <w:pPr>
        <w:pStyle w:val="50"/>
        <w:shd w:val="clear" w:color="auto" w:fill="auto"/>
        <w:spacing w:before="0" w:after="253" w:line="280" w:lineRule="exact"/>
        <w:ind w:right="20"/>
        <w:rPr>
          <w:sz w:val="24"/>
          <w:szCs w:val="24"/>
        </w:rPr>
      </w:pPr>
      <w:r w:rsidRPr="00B30F60">
        <w:rPr>
          <w:sz w:val="24"/>
          <w:szCs w:val="24"/>
        </w:rPr>
        <w:t>ПОСТАНОВЛЕНИЕ</w:t>
      </w:r>
    </w:p>
    <w:p w:rsidR="00F60003" w:rsidRPr="00B30F60" w:rsidRDefault="00F60003" w:rsidP="00F60003">
      <w:pPr>
        <w:pStyle w:val="20"/>
        <w:shd w:val="clear" w:color="auto" w:fill="auto"/>
        <w:spacing w:before="0" w:after="304"/>
        <w:ind w:firstLine="260"/>
        <w:jc w:val="center"/>
        <w:rPr>
          <w:sz w:val="24"/>
          <w:szCs w:val="24"/>
        </w:rPr>
      </w:pPr>
      <w:r w:rsidRPr="00B30F60">
        <w:rPr>
          <w:sz w:val="24"/>
          <w:szCs w:val="24"/>
        </w:rPr>
        <w:t xml:space="preserve">Об утверждении Положения об ознакомлении пользователей с информацией о деятельности органов местного самоуправления </w:t>
      </w:r>
      <w:r w:rsidRPr="00B30F60">
        <w:rPr>
          <w:rStyle w:val="21"/>
          <w:i w:val="0"/>
          <w:sz w:val="24"/>
          <w:szCs w:val="24"/>
        </w:rPr>
        <w:t xml:space="preserve">муниципального образования «Новониколаевское сельское поселение», </w:t>
      </w:r>
      <w:r w:rsidRPr="00B30F60">
        <w:rPr>
          <w:sz w:val="24"/>
          <w:szCs w:val="24"/>
        </w:rPr>
        <w:t>находящейся в библиотечных и архивных фондах</w:t>
      </w:r>
    </w:p>
    <w:p w:rsidR="00F60003" w:rsidRPr="00B30F60" w:rsidRDefault="00F60003" w:rsidP="00F60003">
      <w:pPr>
        <w:pStyle w:val="20"/>
        <w:shd w:val="clear" w:color="auto" w:fill="auto"/>
        <w:spacing w:before="0" w:after="0" w:line="317" w:lineRule="exact"/>
        <w:ind w:firstLine="720"/>
        <w:jc w:val="both"/>
        <w:rPr>
          <w:i/>
          <w:sz w:val="24"/>
          <w:szCs w:val="24"/>
        </w:rPr>
      </w:pPr>
      <w:r w:rsidRPr="00B30F60">
        <w:rPr>
          <w:sz w:val="24"/>
          <w:szCs w:val="24"/>
        </w:rPr>
        <w:t>В соответствии со статьей 17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</w:t>
      </w:r>
      <w:r w:rsidRPr="00B30F60">
        <w:rPr>
          <w:i/>
          <w:sz w:val="24"/>
          <w:szCs w:val="24"/>
        </w:rPr>
        <w:t xml:space="preserve">», </w:t>
      </w:r>
      <w:r w:rsidRPr="00B30F60">
        <w:rPr>
          <w:rStyle w:val="21"/>
          <w:i w:val="0"/>
          <w:sz w:val="24"/>
          <w:szCs w:val="24"/>
        </w:rPr>
        <w:t>статьей 27 Устава муниципального образования «Новониколаевское сельское поселение»</w:t>
      </w:r>
    </w:p>
    <w:p w:rsidR="00F60003" w:rsidRPr="00B30F60" w:rsidRDefault="00F60003" w:rsidP="00F60003">
      <w:pPr>
        <w:pStyle w:val="20"/>
        <w:shd w:val="clear" w:color="auto" w:fill="auto"/>
        <w:spacing w:before="0" w:after="0"/>
        <w:ind w:firstLine="72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ПОСТАНОВЛЯЮ:</w:t>
      </w:r>
    </w:p>
    <w:p w:rsidR="00F60003" w:rsidRPr="00B30F60" w:rsidRDefault="00F60003" w:rsidP="00F60003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0"/>
        <w:ind w:firstLine="72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Утвердить прилагаемое Положение об ознакомлении пользователей информацией с информацией о деятельности органов местного самоуправления</w:t>
      </w:r>
      <w:r w:rsidRPr="00B30F60">
        <w:rPr>
          <w:rStyle w:val="21"/>
          <w:sz w:val="24"/>
          <w:szCs w:val="24"/>
        </w:rPr>
        <w:t xml:space="preserve"> </w:t>
      </w:r>
      <w:r w:rsidRPr="00B30F60">
        <w:rPr>
          <w:rStyle w:val="21"/>
          <w:i w:val="0"/>
          <w:sz w:val="24"/>
          <w:szCs w:val="24"/>
        </w:rPr>
        <w:t>муниципального образования «Новониколаевское сельское поселение»</w:t>
      </w:r>
      <w:r w:rsidRPr="00B30F60">
        <w:rPr>
          <w:rStyle w:val="21"/>
          <w:sz w:val="24"/>
          <w:szCs w:val="24"/>
        </w:rPr>
        <w:t xml:space="preserve">, </w:t>
      </w:r>
      <w:r w:rsidRPr="00B30F60">
        <w:rPr>
          <w:sz w:val="24"/>
          <w:szCs w:val="24"/>
        </w:rPr>
        <w:t xml:space="preserve"> </w:t>
      </w:r>
      <w:r w:rsidRPr="00B30F60">
        <w:rPr>
          <w:rStyle w:val="21"/>
          <w:sz w:val="24"/>
          <w:szCs w:val="24"/>
        </w:rPr>
        <w:t xml:space="preserve"> </w:t>
      </w:r>
      <w:r w:rsidRPr="00B30F60">
        <w:rPr>
          <w:sz w:val="24"/>
          <w:szCs w:val="24"/>
        </w:rPr>
        <w:t xml:space="preserve"> находящейся в библиотечных и архивных фондах.</w:t>
      </w:r>
    </w:p>
    <w:p w:rsidR="00F60003" w:rsidRPr="00B30F60" w:rsidRDefault="00F60003" w:rsidP="00F60003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0"/>
        <w:ind w:firstLine="72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F60003" w:rsidRPr="00B30F60" w:rsidRDefault="00F60003" w:rsidP="00F60003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96"/>
        <w:ind w:firstLine="720"/>
        <w:jc w:val="both"/>
        <w:rPr>
          <w:sz w:val="24"/>
          <w:szCs w:val="24"/>
        </w:rPr>
      </w:pPr>
      <w:proofErr w:type="gramStart"/>
      <w:r w:rsidRPr="00B30F60">
        <w:rPr>
          <w:sz w:val="24"/>
          <w:szCs w:val="24"/>
        </w:rPr>
        <w:t>Контроль за</w:t>
      </w:r>
      <w:proofErr w:type="gramEnd"/>
      <w:r w:rsidRPr="00B30F60">
        <w:rPr>
          <w:sz w:val="24"/>
          <w:szCs w:val="24"/>
        </w:rPr>
        <w:t xml:space="preserve"> исполнением настоящего постановления возложить на </w:t>
      </w:r>
      <w:r w:rsidRPr="00B30F60">
        <w:rPr>
          <w:rStyle w:val="21"/>
          <w:i w:val="0"/>
          <w:sz w:val="24"/>
          <w:szCs w:val="24"/>
        </w:rPr>
        <w:t>управляющего делами.</w:t>
      </w:r>
      <w:r w:rsidRPr="00B30F60">
        <w:rPr>
          <w:i/>
          <w:sz w:val="24"/>
          <w:szCs w:val="24"/>
        </w:rPr>
        <w:t xml:space="preserve"> </w:t>
      </w:r>
    </w:p>
    <w:p w:rsidR="00F60003" w:rsidRPr="00B30F60" w:rsidRDefault="00F60003" w:rsidP="00F60003">
      <w:pPr>
        <w:pStyle w:val="a5"/>
        <w:jc w:val="both"/>
        <w:rPr>
          <w:rFonts w:ascii="Times New Roman" w:hAnsi="Times New Roman" w:cs="Times New Roman"/>
        </w:rPr>
      </w:pPr>
    </w:p>
    <w:p w:rsidR="00F60003" w:rsidRPr="00B30F60" w:rsidRDefault="00F60003" w:rsidP="00F60003">
      <w:pPr>
        <w:pStyle w:val="a5"/>
        <w:jc w:val="both"/>
        <w:rPr>
          <w:rFonts w:ascii="Times New Roman" w:hAnsi="Times New Roman" w:cs="Times New Roman"/>
        </w:rPr>
      </w:pPr>
      <w:r w:rsidRPr="00B30F60">
        <w:rPr>
          <w:rFonts w:ascii="Times New Roman" w:hAnsi="Times New Roman" w:cs="Times New Roman"/>
        </w:rPr>
        <w:t xml:space="preserve">Глава Новониколаевского </w:t>
      </w:r>
    </w:p>
    <w:p w:rsidR="00F60003" w:rsidRPr="00B30F60" w:rsidRDefault="00F60003" w:rsidP="00F60003">
      <w:pPr>
        <w:pStyle w:val="a5"/>
        <w:jc w:val="both"/>
        <w:rPr>
          <w:rFonts w:ascii="Times New Roman" w:hAnsi="Times New Roman" w:cs="Times New Roman"/>
        </w:rPr>
      </w:pPr>
      <w:r w:rsidRPr="00B30F60">
        <w:rPr>
          <w:rFonts w:ascii="Times New Roman" w:hAnsi="Times New Roman" w:cs="Times New Roman"/>
        </w:rPr>
        <w:t>сельского поселения                                                                                                     Д.С. Бурков</w:t>
      </w:r>
    </w:p>
    <w:p w:rsidR="00F60003" w:rsidRPr="00B30F60" w:rsidRDefault="00F60003" w:rsidP="00F60003">
      <w:pPr>
        <w:pStyle w:val="a5"/>
        <w:jc w:val="both"/>
        <w:rPr>
          <w:rFonts w:ascii="Times New Roman" w:hAnsi="Times New Roman" w:cs="Times New Roman"/>
        </w:rPr>
      </w:pPr>
    </w:p>
    <w:p w:rsidR="00F60003" w:rsidRPr="00B30F60" w:rsidRDefault="00F60003" w:rsidP="00F60003">
      <w:pPr>
        <w:pStyle w:val="20"/>
        <w:shd w:val="clear" w:color="auto" w:fill="auto"/>
        <w:tabs>
          <w:tab w:val="left" w:pos="993"/>
        </w:tabs>
        <w:spacing w:before="0" w:after="296"/>
        <w:jc w:val="both"/>
        <w:rPr>
          <w:sz w:val="24"/>
          <w:szCs w:val="24"/>
        </w:rPr>
        <w:sectPr w:rsidR="00F60003" w:rsidRPr="00B30F60">
          <w:headerReference w:type="default" r:id="rId8"/>
          <w:pgSz w:w="11900" w:h="16840"/>
          <w:pgMar w:top="1077" w:right="682" w:bottom="1077" w:left="1498" w:header="0" w:footer="3" w:gutter="0"/>
          <w:cols w:space="720"/>
          <w:noEndnote/>
          <w:titlePg/>
          <w:docGrid w:linePitch="360"/>
        </w:sectPr>
      </w:pPr>
      <w:bookmarkStart w:id="1" w:name="_GoBack"/>
      <w:bookmarkEnd w:id="1"/>
    </w:p>
    <w:p w:rsidR="00F60003" w:rsidRPr="00B30F60" w:rsidRDefault="00F60003" w:rsidP="00F60003">
      <w:pPr>
        <w:pStyle w:val="20"/>
        <w:shd w:val="clear" w:color="auto" w:fill="auto"/>
        <w:spacing w:before="0" w:after="0" w:line="280" w:lineRule="exact"/>
        <w:ind w:left="5120"/>
        <w:jc w:val="both"/>
        <w:rPr>
          <w:sz w:val="24"/>
          <w:szCs w:val="24"/>
        </w:rPr>
      </w:pPr>
      <w:r w:rsidRPr="00B30F60">
        <w:rPr>
          <w:sz w:val="24"/>
          <w:szCs w:val="24"/>
        </w:rPr>
        <w:lastRenderedPageBreak/>
        <w:t>УТВЕРЖДЕНО</w:t>
      </w:r>
    </w:p>
    <w:p w:rsidR="00F60003" w:rsidRPr="00B30F60" w:rsidRDefault="00F60003" w:rsidP="00F60003">
      <w:pPr>
        <w:pStyle w:val="20"/>
        <w:shd w:val="clear" w:color="auto" w:fill="auto"/>
        <w:tabs>
          <w:tab w:val="left" w:pos="7659"/>
        </w:tabs>
        <w:spacing w:before="0" w:after="0"/>
        <w:ind w:left="512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Постановлением администрации Новониколаевского сельского поселения  от 03.06.2022 № 34</w:t>
      </w:r>
    </w:p>
    <w:p w:rsidR="00F60003" w:rsidRPr="00B30F60" w:rsidRDefault="00F60003" w:rsidP="00F60003">
      <w:pPr>
        <w:pStyle w:val="20"/>
        <w:shd w:val="clear" w:color="auto" w:fill="auto"/>
        <w:tabs>
          <w:tab w:val="left" w:pos="7659"/>
        </w:tabs>
        <w:spacing w:before="0" w:after="0"/>
        <w:ind w:left="5120"/>
        <w:jc w:val="both"/>
        <w:rPr>
          <w:sz w:val="24"/>
          <w:szCs w:val="24"/>
        </w:rPr>
      </w:pPr>
    </w:p>
    <w:p w:rsidR="00F60003" w:rsidRPr="00B30F60" w:rsidRDefault="00F60003" w:rsidP="00F60003">
      <w:pPr>
        <w:pStyle w:val="20"/>
        <w:shd w:val="clear" w:color="auto" w:fill="auto"/>
        <w:spacing w:before="0" w:after="244" w:line="326" w:lineRule="exact"/>
        <w:ind w:left="2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Положение об ознакомлении пользователей с информацией о деятельности органов местного самоуправления</w:t>
      </w:r>
      <w:r w:rsidRPr="00B30F60">
        <w:rPr>
          <w:rStyle w:val="21"/>
          <w:i w:val="0"/>
          <w:sz w:val="24"/>
          <w:szCs w:val="24"/>
        </w:rPr>
        <w:t xml:space="preserve"> муниципального образования «Новониколаевское сельское поселение»</w:t>
      </w:r>
      <w:r w:rsidRPr="00B30F60">
        <w:rPr>
          <w:i/>
          <w:sz w:val="24"/>
          <w:szCs w:val="24"/>
        </w:rPr>
        <w:t xml:space="preserve">, </w:t>
      </w:r>
      <w:r w:rsidRPr="00B30F60">
        <w:rPr>
          <w:sz w:val="24"/>
          <w:szCs w:val="24"/>
        </w:rPr>
        <w:t>находящейся в библиотечных и архивных фондах</w:t>
      </w:r>
    </w:p>
    <w:p w:rsidR="00F60003" w:rsidRPr="00B30F60" w:rsidRDefault="00F60003" w:rsidP="00F60003">
      <w:pPr>
        <w:pStyle w:val="20"/>
        <w:numPr>
          <w:ilvl w:val="0"/>
          <w:numId w:val="2"/>
        </w:numPr>
        <w:shd w:val="clear" w:color="auto" w:fill="auto"/>
        <w:tabs>
          <w:tab w:val="left" w:pos="1214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 xml:space="preserve">Настоящее Положение определяет порядок ознакомления пользователей информацией с информацией о деятельности органов местного самоуправления </w:t>
      </w:r>
      <w:r w:rsidRPr="00B30F60">
        <w:rPr>
          <w:rStyle w:val="21"/>
          <w:sz w:val="24"/>
          <w:szCs w:val="24"/>
        </w:rPr>
        <w:t xml:space="preserve"> </w:t>
      </w:r>
      <w:r w:rsidRPr="00B30F60">
        <w:rPr>
          <w:rStyle w:val="21"/>
          <w:i w:val="0"/>
          <w:sz w:val="24"/>
          <w:szCs w:val="24"/>
        </w:rPr>
        <w:t>муниципального образования</w:t>
      </w:r>
      <w:r w:rsidRPr="00B30F60">
        <w:rPr>
          <w:rStyle w:val="21"/>
          <w:sz w:val="24"/>
          <w:szCs w:val="24"/>
        </w:rPr>
        <w:t xml:space="preserve"> </w:t>
      </w:r>
      <w:r w:rsidRPr="00B30F60">
        <w:rPr>
          <w:rStyle w:val="21"/>
          <w:i w:val="0"/>
          <w:sz w:val="24"/>
          <w:szCs w:val="24"/>
        </w:rPr>
        <w:t>«Новониколаевское сельское поселение»</w:t>
      </w:r>
      <w:r w:rsidRPr="00B30F60">
        <w:rPr>
          <w:sz w:val="24"/>
          <w:szCs w:val="24"/>
        </w:rPr>
        <w:t xml:space="preserve"> (далее - информация) через архивные и библиотечные фонды.</w:t>
      </w:r>
    </w:p>
    <w:p w:rsidR="00F60003" w:rsidRPr="00B30F60" w:rsidRDefault="00F60003" w:rsidP="00F60003">
      <w:pPr>
        <w:pStyle w:val="20"/>
        <w:numPr>
          <w:ilvl w:val="0"/>
          <w:numId w:val="2"/>
        </w:numPr>
        <w:shd w:val="clear" w:color="auto" w:fill="auto"/>
        <w:tabs>
          <w:tab w:val="left" w:pos="1214"/>
          <w:tab w:val="right" w:pos="5179"/>
          <w:tab w:val="center" w:pos="6302"/>
          <w:tab w:val="right" w:pos="7704"/>
          <w:tab w:val="right" w:pos="9677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Ознакомление пользователей</w:t>
      </w:r>
      <w:r w:rsidRPr="00B30F60">
        <w:rPr>
          <w:sz w:val="24"/>
          <w:szCs w:val="24"/>
        </w:rPr>
        <w:tab/>
        <w:t xml:space="preserve"> информацией с</w:t>
      </w:r>
      <w:r w:rsidRPr="00B30F60">
        <w:rPr>
          <w:sz w:val="24"/>
          <w:szCs w:val="24"/>
        </w:rPr>
        <w:tab/>
        <w:t xml:space="preserve"> информацией, находящейся в архивном фонде, осуществляется в архивном отделе администрации </w:t>
      </w:r>
      <w:r w:rsidRPr="00B30F60">
        <w:rPr>
          <w:rStyle w:val="21"/>
          <w:i w:val="0"/>
          <w:sz w:val="24"/>
          <w:szCs w:val="24"/>
        </w:rPr>
        <w:t>Новониколаевского сельского</w:t>
      </w:r>
      <w:r w:rsidRPr="00B30F60">
        <w:rPr>
          <w:rStyle w:val="21"/>
          <w:sz w:val="24"/>
          <w:szCs w:val="24"/>
        </w:rPr>
        <w:t xml:space="preserve"> </w:t>
      </w:r>
      <w:r w:rsidRPr="00B30F60">
        <w:rPr>
          <w:rStyle w:val="21"/>
          <w:i w:val="0"/>
          <w:sz w:val="24"/>
          <w:szCs w:val="24"/>
        </w:rPr>
        <w:t>поселения</w:t>
      </w:r>
      <w:r w:rsidRPr="00B30F60">
        <w:rPr>
          <w:i/>
          <w:sz w:val="24"/>
          <w:szCs w:val="24"/>
        </w:rPr>
        <w:t xml:space="preserve"> </w:t>
      </w:r>
      <w:r w:rsidRPr="00B30F60">
        <w:rPr>
          <w:sz w:val="24"/>
          <w:szCs w:val="24"/>
        </w:rPr>
        <w:t>(далее - архив).</w:t>
      </w:r>
    </w:p>
    <w:p w:rsidR="00F60003" w:rsidRPr="00B30F60" w:rsidRDefault="00F60003" w:rsidP="00F60003">
      <w:pPr>
        <w:pStyle w:val="20"/>
        <w:numPr>
          <w:ilvl w:val="0"/>
          <w:numId w:val="2"/>
        </w:numPr>
        <w:shd w:val="clear" w:color="auto" w:fill="auto"/>
        <w:tabs>
          <w:tab w:val="left" w:pos="1214"/>
          <w:tab w:val="right" w:pos="5179"/>
          <w:tab w:val="center" w:pos="6302"/>
          <w:tab w:val="right" w:pos="7704"/>
          <w:tab w:val="right" w:pos="9677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Ознакомление пользователей с</w:t>
      </w:r>
      <w:r w:rsidRPr="00B30F60">
        <w:rPr>
          <w:sz w:val="24"/>
          <w:szCs w:val="24"/>
        </w:rPr>
        <w:tab/>
        <w:t xml:space="preserve"> информацией, находящейся в архивном фонде, осуществляется при следующих условиях:</w:t>
      </w:r>
    </w:p>
    <w:p w:rsidR="00F60003" w:rsidRPr="00B30F60" w:rsidRDefault="00F60003" w:rsidP="00F60003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наличие в архиве информации, интересующей пользователей информацией;</w:t>
      </w:r>
    </w:p>
    <w:p w:rsidR="00F60003" w:rsidRPr="00B30F60" w:rsidRDefault="00F60003" w:rsidP="00F60003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соблюдение ограничений на доступ к архивным документам, установленных законодательством об архивном деле.</w:t>
      </w:r>
    </w:p>
    <w:p w:rsidR="00F60003" w:rsidRPr="00B30F60" w:rsidRDefault="00F60003" w:rsidP="00F60003">
      <w:pPr>
        <w:pStyle w:val="20"/>
        <w:numPr>
          <w:ilvl w:val="0"/>
          <w:numId w:val="2"/>
        </w:numPr>
        <w:shd w:val="clear" w:color="auto" w:fill="auto"/>
        <w:tabs>
          <w:tab w:val="left" w:pos="1214"/>
          <w:tab w:val="right" w:pos="5179"/>
          <w:tab w:val="center" w:pos="6302"/>
          <w:tab w:val="right" w:pos="7704"/>
          <w:tab w:val="right" w:pos="9677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 xml:space="preserve">Ознакомление пользователей с </w:t>
      </w:r>
      <w:r w:rsidRPr="00B30F60">
        <w:rPr>
          <w:sz w:val="24"/>
          <w:szCs w:val="24"/>
        </w:rPr>
        <w:tab/>
        <w:t>информацией, находящейся в архивном фонде, осуществляется в помещении, предназначенном для указанных целей, в соответствии с графиком работы архива в присутствии работника архива.</w:t>
      </w:r>
    </w:p>
    <w:p w:rsidR="00F60003" w:rsidRPr="00B30F60" w:rsidRDefault="00F60003" w:rsidP="00F60003">
      <w:pPr>
        <w:pStyle w:val="20"/>
        <w:shd w:val="clear" w:color="auto" w:fill="auto"/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>В случае если документы, интересующие пользователя информацией, используются другими пользователями информацией или работниками архива, работник архива по согласованию с пользователем информацией назначает день и время, когда пользователь информацией сможет ознакомиться с этими документами.</w:t>
      </w:r>
    </w:p>
    <w:p w:rsidR="00F60003" w:rsidRPr="00B30F60" w:rsidRDefault="00F60003" w:rsidP="00F60003">
      <w:pPr>
        <w:pStyle w:val="20"/>
        <w:numPr>
          <w:ilvl w:val="0"/>
          <w:numId w:val="2"/>
        </w:numPr>
        <w:shd w:val="clear" w:color="auto" w:fill="auto"/>
        <w:tabs>
          <w:tab w:val="left" w:pos="1214"/>
        </w:tabs>
        <w:spacing w:before="0" w:after="0"/>
        <w:ind w:firstLine="680"/>
        <w:jc w:val="both"/>
        <w:rPr>
          <w:sz w:val="24"/>
          <w:szCs w:val="24"/>
        </w:rPr>
      </w:pPr>
      <w:r w:rsidRPr="00B30F60">
        <w:rPr>
          <w:sz w:val="24"/>
          <w:szCs w:val="24"/>
        </w:rPr>
        <w:t xml:space="preserve">Ознакомление пользователей информацией с информацией о деятельности органов местного самоуправления </w:t>
      </w:r>
      <w:r w:rsidRPr="00B30F60">
        <w:rPr>
          <w:rStyle w:val="21"/>
          <w:i w:val="0"/>
          <w:sz w:val="24"/>
          <w:szCs w:val="24"/>
        </w:rPr>
        <w:t>Новониколаевского сельского поселения,</w:t>
      </w:r>
      <w:r w:rsidRPr="00B30F60">
        <w:rPr>
          <w:rStyle w:val="21"/>
          <w:sz w:val="24"/>
          <w:szCs w:val="24"/>
        </w:rPr>
        <w:t xml:space="preserve"> </w:t>
      </w:r>
      <w:r w:rsidRPr="00B30F60">
        <w:rPr>
          <w:sz w:val="24"/>
          <w:szCs w:val="24"/>
        </w:rPr>
        <w:t>находящейся в библиотечных фондах, осуществляется в соответствии с законодательством о библиотечном деле и правилами пользования библиотеками.</w:t>
      </w:r>
    </w:p>
    <w:p w:rsidR="009D236D" w:rsidRPr="00B30F60" w:rsidRDefault="009D236D">
      <w:pPr>
        <w:rPr>
          <w:rFonts w:ascii="Times New Roman" w:hAnsi="Times New Roman" w:cs="Times New Roman"/>
        </w:rPr>
      </w:pPr>
    </w:p>
    <w:sectPr w:rsidR="009D236D" w:rsidRPr="00B3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52" w:rsidRDefault="00BF3352">
      <w:r>
        <w:separator/>
      </w:r>
    </w:p>
  </w:endnote>
  <w:endnote w:type="continuationSeparator" w:id="0">
    <w:p w:rsidR="00BF3352" w:rsidRDefault="00BF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52" w:rsidRDefault="00BF3352">
      <w:r>
        <w:separator/>
      </w:r>
    </w:p>
  </w:footnote>
  <w:footnote w:type="continuationSeparator" w:id="0">
    <w:p w:rsidR="00BF3352" w:rsidRDefault="00BF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38" w:rsidRDefault="00F600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5E07DB3" wp14:editId="6042F3B3">
              <wp:simplePos x="0" y="0"/>
              <wp:positionH relativeFrom="page">
                <wp:posOffset>4020820</wp:posOffset>
              </wp:positionH>
              <wp:positionV relativeFrom="page">
                <wp:posOffset>354965</wp:posOffset>
              </wp:positionV>
              <wp:extent cx="89535" cy="204470"/>
              <wp:effectExtent l="1270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38" w:rsidRDefault="00F60003">
                          <w:r>
                            <w:rPr>
                              <w:rStyle w:val="a4"/>
                              <w:rFonts w:eastAsia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6.6pt;margin-top:27.95pt;width:7.0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EtQIAAKU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" filled="f" stroked="f">
              <v:textbox style="mso-fit-shape-to-text:t" inset="0,0,0,0">
                <w:txbxContent>
                  <w:p w:rsidR="00FD5D38" w:rsidRDefault="00F60003">
                    <w:r>
                      <w:rPr>
                        <w:rStyle w:val="a4"/>
                        <w:rFonts w:eastAsia="Tahom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B40"/>
    <w:multiLevelType w:val="multilevel"/>
    <w:tmpl w:val="C95E9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CD7FAF"/>
    <w:multiLevelType w:val="multilevel"/>
    <w:tmpl w:val="47260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357832"/>
    <w:multiLevelType w:val="multilevel"/>
    <w:tmpl w:val="C194E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88"/>
    <w:rsid w:val="00970188"/>
    <w:rsid w:val="009D236D"/>
    <w:rsid w:val="00B30F60"/>
    <w:rsid w:val="00BF3352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00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60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Calibri">
    <w:name w:val="Заголовок №1 + Calibri"/>
    <w:basedOn w:val="1"/>
    <w:rsid w:val="00F60003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00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600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F600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rsid w:val="00F60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F60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0003"/>
    <w:pPr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F60003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F6000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F6000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00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60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Calibri">
    <w:name w:val="Заголовок №1 + Calibri"/>
    <w:basedOn w:val="1"/>
    <w:rsid w:val="00F60003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00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600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F600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rsid w:val="00F60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F60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0003"/>
    <w:pPr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F60003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F6000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F6000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2022-06-20T06:30:00Z</dcterms:created>
  <dcterms:modified xsi:type="dcterms:W3CDTF">2022-06-20T06:38:00Z</dcterms:modified>
</cp:coreProperties>
</file>