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94" w:rsidRPr="00441994" w:rsidRDefault="00441994" w:rsidP="00441994">
      <w:pPr>
        <w:widowControl w:val="0"/>
        <w:tabs>
          <w:tab w:val="left" w:pos="2630"/>
        </w:tabs>
        <w:autoSpaceDE w:val="0"/>
        <w:autoSpaceDN w:val="0"/>
        <w:adjustRightInd w:val="0"/>
        <w:spacing w:after="0" w:line="240" w:lineRule="auto"/>
        <w:rPr>
          <w:rFonts w:ascii="Times New Roman" w:eastAsiaTheme="minorEastAsia" w:hAnsi="Times New Roman" w:cs="Times New Roman"/>
          <w:b/>
          <w:sz w:val="24"/>
          <w:szCs w:val="24"/>
          <w:lang w:eastAsia="ru-RU"/>
        </w:rPr>
      </w:pPr>
    </w:p>
    <w:p w:rsidR="00E52BD0"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r w:rsidRPr="00787BEF">
        <w:rPr>
          <w:rFonts w:ascii="Arial" w:eastAsiaTheme="minorEastAsia" w:hAnsi="Arial" w:cs="Arial"/>
          <w:b/>
          <w:sz w:val="24"/>
          <w:szCs w:val="24"/>
          <w:lang w:eastAsia="ru-RU"/>
        </w:rPr>
        <w:t xml:space="preserve">АДМИНИСТРАЦИЯ </w:t>
      </w:r>
      <w:r w:rsidR="00F86FF7" w:rsidRPr="00787BEF">
        <w:rPr>
          <w:rFonts w:ascii="Arial" w:eastAsiaTheme="minorEastAsia" w:hAnsi="Arial" w:cs="Arial"/>
          <w:b/>
          <w:sz w:val="24"/>
          <w:szCs w:val="24"/>
          <w:lang w:eastAsia="ru-RU"/>
        </w:rPr>
        <w:t xml:space="preserve"> </w:t>
      </w:r>
    </w:p>
    <w:p w:rsidR="00441994" w:rsidRPr="00787BEF" w:rsidRDefault="00E52BD0"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r w:rsidRPr="00787BEF">
        <w:rPr>
          <w:rFonts w:ascii="Arial" w:eastAsiaTheme="minorEastAsia" w:hAnsi="Arial" w:cs="Arial"/>
          <w:b/>
          <w:sz w:val="24"/>
          <w:szCs w:val="24"/>
          <w:lang w:eastAsia="ru-RU"/>
        </w:rPr>
        <w:t>НОВОНИКОЛАЕВСКОГО</w:t>
      </w:r>
      <w:r w:rsidR="00441994" w:rsidRPr="00787BEF">
        <w:rPr>
          <w:rFonts w:ascii="Arial" w:eastAsiaTheme="minorEastAsia" w:hAnsi="Arial" w:cs="Arial"/>
          <w:b/>
          <w:sz w:val="24"/>
          <w:szCs w:val="24"/>
          <w:lang w:eastAsia="ru-RU"/>
        </w:rPr>
        <w:t xml:space="preserve"> СЕЛЬСКОГО ПОСЕЛЕНИЯ</w:t>
      </w: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r w:rsidRPr="00787BEF">
        <w:rPr>
          <w:rFonts w:ascii="Arial" w:eastAsiaTheme="minorEastAsia" w:hAnsi="Arial" w:cs="Arial"/>
          <w:b/>
          <w:sz w:val="24"/>
          <w:szCs w:val="24"/>
          <w:lang w:eastAsia="ru-RU"/>
        </w:rPr>
        <w:t>АСИНОВСКОГО РАЙОНА ТОМСКОЙ ОБЛАСТИ</w:t>
      </w: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r w:rsidRPr="00787BEF">
        <w:rPr>
          <w:rFonts w:ascii="Arial" w:eastAsiaTheme="minorEastAsia" w:hAnsi="Arial" w:cs="Arial"/>
          <w:b/>
          <w:sz w:val="24"/>
          <w:szCs w:val="24"/>
          <w:lang w:eastAsia="ru-RU"/>
        </w:rPr>
        <w:t>ПОСТАНОВЛЕНИЕ</w:t>
      </w: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sz w:val="24"/>
          <w:szCs w:val="24"/>
          <w:lang w:eastAsia="ru-RU"/>
        </w:rPr>
      </w:pPr>
    </w:p>
    <w:p w:rsidR="00441994" w:rsidRPr="00787BEF" w:rsidRDefault="00F86FF7" w:rsidP="00441994">
      <w:pPr>
        <w:widowControl w:val="0"/>
        <w:autoSpaceDE w:val="0"/>
        <w:autoSpaceDN w:val="0"/>
        <w:adjustRightInd w:val="0"/>
        <w:spacing w:after="0" w:line="240" w:lineRule="auto"/>
        <w:rPr>
          <w:rFonts w:ascii="Arial" w:eastAsiaTheme="minorEastAsia" w:hAnsi="Arial" w:cs="Arial"/>
          <w:sz w:val="24"/>
          <w:szCs w:val="24"/>
          <w:lang w:eastAsia="ru-RU"/>
        </w:rPr>
      </w:pPr>
      <w:r w:rsidRPr="00787BEF">
        <w:rPr>
          <w:rFonts w:ascii="Arial" w:eastAsiaTheme="minorEastAsia" w:hAnsi="Arial" w:cs="Arial"/>
          <w:sz w:val="24"/>
          <w:szCs w:val="24"/>
          <w:lang w:eastAsia="ru-RU"/>
        </w:rPr>
        <w:t>21.12.</w:t>
      </w:r>
      <w:r w:rsidR="00B371A8" w:rsidRPr="00787BEF">
        <w:rPr>
          <w:rFonts w:ascii="Arial" w:eastAsiaTheme="minorEastAsia" w:hAnsi="Arial" w:cs="Arial"/>
          <w:sz w:val="24"/>
          <w:szCs w:val="24"/>
          <w:lang w:eastAsia="ru-RU"/>
        </w:rPr>
        <w:t>2022</w:t>
      </w:r>
      <w:r w:rsidR="00441994" w:rsidRPr="00787BEF">
        <w:rPr>
          <w:rFonts w:ascii="Arial" w:eastAsiaTheme="minorEastAsia" w:hAnsi="Arial" w:cs="Arial"/>
          <w:sz w:val="24"/>
          <w:szCs w:val="24"/>
          <w:lang w:eastAsia="ru-RU"/>
        </w:rPr>
        <w:t xml:space="preserve">                                                                                           </w:t>
      </w:r>
      <w:r w:rsid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 № </w:t>
      </w:r>
      <w:r w:rsidRPr="00787BEF">
        <w:rPr>
          <w:rFonts w:ascii="Arial" w:eastAsiaTheme="minorEastAsia" w:hAnsi="Arial" w:cs="Arial"/>
          <w:sz w:val="24"/>
          <w:szCs w:val="24"/>
          <w:lang w:eastAsia="ru-RU"/>
        </w:rPr>
        <w:t>99</w:t>
      </w: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Cs/>
          <w:sz w:val="24"/>
          <w:szCs w:val="24"/>
          <w:lang w:eastAsia="ru-RU"/>
        </w:rPr>
      </w:pPr>
      <w:proofErr w:type="gramStart"/>
      <w:r w:rsidRPr="00787BEF">
        <w:rPr>
          <w:rFonts w:ascii="Arial" w:eastAsiaTheme="minorEastAsia" w:hAnsi="Arial" w:cs="Arial"/>
          <w:bCs/>
          <w:sz w:val="24"/>
          <w:szCs w:val="24"/>
          <w:lang w:eastAsia="ru-RU"/>
        </w:rPr>
        <w:t>с</w:t>
      </w:r>
      <w:proofErr w:type="gramEnd"/>
      <w:r w:rsidRPr="00787BEF">
        <w:rPr>
          <w:rFonts w:ascii="Arial" w:eastAsiaTheme="minorEastAsia" w:hAnsi="Arial" w:cs="Arial"/>
          <w:bCs/>
          <w:sz w:val="24"/>
          <w:szCs w:val="24"/>
          <w:lang w:eastAsia="ru-RU"/>
        </w:rPr>
        <w:t xml:space="preserve">. </w:t>
      </w:r>
      <w:r w:rsidR="00E52BD0" w:rsidRPr="00787BEF">
        <w:rPr>
          <w:rFonts w:ascii="Arial" w:eastAsiaTheme="minorEastAsia" w:hAnsi="Arial" w:cs="Arial"/>
          <w:bCs/>
          <w:sz w:val="24"/>
          <w:szCs w:val="24"/>
          <w:lang w:eastAsia="ru-RU"/>
        </w:rPr>
        <w:t>Новониколаевка</w:t>
      </w:r>
    </w:p>
    <w:p w:rsidR="00F02A33" w:rsidRPr="00787BEF" w:rsidRDefault="00F02A33" w:rsidP="00441994">
      <w:pPr>
        <w:widowControl w:val="0"/>
        <w:autoSpaceDE w:val="0"/>
        <w:autoSpaceDN w:val="0"/>
        <w:adjustRightInd w:val="0"/>
        <w:spacing w:after="0" w:line="240" w:lineRule="auto"/>
        <w:jc w:val="center"/>
        <w:rPr>
          <w:rFonts w:ascii="Arial" w:eastAsiaTheme="minorEastAsia" w:hAnsi="Arial" w:cs="Arial"/>
          <w:bCs/>
          <w:sz w:val="24"/>
          <w:szCs w:val="24"/>
          <w:lang w:eastAsia="ru-RU"/>
        </w:rPr>
      </w:pPr>
    </w:p>
    <w:p w:rsidR="00441994" w:rsidRPr="00787BEF" w:rsidRDefault="00441994" w:rsidP="00441994">
      <w:pPr>
        <w:widowControl w:val="0"/>
        <w:autoSpaceDE w:val="0"/>
        <w:autoSpaceDN w:val="0"/>
        <w:adjustRightInd w:val="0"/>
        <w:spacing w:after="0" w:line="240" w:lineRule="auto"/>
        <w:rPr>
          <w:rFonts w:ascii="Arial" w:eastAsiaTheme="minorEastAsia" w:hAnsi="Arial" w:cs="Arial"/>
          <w:bCs/>
          <w:sz w:val="24"/>
          <w:szCs w:val="24"/>
          <w:lang w:eastAsia="ru-RU"/>
        </w:rPr>
      </w:pPr>
    </w:p>
    <w:p w:rsidR="00F02A33" w:rsidRPr="00787BEF" w:rsidRDefault="00F02A33" w:rsidP="00F02A33">
      <w:pPr>
        <w:spacing w:after="0" w:line="240" w:lineRule="auto"/>
        <w:ind w:right="-2"/>
        <w:jc w:val="center"/>
        <w:rPr>
          <w:rFonts w:ascii="Arial" w:eastAsia="Times New Roman" w:hAnsi="Arial" w:cs="Arial"/>
          <w:sz w:val="24"/>
          <w:szCs w:val="20"/>
          <w:lang w:eastAsia="ru-RU"/>
        </w:rPr>
      </w:pPr>
      <w:proofErr w:type="gramStart"/>
      <w:r w:rsidRPr="00787BEF">
        <w:rPr>
          <w:rFonts w:ascii="Arial" w:eastAsia="Times New Roman" w:hAnsi="Arial" w:cs="Arial"/>
          <w:bCs/>
          <w:sz w:val="24"/>
          <w:szCs w:val="24"/>
          <w:lang w:eastAsia="ru-RU"/>
        </w:rPr>
        <w:t xml:space="preserve">Об утверждении административного регламента </w:t>
      </w:r>
      <w:r w:rsidRPr="00787BEF">
        <w:rPr>
          <w:rFonts w:ascii="Arial" w:eastAsia="Times New Roman" w:hAnsi="Arial" w:cs="Arial"/>
          <w:bCs/>
          <w:sz w:val="24"/>
          <w:szCs w:val="20"/>
          <w:lang w:eastAsia="ru-RU"/>
        </w:rPr>
        <w:t xml:space="preserve">по предоставлению муниципальной услуги </w:t>
      </w:r>
      <w:r w:rsidRPr="00787BEF">
        <w:rPr>
          <w:rFonts w:ascii="Arial" w:eastAsia="Times New Roman" w:hAnsi="Arial" w:cs="Arial"/>
          <w:sz w:val="24"/>
          <w:szCs w:val="24"/>
          <w:lang w:eastAsia="ru-RU"/>
        </w:rPr>
        <w:t>«Направление уведомления о соответствии  указа</w:t>
      </w:r>
      <w:r w:rsidR="00326440" w:rsidRPr="00787BEF">
        <w:rPr>
          <w:rFonts w:ascii="Arial" w:eastAsia="Times New Roman" w:hAnsi="Arial" w:cs="Arial"/>
          <w:sz w:val="24"/>
          <w:szCs w:val="24"/>
          <w:lang w:eastAsia="ru-RU"/>
        </w:rPr>
        <w:t>нных в уведомлении о планируемом</w:t>
      </w:r>
      <w:r w:rsidRPr="00787BEF">
        <w:rPr>
          <w:rFonts w:ascii="Arial" w:eastAsia="Times New Roman" w:hAnsi="Arial" w:cs="Arial"/>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D014CF"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w:t>
      </w:r>
      <w:r w:rsidR="00E52BD0" w:rsidRPr="00787BEF">
        <w:rPr>
          <w:rFonts w:ascii="Arial" w:eastAsiaTheme="minorEastAsia" w:hAnsi="Arial" w:cs="Arial"/>
          <w:sz w:val="24"/>
          <w:szCs w:val="24"/>
          <w:lang w:eastAsia="ru-RU"/>
        </w:rPr>
        <w:t>Новониколаевского</w:t>
      </w:r>
      <w:r w:rsidRPr="00787BEF">
        <w:rPr>
          <w:rFonts w:ascii="Arial" w:eastAsiaTheme="minorEastAsia" w:hAnsi="Arial" w:cs="Arial"/>
          <w:sz w:val="24"/>
          <w:szCs w:val="24"/>
          <w:lang w:eastAsia="ru-RU"/>
        </w:rPr>
        <w:t xml:space="preserve"> сельского поселения от 15.09.2011 № </w:t>
      </w:r>
      <w:r w:rsidR="00E52BD0" w:rsidRPr="00787BEF">
        <w:rPr>
          <w:rFonts w:ascii="Arial" w:eastAsiaTheme="minorEastAsia" w:hAnsi="Arial" w:cs="Arial"/>
          <w:sz w:val="24"/>
          <w:szCs w:val="24"/>
          <w:lang w:eastAsia="ru-RU"/>
        </w:rPr>
        <w:t>7</w:t>
      </w:r>
      <w:r w:rsidRPr="00787BEF">
        <w:rPr>
          <w:rFonts w:ascii="Arial" w:eastAsiaTheme="minorEastAsia" w:hAnsi="Arial" w:cs="Arial"/>
          <w:sz w:val="24"/>
          <w:szCs w:val="24"/>
          <w:lang w:eastAsia="ru-RU"/>
        </w:rPr>
        <w:t xml:space="preserve">8 «Об утверждении Порядка разработки и утверждения административных регламентов предоставления муниципальных услуг администрацией </w:t>
      </w:r>
      <w:r w:rsidR="00E52BD0" w:rsidRPr="00787BEF">
        <w:rPr>
          <w:rFonts w:ascii="Arial" w:eastAsiaTheme="minorEastAsia" w:hAnsi="Arial" w:cs="Arial"/>
          <w:sz w:val="24"/>
          <w:szCs w:val="24"/>
          <w:lang w:eastAsia="ru-RU"/>
        </w:rPr>
        <w:t>Новониколаевского</w:t>
      </w:r>
      <w:r w:rsidRPr="00787BEF">
        <w:rPr>
          <w:rFonts w:ascii="Arial" w:eastAsiaTheme="minorEastAsia" w:hAnsi="Arial" w:cs="Arial"/>
          <w:sz w:val="24"/>
          <w:szCs w:val="24"/>
          <w:lang w:eastAsia="ru-RU"/>
        </w:rPr>
        <w:t xml:space="preserve"> сельского поселения»</w:t>
      </w:r>
    </w:p>
    <w:p w:rsidR="00441994" w:rsidRPr="00787BEF" w:rsidRDefault="00441994" w:rsidP="00441994">
      <w:pPr>
        <w:widowControl w:val="0"/>
        <w:autoSpaceDE w:val="0"/>
        <w:autoSpaceDN w:val="0"/>
        <w:adjustRightInd w:val="0"/>
        <w:spacing w:after="0" w:line="240" w:lineRule="auto"/>
        <w:jc w:val="right"/>
        <w:rPr>
          <w:rFonts w:ascii="Arial" w:eastAsiaTheme="minorEastAsia" w:hAnsi="Arial" w:cs="Arial"/>
          <w:sz w:val="24"/>
          <w:szCs w:val="24"/>
          <w:lang w:eastAsia="ru-RU"/>
        </w:rPr>
      </w:pPr>
    </w:p>
    <w:p w:rsidR="00441994" w:rsidRPr="00787BEF" w:rsidRDefault="00441994" w:rsidP="00E52BD0">
      <w:pPr>
        <w:widowControl w:val="0"/>
        <w:autoSpaceDE w:val="0"/>
        <w:autoSpaceDN w:val="0"/>
        <w:adjustRightInd w:val="0"/>
        <w:spacing w:after="0" w:line="240" w:lineRule="auto"/>
        <w:ind w:firstLine="708"/>
        <w:jc w:val="both"/>
        <w:rPr>
          <w:rFonts w:ascii="Arial" w:eastAsiaTheme="minorEastAsia" w:hAnsi="Arial" w:cs="Arial"/>
          <w:bCs/>
          <w:sz w:val="24"/>
          <w:szCs w:val="24"/>
          <w:lang w:eastAsia="ru-RU"/>
        </w:rPr>
      </w:pPr>
      <w:r w:rsidRPr="00787BEF">
        <w:rPr>
          <w:rFonts w:ascii="Arial" w:eastAsiaTheme="minorEastAsia" w:hAnsi="Arial" w:cs="Arial"/>
          <w:bCs/>
          <w:sz w:val="24"/>
          <w:szCs w:val="24"/>
          <w:lang w:eastAsia="ru-RU"/>
        </w:rPr>
        <w:t>ПОСТАНОВЛЯЮ:</w:t>
      </w:r>
    </w:p>
    <w:p w:rsidR="00F02A33" w:rsidRPr="00787BEF" w:rsidRDefault="00F02A33" w:rsidP="00F02A33">
      <w:pPr>
        <w:spacing w:after="0" w:line="240" w:lineRule="auto"/>
        <w:ind w:firstLine="708"/>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1. Утвердить административный регламент по предоставлению муниципальной услуги «Направление уведомления о соответствии  указа</w:t>
      </w:r>
      <w:r w:rsidR="00326440" w:rsidRPr="00787BEF">
        <w:rPr>
          <w:rFonts w:ascii="Arial" w:eastAsia="Times New Roman" w:hAnsi="Arial" w:cs="Arial"/>
          <w:sz w:val="24"/>
          <w:szCs w:val="24"/>
          <w:lang w:eastAsia="ru-RU"/>
        </w:rPr>
        <w:t>нных в уведомлении о планируемом</w:t>
      </w:r>
      <w:r w:rsidRPr="00787BEF">
        <w:rPr>
          <w:rFonts w:ascii="Arial" w:eastAsia="Times New Roman" w:hAnsi="Arial" w:cs="Arial"/>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w:t>
      </w:r>
    </w:p>
    <w:p w:rsidR="00D014CF" w:rsidRPr="00787BEF" w:rsidRDefault="00D014CF" w:rsidP="00D014CF">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2. </w:t>
      </w:r>
      <w:proofErr w:type="gramStart"/>
      <w:r w:rsidR="00E52BD0" w:rsidRPr="00787BEF">
        <w:rPr>
          <w:rFonts w:ascii="Arial" w:eastAsiaTheme="minorEastAsia" w:hAnsi="Arial" w:cs="Arial"/>
          <w:sz w:val="24"/>
          <w:szCs w:val="24"/>
          <w:lang w:eastAsia="ru-RU"/>
        </w:rPr>
        <w:t>Специалисту 2 категории по землеустройству и градостроительству</w:t>
      </w:r>
      <w:r w:rsidRPr="00787BEF">
        <w:rPr>
          <w:rFonts w:ascii="Arial" w:eastAsiaTheme="minorEastAsia" w:hAnsi="Arial" w:cs="Arial"/>
          <w:sz w:val="24"/>
          <w:szCs w:val="24"/>
          <w:lang w:eastAsia="ru-RU"/>
        </w:rPr>
        <w:t xml:space="preserve"> обеспечить предоставление </w:t>
      </w:r>
      <w:r w:rsidR="00F86FF7"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муниципальной услуги «Направление уведомления о соответствии  указа</w:t>
      </w:r>
      <w:r w:rsidR="00326440" w:rsidRPr="00787BEF">
        <w:rPr>
          <w:rFonts w:ascii="Arial" w:eastAsiaTheme="minorEastAsia" w:hAnsi="Arial" w:cs="Arial"/>
          <w:sz w:val="24"/>
          <w:szCs w:val="24"/>
          <w:lang w:eastAsia="ru-RU"/>
        </w:rPr>
        <w:t>нных в уведомлении о планируемом</w:t>
      </w:r>
      <w:r w:rsidRPr="00787BEF">
        <w:rPr>
          <w:rFonts w:ascii="Arial" w:eastAsiaTheme="minorEastAsia" w:hAnsi="Arial" w:cs="Arial"/>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соответствии с утвержденным административным регламентом.</w:t>
      </w:r>
      <w:proofErr w:type="gramEnd"/>
    </w:p>
    <w:p w:rsidR="00E52BD0"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ab/>
        <w:t xml:space="preserve">3. </w:t>
      </w:r>
      <w:r w:rsidRPr="00787BEF">
        <w:rPr>
          <w:rFonts w:ascii="Arial" w:eastAsia="Times New Roman" w:hAnsi="Arial" w:cs="Arial"/>
          <w:sz w:val="24"/>
          <w:szCs w:val="24"/>
          <w:lang w:eastAsia="ru-RU"/>
        </w:rPr>
        <w:t xml:space="preserve">Настоящее постановление </w:t>
      </w:r>
      <w:r w:rsidRPr="00787BEF">
        <w:rPr>
          <w:rFonts w:ascii="Arial" w:eastAsia="Times New Roman" w:hAnsi="Arial" w:cs="Arial"/>
          <w:kern w:val="2"/>
          <w:sz w:val="24"/>
          <w:szCs w:val="24"/>
          <w:lang w:eastAsia="ru-RU"/>
        </w:rPr>
        <w:t xml:space="preserve">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9" w:history="1">
        <w:r w:rsidRPr="00787BEF">
          <w:rPr>
            <w:rFonts w:ascii="Arial" w:eastAsia="Times New Roman" w:hAnsi="Arial" w:cs="Arial"/>
            <w:sz w:val="24"/>
            <w:szCs w:val="24"/>
            <w:lang w:eastAsia="ru-RU"/>
          </w:rPr>
          <w:t>www.n</w:t>
        </w:r>
        <w:r w:rsidRPr="00787BEF">
          <w:rPr>
            <w:rFonts w:ascii="Arial" w:eastAsia="Times New Roman" w:hAnsi="Arial" w:cs="Arial"/>
            <w:sz w:val="24"/>
            <w:szCs w:val="24"/>
            <w:lang w:val="en-US" w:eastAsia="ru-RU"/>
          </w:rPr>
          <w:t>n</w:t>
        </w:r>
        <w:r w:rsidRPr="00787BEF">
          <w:rPr>
            <w:rFonts w:ascii="Arial" w:eastAsia="Times New Roman" w:hAnsi="Arial" w:cs="Arial"/>
            <w:sz w:val="24"/>
            <w:szCs w:val="24"/>
            <w:lang w:eastAsia="ru-RU"/>
          </w:rPr>
          <w:t>selpasino.ru</w:t>
        </w:r>
      </w:hyperlink>
      <w:r w:rsidRPr="00787BEF">
        <w:rPr>
          <w:rFonts w:ascii="Arial" w:eastAsia="Times New Roman" w:hAnsi="Arial" w:cs="Arial"/>
          <w:sz w:val="24"/>
          <w:szCs w:val="24"/>
          <w:lang w:eastAsia="ru-RU"/>
        </w:rPr>
        <w:t xml:space="preserve"> и вступает в силу </w:t>
      </w:r>
      <w:proofErr w:type="gramStart"/>
      <w:r w:rsidRPr="00787BEF">
        <w:rPr>
          <w:rFonts w:ascii="Arial" w:eastAsia="Times New Roman" w:hAnsi="Arial" w:cs="Arial"/>
          <w:sz w:val="24"/>
          <w:szCs w:val="24"/>
          <w:lang w:eastAsia="ru-RU"/>
        </w:rPr>
        <w:t>с</w:t>
      </w:r>
      <w:proofErr w:type="gramEnd"/>
      <w:r w:rsidRPr="00787BEF">
        <w:rPr>
          <w:rFonts w:ascii="Arial" w:eastAsia="Times New Roman" w:hAnsi="Arial" w:cs="Arial"/>
          <w:sz w:val="24"/>
          <w:szCs w:val="24"/>
          <w:lang w:eastAsia="ru-RU"/>
        </w:rPr>
        <w:t xml:space="preserve"> даты его официального опубликования.</w:t>
      </w:r>
    </w:p>
    <w:p w:rsidR="00E52BD0"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4. Контроль исполнения настоящего постановления возложить на специалиста 2 категории по землеустройству и градостроительству.</w:t>
      </w:r>
    </w:p>
    <w:p w:rsidR="00E52BD0"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p>
    <w:p w:rsidR="00E52BD0"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E52BD0"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Глава сельского поселения                                                    </w:t>
      </w:r>
      <w:r w:rsidR="00787BEF">
        <w:rPr>
          <w:rFonts w:ascii="Arial" w:eastAsiaTheme="minorEastAsia" w:hAnsi="Arial" w:cs="Arial"/>
          <w:sz w:val="24"/>
          <w:szCs w:val="24"/>
          <w:lang w:eastAsia="ru-RU"/>
        </w:rPr>
        <w:t xml:space="preserve">              </w:t>
      </w:r>
      <w:bookmarkStart w:id="0" w:name="_GoBack"/>
      <w:bookmarkEnd w:id="0"/>
      <w:r w:rsidRPr="00787BEF">
        <w:rPr>
          <w:rFonts w:ascii="Arial" w:eastAsiaTheme="minorEastAsia" w:hAnsi="Arial" w:cs="Arial"/>
          <w:sz w:val="24"/>
          <w:szCs w:val="24"/>
          <w:lang w:eastAsia="ru-RU"/>
        </w:rPr>
        <w:t xml:space="preserve">   </w:t>
      </w:r>
      <w:r w:rsidR="00F86FF7" w:rsidRPr="00787BEF">
        <w:rPr>
          <w:rFonts w:ascii="Arial" w:eastAsiaTheme="minorEastAsia" w:hAnsi="Arial" w:cs="Arial"/>
          <w:sz w:val="24"/>
          <w:szCs w:val="24"/>
          <w:lang w:eastAsia="ru-RU"/>
        </w:rPr>
        <w:t>Н.Н. Жаровских</w:t>
      </w:r>
    </w:p>
    <w:p w:rsidR="00E52BD0" w:rsidRPr="00787BEF" w:rsidRDefault="00E52BD0" w:rsidP="00E52BD0">
      <w:pPr>
        <w:widowControl w:val="0"/>
        <w:suppressAutoHyphens/>
        <w:autoSpaceDE w:val="0"/>
        <w:autoSpaceDN w:val="0"/>
        <w:adjustRightInd w:val="0"/>
        <w:spacing w:after="0" w:line="240" w:lineRule="auto"/>
        <w:rPr>
          <w:rFonts w:ascii="Arial" w:eastAsiaTheme="minorEastAsia" w:hAnsi="Arial" w:cs="Arial"/>
          <w:sz w:val="20"/>
          <w:szCs w:val="20"/>
          <w:lang w:eastAsia="ru-RU"/>
        </w:rPr>
      </w:pPr>
      <w:r w:rsidRPr="00787BEF">
        <w:rPr>
          <w:rFonts w:ascii="Arial" w:eastAsiaTheme="minorEastAsia" w:hAnsi="Arial" w:cs="Arial"/>
          <w:sz w:val="20"/>
          <w:szCs w:val="20"/>
          <w:lang w:eastAsia="ru-RU"/>
        </w:rPr>
        <w:t xml:space="preserve">                                                                                                                           </w:t>
      </w:r>
    </w:p>
    <w:p w:rsidR="00B371A8" w:rsidRPr="00787BEF" w:rsidRDefault="00B371A8" w:rsidP="00441994">
      <w:pPr>
        <w:widowControl w:val="0"/>
        <w:suppressAutoHyphens/>
        <w:autoSpaceDE w:val="0"/>
        <w:autoSpaceDN w:val="0"/>
        <w:adjustRightInd w:val="0"/>
        <w:spacing w:after="0" w:line="240" w:lineRule="auto"/>
        <w:rPr>
          <w:rFonts w:ascii="Arial" w:eastAsiaTheme="minorEastAsia" w:hAnsi="Arial" w:cs="Arial"/>
          <w:sz w:val="24"/>
          <w:szCs w:val="24"/>
          <w:lang w:eastAsia="ru-RU"/>
        </w:rPr>
      </w:pPr>
    </w:p>
    <w:p w:rsidR="00E52BD0" w:rsidRPr="00787BEF" w:rsidRDefault="00E52BD0" w:rsidP="00441994">
      <w:pPr>
        <w:widowControl w:val="0"/>
        <w:suppressAutoHyphens/>
        <w:autoSpaceDE w:val="0"/>
        <w:autoSpaceDN w:val="0"/>
        <w:adjustRightInd w:val="0"/>
        <w:spacing w:after="0" w:line="240" w:lineRule="auto"/>
        <w:rPr>
          <w:rFonts w:ascii="Arial" w:eastAsiaTheme="minorEastAsia" w:hAnsi="Arial" w:cs="Arial"/>
          <w:sz w:val="24"/>
          <w:szCs w:val="24"/>
          <w:lang w:eastAsia="ru-RU"/>
        </w:rPr>
      </w:pPr>
    </w:p>
    <w:p w:rsidR="00E52BD0" w:rsidRPr="00787BEF" w:rsidRDefault="00E52BD0" w:rsidP="00441994">
      <w:pPr>
        <w:widowControl w:val="0"/>
        <w:suppressAutoHyphens/>
        <w:autoSpaceDE w:val="0"/>
        <w:autoSpaceDN w:val="0"/>
        <w:adjustRightInd w:val="0"/>
        <w:spacing w:after="0" w:line="240" w:lineRule="auto"/>
        <w:rPr>
          <w:rFonts w:ascii="Arial" w:eastAsiaTheme="minorEastAsia" w:hAnsi="Arial" w:cs="Arial"/>
          <w:sz w:val="24"/>
          <w:szCs w:val="24"/>
          <w:lang w:eastAsia="ru-RU"/>
        </w:rPr>
      </w:pPr>
    </w:p>
    <w:p w:rsidR="00E52BD0" w:rsidRPr="00787BEF" w:rsidRDefault="00E52BD0" w:rsidP="00441994">
      <w:pPr>
        <w:widowControl w:val="0"/>
        <w:suppressAutoHyphens/>
        <w:autoSpaceDE w:val="0"/>
        <w:autoSpaceDN w:val="0"/>
        <w:adjustRightInd w:val="0"/>
        <w:spacing w:after="0" w:line="240" w:lineRule="auto"/>
        <w:rPr>
          <w:rFonts w:ascii="Arial" w:eastAsiaTheme="minorEastAsia" w:hAnsi="Arial" w:cs="Arial"/>
          <w:sz w:val="20"/>
          <w:szCs w:val="20"/>
          <w:lang w:eastAsia="ru-RU"/>
        </w:rPr>
      </w:pPr>
    </w:p>
    <w:p w:rsidR="00441994" w:rsidRPr="00787BEF" w:rsidRDefault="00B371A8" w:rsidP="00441994">
      <w:pPr>
        <w:widowControl w:val="0"/>
        <w:suppressAutoHyphens/>
        <w:autoSpaceDE w:val="0"/>
        <w:autoSpaceDN w:val="0"/>
        <w:adjustRightInd w:val="0"/>
        <w:spacing w:after="0" w:line="240" w:lineRule="auto"/>
        <w:rPr>
          <w:rFonts w:ascii="Arial" w:eastAsiaTheme="minorEastAsia" w:hAnsi="Arial" w:cs="Arial"/>
          <w:sz w:val="20"/>
          <w:szCs w:val="20"/>
          <w:lang w:eastAsia="ru-RU"/>
        </w:rPr>
      </w:pPr>
      <w:r w:rsidRPr="00787BEF">
        <w:rPr>
          <w:rFonts w:ascii="Arial" w:eastAsiaTheme="minorEastAsia" w:hAnsi="Arial" w:cs="Arial"/>
          <w:sz w:val="20"/>
          <w:szCs w:val="20"/>
          <w:lang w:eastAsia="ru-RU"/>
        </w:rPr>
        <w:t xml:space="preserve">                                                                                                                        </w:t>
      </w:r>
      <w:r w:rsidR="00FD600A" w:rsidRPr="00787BEF">
        <w:rPr>
          <w:rFonts w:ascii="Arial" w:eastAsiaTheme="minorEastAsia" w:hAnsi="Arial" w:cs="Arial"/>
          <w:sz w:val="20"/>
          <w:szCs w:val="20"/>
          <w:lang w:eastAsia="ru-RU"/>
        </w:rPr>
        <w:t xml:space="preserve">   </w:t>
      </w:r>
      <w:r w:rsidR="00E52BD0" w:rsidRPr="00787BEF">
        <w:rPr>
          <w:rFonts w:ascii="Arial" w:eastAsiaTheme="minorEastAsia" w:hAnsi="Arial" w:cs="Arial"/>
          <w:sz w:val="20"/>
          <w:szCs w:val="20"/>
          <w:lang w:eastAsia="ru-RU"/>
        </w:rPr>
        <w:t>УТВЕРЖДЕН</w:t>
      </w:r>
    </w:p>
    <w:p w:rsidR="00441994" w:rsidRPr="00787BEF" w:rsidRDefault="00441994" w:rsidP="00441994">
      <w:pPr>
        <w:widowControl w:val="0"/>
        <w:suppressAutoHyphens/>
        <w:autoSpaceDE w:val="0"/>
        <w:autoSpaceDN w:val="0"/>
        <w:adjustRightInd w:val="0"/>
        <w:spacing w:after="0" w:line="240" w:lineRule="auto"/>
        <w:rPr>
          <w:rFonts w:ascii="Arial" w:eastAsiaTheme="minorEastAsia" w:hAnsi="Arial" w:cs="Arial"/>
          <w:sz w:val="20"/>
          <w:szCs w:val="20"/>
          <w:lang w:eastAsia="ru-RU"/>
        </w:rPr>
      </w:pPr>
      <w:r w:rsidRPr="00787BEF">
        <w:rPr>
          <w:rFonts w:ascii="Arial" w:eastAsiaTheme="minorEastAsia" w:hAnsi="Arial" w:cs="Arial"/>
          <w:sz w:val="20"/>
          <w:szCs w:val="20"/>
          <w:lang w:eastAsia="ru-RU"/>
        </w:rPr>
        <w:t xml:space="preserve">                                                                                                                         </w:t>
      </w:r>
      <w:r w:rsidR="00E52BD0" w:rsidRPr="00787BEF">
        <w:rPr>
          <w:rFonts w:ascii="Arial" w:eastAsiaTheme="minorEastAsia" w:hAnsi="Arial" w:cs="Arial"/>
          <w:sz w:val="20"/>
          <w:szCs w:val="20"/>
          <w:lang w:eastAsia="ru-RU"/>
        </w:rPr>
        <w:t xml:space="preserve">   п</w:t>
      </w:r>
      <w:r w:rsidRPr="00787BEF">
        <w:rPr>
          <w:rFonts w:ascii="Arial" w:eastAsiaTheme="minorEastAsia" w:hAnsi="Arial" w:cs="Arial"/>
          <w:sz w:val="20"/>
          <w:szCs w:val="20"/>
          <w:lang w:eastAsia="ru-RU"/>
        </w:rPr>
        <w:t>остановлени</w:t>
      </w:r>
      <w:r w:rsidR="00E52BD0" w:rsidRPr="00787BEF">
        <w:rPr>
          <w:rFonts w:ascii="Arial" w:eastAsiaTheme="minorEastAsia" w:hAnsi="Arial" w:cs="Arial"/>
          <w:sz w:val="20"/>
          <w:szCs w:val="20"/>
          <w:lang w:eastAsia="ru-RU"/>
        </w:rPr>
        <w:t>ем администрации</w:t>
      </w:r>
    </w:p>
    <w:p w:rsidR="00441994" w:rsidRPr="00787BEF" w:rsidRDefault="00441994" w:rsidP="00441994">
      <w:pPr>
        <w:widowControl w:val="0"/>
        <w:suppressAutoHyphens/>
        <w:autoSpaceDE w:val="0"/>
        <w:autoSpaceDN w:val="0"/>
        <w:adjustRightInd w:val="0"/>
        <w:spacing w:after="0" w:line="240" w:lineRule="auto"/>
        <w:rPr>
          <w:rFonts w:ascii="Arial" w:eastAsiaTheme="minorEastAsia" w:hAnsi="Arial" w:cs="Arial"/>
          <w:sz w:val="20"/>
          <w:szCs w:val="20"/>
          <w:lang w:eastAsia="ru-RU"/>
        </w:rPr>
      </w:pPr>
      <w:r w:rsidRPr="00787BEF">
        <w:rPr>
          <w:rFonts w:ascii="Arial" w:eastAsiaTheme="minorEastAsia" w:hAnsi="Arial" w:cs="Arial"/>
          <w:sz w:val="20"/>
          <w:szCs w:val="20"/>
          <w:lang w:eastAsia="ru-RU"/>
        </w:rPr>
        <w:t xml:space="preserve">                                                                                                                            </w:t>
      </w:r>
      <w:r w:rsidR="00E52BD0" w:rsidRPr="00787BEF">
        <w:rPr>
          <w:rFonts w:ascii="Arial" w:eastAsiaTheme="minorEastAsia" w:hAnsi="Arial" w:cs="Arial"/>
          <w:sz w:val="20"/>
          <w:szCs w:val="20"/>
          <w:lang w:eastAsia="ru-RU"/>
        </w:rPr>
        <w:t>Новониколаевского сельского</w:t>
      </w:r>
    </w:p>
    <w:p w:rsidR="00441994" w:rsidRPr="00787BEF" w:rsidRDefault="00441994" w:rsidP="00441994">
      <w:pPr>
        <w:widowControl w:val="0"/>
        <w:suppressAutoHyphens/>
        <w:autoSpaceDE w:val="0"/>
        <w:autoSpaceDN w:val="0"/>
        <w:adjustRightInd w:val="0"/>
        <w:spacing w:after="0" w:line="240" w:lineRule="auto"/>
        <w:rPr>
          <w:rFonts w:ascii="Arial" w:eastAsiaTheme="minorEastAsia" w:hAnsi="Arial" w:cs="Arial"/>
          <w:sz w:val="20"/>
          <w:szCs w:val="20"/>
          <w:lang w:eastAsia="ru-RU"/>
        </w:rPr>
      </w:pPr>
      <w:r w:rsidRPr="00787BEF">
        <w:rPr>
          <w:rFonts w:ascii="Arial" w:eastAsiaTheme="minorEastAsia" w:hAnsi="Arial" w:cs="Arial"/>
          <w:sz w:val="20"/>
          <w:szCs w:val="20"/>
          <w:lang w:eastAsia="ru-RU"/>
        </w:rPr>
        <w:t xml:space="preserve">                                                                                            </w:t>
      </w:r>
      <w:r w:rsidR="00E52BD0" w:rsidRPr="00787BEF">
        <w:rPr>
          <w:rFonts w:ascii="Arial" w:eastAsiaTheme="minorEastAsia" w:hAnsi="Arial" w:cs="Arial"/>
          <w:sz w:val="20"/>
          <w:szCs w:val="20"/>
          <w:lang w:eastAsia="ru-RU"/>
        </w:rPr>
        <w:t xml:space="preserve">                               </w:t>
      </w:r>
      <w:r w:rsidRPr="00787BEF">
        <w:rPr>
          <w:rFonts w:ascii="Arial" w:eastAsiaTheme="minorEastAsia" w:hAnsi="Arial" w:cs="Arial"/>
          <w:sz w:val="20"/>
          <w:szCs w:val="20"/>
          <w:lang w:eastAsia="ru-RU"/>
        </w:rPr>
        <w:t xml:space="preserve"> </w:t>
      </w:r>
      <w:r w:rsidR="00E52BD0" w:rsidRPr="00787BEF">
        <w:rPr>
          <w:rFonts w:ascii="Arial" w:eastAsiaTheme="minorEastAsia" w:hAnsi="Arial" w:cs="Arial"/>
          <w:sz w:val="20"/>
          <w:szCs w:val="20"/>
          <w:lang w:eastAsia="ru-RU"/>
        </w:rPr>
        <w:t>п</w:t>
      </w:r>
      <w:r w:rsidRPr="00787BEF">
        <w:rPr>
          <w:rFonts w:ascii="Arial" w:eastAsiaTheme="minorEastAsia" w:hAnsi="Arial" w:cs="Arial"/>
          <w:sz w:val="20"/>
          <w:szCs w:val="20"/>
          <w:lang w:eastAsia="ru-RU"/>
        </w:rPr>
        <w:t>оселения</w:t>
      </w:r>
      <w:r w:rsidR="00E52BD0" w:rsidRPr="00787BEF">
        <w:rPr>
          <w:rFonts w:ascii="Arial" w:eastAsiaTheme="minorEastAsia" w:hAnsi="Arial" w:cs="Arial"/>
          <w:sz w:val="20"/>
          <w:szCs w:val="20"/>
          <w:lang w:eastAsia="ru-RU"/>
        </w:rPr>
        <w:t xml:space="preserve"> от</w:t>
      </w:r>
      <w:r w:rsidR="00321E88" w:rsidRPr="00787BEF">
        <w:rPr>
          <w:rFonts w:ascii="Arial" w:eastAsiaTheme="minorEastAsia" w:hAnsi="Arial" w:cs="Arial"/>
          <w:sz w:val="20"/>
          <w:szCs w:val="20"/>
          <w:lang w:eastAsia="ru-RU"/>
        </w:rPr>
        <w:t xml:space="preserve"> 21.12.2022 № 99</w:t>
      </w:r>
    </w:p>
    <w:p w:rsidR="00441994" w:rsidRPr="00787BEF" w:rsidRDefault="00441994" w:rsidP="00441994">
      <w:pPr>
        <w:widowControl w:val="0"/>
        <w:suppressAutoHyphens/>
        <w:autoSpaceDE w:val="0"/>
        <w:autoSpaceDN w:val="0"/>
        <w:adjustRightInd w:val="0"/>
        <w:spacing w:after="0" w:line="240" w:lineRule="auto"/>
        <w:rPr>
          <w:rFonts w:ascii="Arial" w:eastAsiaTheme="minorEastAsia" w:hAnsi="Arial" w:cs="Arial"/>
          <w:sz w:val="20"/>
          <w:szCs w:val="20"/>
          <w:lang w:eastAsia="ru-RU"/>
        </w:rPr>
      </w:pPr>
      <w:r w:rsidRPr="00787BEF">
        <w:rPr>
          <w:rFonts w:ascii="Arial" w:eastAsiaTheme="minorEastAsia" w:hAnsi="Arial" w:cs="Arial"/>
          <w:sz w:val="20"/>
          <w:szCs w:val="20"/>
          <w:lang w:eastAsia="ru-RU"/>
        </w:rPr>
        <w:t xml:space="preserve">                                                                                                         </w:t>
      </w:r>
      <w:r w:rsidR="00B371A8" w:rsidRPr="00787BEF">
        <w:rPr>
          <w:rFonts w:ascii="Arial" w:eastAsiaTheme="minorEastAsia" w:hAnsi="Arial" w:cs="Arial"/>
          <w:sz w:val="20"/>
          <w:szCs w:val="20"/>
          <w:lang w:eastAsia="ru-RU"/>
        </w:rPr>
        <w:t xml:space="preserve">                   </w:t>
      </w:r>
      <w:r w:rsidR="00E52BD0" w:rsidRPr="00787BEF">
        <w:rPr>
          <w:rFonts w:ascii="Arial" w:eastAsiaTheme="minorEastAsia" w:hAnsi="Arial" w:cs="Arial"/>
          <w:sz w:val="20"/>
          <w:szCs w:val="20"/>
          <w:lang w:eastAsia="ru-RU"/>
        </w:rPr>
        <w:t xml:space="preserve"> </w:t>
      </w:r>
    </w:p>
    <w:p w:rsidR="00441994" w:rsidRPr="00787BEF" w:rsidRDefault="00441994" w:rsidP="00441994">
      <w:pPr>
        <w:widowControl w:val="0"/>
        <w:suppressAutoHyphens/>
        <w:autoSpaceDE w:val="0"/>
        <w:autoSpaceDN w:val="0"/>
        <w:adjustRightInd w:val="0"/>
        <w:spacing w:after="0" w:line="240" w:lineRule="auto"/>
        <w:jc w:val="both"/>
        <w:rPr>
          <w:rFonts w:ascii="Arial" w:eastAsiaTheme="minorEastAsia" w:hAnsi="Arial" w:cs="Arial"/>
          <w:b/>
          <w:bCs/>
          <w:sz w:val="24"/>
          <w:szCs w:val="24"/>
          <w:lang w:eastAsia="ru-RU"/>
        </w:rPr>
      </w:pPr>
    </w:p>
    <w:p w:rsidR="00441994" w:rsidRPr="00787BEF" w:rsidRDefault="00441994" w:rsidP="00441994">
      <w:pPr>
        <w:widowControl w:val="0"/>
        <w:suppressAutoHyphens/>
        <w:autoSpaceDE w:val="0"/>
        <w:autoSpaceDN w:val="0"/>
        <w:adjustRightInd w:val="0"/>
        <w:spacing w:after="0" w:line="240" w:lineRule="auto"/>
        <w:jc w:val="both"/>
        <w:rPr>
          <w:rFonts w:ascii="Arial" w:eastAsiaTheme="minorEastAsia" w:hAnsi="Arial" w:cs="Arial"/>
          <w:b/>
          <w:bCs/>
          <w:sz w:val="24"/>
          <w:szCs w:val="24"/>
          <w:lang w:eastAsia="ru-RU"/>
        </w:rPr>
      </w:pP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r w:rsidRPr="00787BEF">
        <w:rPr>
          <w:rFonts w:ascii="Arial" w:eastAsiaTheme="minorEastAsia" w:hAnsi="Arial" w:cs="Arial"/>
          <w:b/>
          <w:sz w:val="24"/>
          <w:szCs w:val="24"/>
          <w:lang w:eastAsia="ru-RU"/>
        </w:rPr>
        <w:t>Административный регламент</w:t>
      </w: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r w:rsidRPr="00787BEF">
        <w:rPr>
          <w:rFonts w:ascii="Arial" w:eastAsiaTheme="minorEastAsia" w:hAnsi="Arial" w:cs="Arial"/>
          <w:b/>
          <w:sz w:val="24"/>
          <w:szCs w:val="24"/>
          <w:lang w:eastAsia="ru-RU"/>
        </w:rPr>
        <w:t>по предоставлению муниципальной услуги «</w:t>
      </w:r>
      <w:r w:rsidR="00F02A33" w:rsidRPr="00787BEF">
        <w:rPr>
          <w:rFonts w:ascii="Arial" w:eastAsia="Times New Roman" w:hAnsi="Arial" w:cs="Arial"/>
          <w:b/>
          <w:sz w:val="24"/>
          <w:szCs w:val="24"/>
          <w:lang w:eastAsia="ru-RU"/>
        </w:rPr>
        <w:t>Направление уведомления о соответствии  указа</w:t>
      </w:r>
      <w:r w:rsidR="00326440" w:rsidRPr="00787BEF">
        <w:rPr>
          <w:rFonts w:ascii="Arial" w:eastAsia="Times New Roman" w:hAnsi="Arial" w:cs="Arial"/>
          <w:b/>
          <w:sz w:val="24"/>
          <w:szCs w:val="24"/>
          <w:lang w:eastAsia="ru-RU"/>
        </w:rPr>
        <w:t>нных в уведомлении о планируемом</w:t>
      </w:r>
      <w:r w:rsidR="00F02A33" w:rsidRPr="00787BEF">
        <w:rPr>
          <w:rFonts w:ascii="Arial" w:eastAsia="Times New Roman" w:hAnsi="Arial" w:cs="Arial"/>
          <w:b/>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87BEF">
        <w:rPr>
          <w:rFonts w:ascii="Arial" w:eastAsiaTheme="minorEastAsia" w:hAnsi="Arial" w:cs="Arial"/>
          <w:b/>
          <w:sz w:val="24"/>
          <w:szCs w:val="24"/>
          <w:lang w:eastAsia="ru-RU"/>
        </w:rPr>
        <w:t>»</w:t>
      </w: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sz w:val="24"/>
          <w:szCs w:val="24"/>
          <w:lang w:eastAsia="ru-RU"/>
        </w:rPr>
      </w:pP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r w:rsidRPr="00787BEF">
        <w:rPr>
          <w:rFonts w:ascii="Arial" w:eastAsiaTheme="minorEastAsia" w:hAnsi="Arial" w:cs="Arial"/>
          <w:b/>
          <w:sz w:val="24"/>
          <w:szCs w:val="24"/>
          <w:lang w:eastAsia="ru-RU"/>
        </w:rPr>
        <w:t>1. Общие положения</w:t>
      </w:r>
    </w:p>
    <w:p w:rsidR="00441994" w:rsidRPr="00787BEF" w:rsidRDefault="004612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imes New Roman" w:hAnsi="Arial" w:cs="Arial"/>
          <w:sz w:val="24"/>
          <w:szCs w:val="24"/>
          <w:lang w:eastAsia="ru-RU"/>
        </w:rPr>
        <w:t xml:space="preserve">       </w:t>
      </w:r>
      <w:r w:rsidR="00441994" w:rsidRPr="00787BEF">
        <w:rPr>
          <w:rFonts w:ascii="Arial" w:eastAsia="Times New Roman" w:hAnsi="Arial" w:cs="Arial"/>
          <w:sz w:val="24"/>
          <w:szCs w:val="24"/>
          <w:lang w:eastAsia="ru-RU"/>
        </w:rPr>
        <w:t>1.</w:t>
      </w:r>
      <w:r w:rsidR="00441994" w:rsidRPr="00787BEF">
        <w:rPr>
          <w:rFonts w:ascii="Arial" w:eastAsiaTheme="minorEastAsia" w:hAnsi="Arial" w:cs="Arial"/>
          <w:sz w:val="24"/>
          <w:szCs w:val="24"/>
          <w:lang w:eastAsia="ru-RU"/>
        </w:rPr>
        <w:t xml:space="preserve"> </w:t>
      </w:r>
      <w:proofErr w:type="gramStart"/>
      <w:r w:rsidR="00441994" w:rsidRPr="00787BEF">
        <w:rPr>
          <w:rFonts w:ascii="Arial" w:eastAsiaTheme="minorEastAsia" w:hAnsi="Arial" w:cs="Arial"/>
          <w:sz w:val="24"/>
          <w:szCs w:val="24"/>
          <w:lang w:eastAsia="ru-RU"/>
        </w:rPr>
        <w:t>Предметом регулирования настоящего административного регламента предоставления муниципальной услуги «</w:t>
      </w:r>
      <w:r w:rsidR="00F02A33" w:rsidRPr="00787BEF">
        <w:rPr>
          <w:rFonts w:ascii="Arial" w:eastAsiaTheme="minorEastAsia" w:hAnsi="Arial" w:cs="Arial"/>
          <w:sz w:val="24"/>
          <w:szCs w:val="24"/>
          <w:lang w:eastAsia="ru-RU"/>
        </w:rPr>
        <w:t>Направление уведомления о соответствии  указа</w:t>
      </w:r>
      <w:r w:rsidR="00326440" w:rsidRPr="00787BEF">
        <w:rPr>
          <w:rFonts w:ascii="Arial" w:eastAsiaTheme="minorEastAsia" w:hAnsi="Arial" w:cs="Arial"/>
          <w:sz w:val="24"/>
          <w:szCs w:val="24"/>
          <w:lang w:eastAsia="ru-RU"/>
        </w:rPr>
        <w:t>нных в уведомлении о планируемом</w:t>
      </w:r>
      <w:r w:rsidR="00F02A33" w:rsidRPr="00787BEF">
        <w:rPr>
          <w:rFonts w:ascii="Arial" w:eastAsiaTheme="minorEastAsia" w:hAnsi="Arial" w:cs="Arial"/>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41994" w:rsidRPr="00787BEF">
        <w:rPr>
          <w:rFonts w:ascii="Arial" w:eastAsiaTheme="minorEastAsia" w:hAnsi="Arial" w:cs="Arial"/>
          <w:sz w:val="24"/>
          <w:szCs w:val="24"/>
          <w:lang w:eastAsia="ru-RU"/>
        </w:rPr>
        <w:t>»</w:t>
      </w:r>
      <w:r w:rsidR="00441994" w:rsidRPr="00787BEF">
        <w:rPr>
          <w:rFonts w:ascii="Arial" w:eastAsiaTheme="minorEastAsia" w:hAnsi="Arial" w:cs="Arial"/>
          <w:b/>
          <w:sz w:val="24"/>
          <w:szCs w:val="24"/>
          <w:lang w:eastAsia="ru-RU"/>
        </w:rPr>
        <w:t xml:space="preserve"> </w:t>
      </w:r>
      <w:r w:rsidR="00441994" w:rsidRPr="00787BEF">
        <w:rPr>
          <w:rFonts w:ascii="Arial" w:eastAsiaTheme="minorEastAsia" w:hAnsi="Arial" w:cs="Arial"/>
          <w:sz w:val="24"/>
          <w:szCs w:val="24"/>
          <w:lang w:eastAsia="ru-RU"/>
        </w:rPr>
        <w:t xml:space="preserve"> </w:t>
      </w:r>
      <w:r w:rsidR="00441994" w:rsidRPr="00787BEF">
        <w:rPr>
          <w:rFonts w:ascii="Arial" w:eastAsiaTheme="minorEastAsia" w:hAnsi="Arial" w:cs="Arial"/>
          <w:spacing w:val="-6"/>
          <w:sz w:val="24"/>
          <w:szCs w:val="24"/>
          <w:lang w:eastAsia="ru-RU"/>
        </w:rPr>
        <w:t>(далее – регламент, муниципальная услуга)</w:t>
      </w:r>
      <w:r w:rsidR="00441994" w:rsidRPr="00787BEF">
        <w:rPr>
          <w:rFonts w:ascii="Arial" w:eastAsiaTheme="minorEastAsia" w:hAnsi="Arial" w:cs="Arial"/>
          <w:sz w:val="24"/>
          <w:szCs w:val="24"/>
          <w:lang w:eastAsia="ru-RU"/>
        </w:rPr>
        <w:t xml:space="preserve"> являются правоотношения, возникающие между заявителями и Администрацией </w:t>
      </w:r>
      <w:r w:rsidR="00E52BD0" w:rsidRPr="00787BEF">
        <w:rPr>
          <w:rFonts w:ascii="Arial" w:eastAsiaTheme="minorEastAsia" w:hAnsi="Arial" w:cs="Arial"/>
          <w:sz w:val="24"/>
          <w:szCs w:val="24"/>
          <w:lang w:eastAsia="ru-RU"/>
        </w:rPr>
        <w:t>Новониколаевского</w:t>
      </w:r>
      <w:r w:rsidR="00441994" w:rsidRPr="00787BEF">
        <w:rPr>
          <w:rFonts w:ascii="Arial" w:eastAsiaTheme="minorEastAsia" w:hAnsi="Arial" w:cs="Arial"/>
          <w:sz w:val="24"/>
          <w:szCs w:val="24"/>
          <w:lang w:eastAsia="ru-RU"/>
        </w:rPr>
        <w:t xml:space="preserve"> сельского поселения (далее – Администрация поселения), связанные с</w:t>
      </w:r>
      <w:proofErr w:type="gramEnd"/>
      <w:r w:rsidR="00441994" w:rsidRPr="00787BEF">
        <w:rPr>
          <w:rFonts w:ascii="Arial" w:eastAsiaTheme="minorEastAsia" w:hAnsi="Arial" w:cs="Arial"/>
          <w:sz w:val="24"/>
          <w:szCs w:val="24"/>
          <w:lang w:eastAsia="ru-RU"/>
        </w:rPr>
        <w:t xml:space="preserve"> </w:t>
      </w:r>
      <w:proofErr w:type="gramStart"/>
      <w:r w:rsidR="00F02A33" w:rsidRPr="00787BEF">
        <w:rPr>
          <w:rFonts w:ascii="Arial" w:eastAsiaTheme="minorEastAsia" w:hAnsi="Arial" w:cs="Arial"/>
          <w:sz w:val="24"/>
          <w:szCs w:val="24"/>
          <w:lang w:eastAsia="ru-RU"/>
        </w:rPr>
        <w:t xml:space="preserve">подачей (направлением)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proofErr w:type="gramEnd"/>
    </w:p>
    <w:p w:rsidR="00441994" w:rsidRPr="00787BEF" w:rsidRDefault="004612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E52BD0" w:rsidRPr="00787BEF">
        <w:rPr>
          <w:rFonts w:ascii="Arial" w:eastAsiaTheme="minorEastAsia" w:hAnsi="Arial" w:cs="Arial"/>
          <w:sz w:val="24"/>
          <w:szCs w:val="24"/>
          <w:lang w:eastAsia="ru-RU"/>
        </w:rPr>
        <w:t>Новониколаевского</w:t>
      </w:r>
      <w:r w:rsidR="00441994" w:rsidRPr="00787BEF">
        <w:rPr>
          <w:rFonts w:ascii="Arial" w:eastAsiaTheme="minorEastAsia" w:hAnsi="Arial" w:cs="Arial"/>
          <w:sz w:val="24"/>
          <w:szCs w:val="24"/>
          <w:lang w:eastAsia="ru-RU"/>
        </w:rPr>
        <w:t xml:space="preserve"> сельского поселения с юридическими и физическими лицами.</w:t>
      </w:r>
    </w:p>
    <w:p w:rsidR="00F02A33" w:rsidRPr="00787BEF" w:rsidRDefault="00B2243C" w:rsidP="00F02A33">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02A33" w:rsidRPr="00787BEF">
        <w:rPr>
          <w:rFonts w:ascii="Arial" w:eastAsiaTheme="minorEastAsia" w:hAnsi="Arial" w:cs="Arial"/>
          <w:sz w:val="24"/>
          <w:szCs w:val="24"/>
          <w:lang w:eastAsia="ru-RU"/>
        </w:rPr>
        <w:t xml:space="preserve"> </w:t>
      </w:r>
      <w:r w:rsidR="00D836A8" w:rsidRPr="00787BEF">
        <w:rPr>
          <w:rFonts w:ascii="Arial" w:eastAsiaTheme="minorEastAsia" w:hAnsi="Arial" w:cs="Arial"/>
          <w:sz w:val="24"/>
          <w:szCs w:val="24"/>
          <w:lang w:eastAsia="ru-RU"/>
        </w:rPr>
        <w:t xml:space="preserve">3. </w:t>
      </w:r>
      <w:r w:rsidR="00F02A33" w:rsidRPr="00787BEF">
        <w:rPr>
          <w:rFonts w:ascii="Arial" w:eastAsiaTheme="minorEastAsia" w:hAnsi="Arial" w:cs="Arial"/>
          <w:sz w:val="24"/>
          <w:szCs w:val="24"/>
          <w:lang w:eastAsia="ru-RU"/>
        </w:rPr>
        <w:t>Получателями муниципальной услуги (далее – заявители) являются физические и юридические лица (застройщики), имеющие намерение осуществить строительство, реконструкцию объектов индивидуального жилищного строительства или садового дома на земельном участке, правообладателем которого они являются.</w:t>
      </w:r>
    </w:p>
    <w:p w:rsidR="00441994" w:rsidRPr="00787BEF" w:rsidRDefault="00F02A33" w:rsidP="00F02A33">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Представитель физического лица действует от его имени на основании нотариально удостоверенной доверенности или ином основании, установленном гражданским </w:t>
      </w:r>
      <w:r w:rsidRPr="00787BEF">
        <w:rPr>
          <w:rFonts w:ascii="Arial" w:eastAsiaTheme="minorEastAsia" w:hAnsi="Arial" w:cs="Arial"/>
          <w:sz w:val="24"/>
          <w:szCs w:val="24"/>
          <w:lang w:eastAsia="ru-RU"/>
        </w:rPr>
        <w:lastRenderedPageBreak/>
        <w:t>законодательством Российской Федерации. Представитель юридического лица действует в соответствии с доверенностью, выданной лицом, уполномоченным выступать от имени юридического лица.</w:t>
      </w:r>
    </w:p>
    <w:p w:rsidR="007D5C19" w:rsidRPr="00787BEF" w:rsidRDefault="007D5C19" w:rsidP="007D5C19">
      <w:pPr>
        <w:widowControl w:val="0"/>
        <w:autoSpaceDE w:val="0"/>
        <w:autoSpaceDN w:val="0"/>
        <w:adjustRightInd w:val="0"/>
        <w:spacing w:after="0" w:line="240" w:lineRule="auto"/>
        <w:jc w:val="both"/>
        <w:rPr>
          <w:rFonts w:ascii="Arial" w:eastAsiaTheme="minorEastAsia" w:hAnsi="Arial" w:cs="Arial"/>
          <w:sz w:val="24"/>
          <w:szCs w:val="24"/>
          <w:lang w:eastAsia="ru-RU" w:bidi="ru-RU"/>
        </w:rPr>
      </w:pPr>
      <w:r w:rsidRPr="00787BEF">
        <w:rPr>
          <w:rFonts w:ascii="Arial" w:eastAsiaTheme="minorEastAsia" w:hAnsi="Arial" w:cs="Arial"/>
          <w:color w:val="FF0000"/>
          <w:sz w:val="24"/>
          <w:szCs w:val="24"/>
          <w:lang w:eastAsia="ru-RU" w:bidi="ru-RU"/>
        </w:rPr>
        <w:t xml:space="preserve">       </w:t>
      </w:r>
      <w:r w:rsidRPr="00787BEF">
        <w:rPr>
          <w:rFonts w:ascii="Arial" w:eastAsiaTheme="minorEastAsia" w:hAnsi="Arial" w:cs="Arial"/>
          <w:sz w:val="24"/>
          <w:szCs w:val="24"/>
          <w:lang w:eastAsia="ru-RU"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7D5C19" w:rsidRPr="00787BEF" w:rsidRDefault="007D5C19" w:rsidP="00F02A33">
      <w:pPr>
        <w:widowControl w:val="0"/>
        <w:autoSpaceDE w:val="0"/>
        <w:autoSpaceDN w:val="0"/>
        <w:adjustRightInd w:val="0"/>
        <w:spacing w:after="0" w:line="240" w:lineRule="auto"/>
        <w:jc w:val="both"/>
        <w:rPr>
          <w:rFonts w:ascii="Arial" w:eastAsiaTheme="minorEastAsia" w:hAnsi="Arial" w:cs="Arial"/>
          <w:sz w:val="24"/>
          <w:szCs w:val="24"/>
          <w:lang w:eastAsia="ru-RU" w:bidi="ru-RU"/>
        </w:rPr>
      </w:pPr>
      <w:r w:rsidRPr="00787BEF">
        <w:rPr>
          <w:rFonts w:ascii="Arial" w:eastAsiaTheme="minorEastAsia" w:hAnsi="Arial" w:cs="Arial"/>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5 к настоящему административному регламенту).</w:t>
      </w:r>
    </w:p>
    <w:p w:rsidR="00441994" w:rsidRPr="00787BEF" w:rsidRDefault="00B2243C"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BD765E"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4. Требования к порядку информирования о порядке предоставления муниципальной услуги:</w:t>
      </w:r>
    </w:p>
    <w:p w:rsidR="00441994" w:rsidRPr="00787BEF" w:rsidRDefault="00B2243C" w:rsidP="00441994">
      <w:pPr>
        <w:widowControl w:val="0"/>
        <w:tabs>
          <w:tab w:val="left" w:pos="0"/>
        </w:tabs>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BD765E" w:rsidRPr="00787BEF">
        <w:rPr>
          <w:rFonts w:ascii="Arial" w:eastAsiaTheme="minorEastAsia" w:hAnsi="Arial" w:cs="Arial"/>
          <w:sz w:val="24"/>
          <w:szCs w:val="24"/>
          <w:lang w:eastAsia="ru-RU"/>
        </w:rPr>
        <w:t xml:space="preserve">  </w:t>
      </w:r>
      <w:r w:rsidR="00F02A33"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1) информирование заявителей о порядке предоставления муниципальной услуги обеспечивается техником по землеустройству (далее – уполномоченный специалист);</w:t>
      </w:r>
    </w:p>
    <w:p w:rsidR="00441994" w:rsidRPr="00787BEF" w:rsidRDefault="00B2243C"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BD765E"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F02A33"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E52BD0" w:rsidRPr="00787BEF" w:rsidRDefault="00B2243C"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imes New Roman" w:hAnsi="Arial" w:cs="Arial"/>
          <w:sz w:val="24"/>
          <w:szCs w:val="24"/>
          <w:lang w:eastAsia="ru-RU"/>
        </w:rPr>
        <w:t xml:space="preserve">       </w:t>
      </w:r>
      <w:r w:rsidR="00441994" w:rsidRPr="00787BEF">
        <w:rPr>
          <w:rFonts w:ascii="Arial" w:eastAsia="Times New Roman" w:hAnsi="Arial" w:cs="Arial"/>
          <w:sz w:val="24"/>
          <w:szCs w:val="24"/>
          <w:lang w:eastAsia="ru-RU"/>
        </w:rPr>
        <w:t>5</w:t>
      </w:r>
      <w:r w:rsidR="00E52BD0" w:rsidRPr="00787BEF">
        <w:rPr>
          <w:rFonts w:ascii="Arial" w:eastAsia="Times New Roman" w:hAnsi="Arial" w:cs="Arial"/>
          <w:sz w:val="24"/>
          <w:szCs w:val="24"/>
          <w:lang w:eastAsia="ru-RU"/>
        </w:rPr>
        <w:t xml:space="preserve">. </w:t>
      </w:r>
      <w:r w:rsidR="00E52BD0" w:rsidRPr="00787BEF">
        <w:rPr>
          <w:rFonts w:ascii="Arial" w:eastAsia="Times New Roman" w:hAnsi="Arial" w:cs="Arial"/>
          <w:color w:val="000000"/>
          <w:sz w:val="24"/>
          <w:szCs w:val="24"/>
          <w:lang w:eastAsia="ru-RU"/>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Новониколаевского сельского поселения в информационно-телекоммуникационной сети «Интернет»: </w:t>
      </w:r>
      <w:r w:rsidR="00E52BD0" w:rsidRPr="00787BEF">
        <w:rPr>
          <w:rFonts w:ascii="Arial" w:eastAsiaTheme="minorEastAsia" w:hAnsi="Arial" w:cs="Arial"/>
          <w:sz w:val="24"/>
          <w:szCs w:val="24"/>
          <w:lang w:eastAsia="ru-RU"/>
        </w:rPr>
        <w:t xml:space="preserve">»: </w:t>
      </w:r>
      <w:hyperlink r:id="rId10" w:history="1">
        <w:r w:rsidR="00E52BD0" w:rsidRPr="00787BEF">
          <w:rPr>
            <w:rFonts w:ascii="Arial" w:eastAsiaTheme="minorEastAsia" w:hAnsi="Arial" w:cs="Arial"/>
            <w:sz w:val="24"/>
            <w:szCs w:val="24"/>
            <w:shd w:val="clear" w:color="auto" w:fill="FFFFFF"/>
            <w:lang w:eastAsia="ru-RU"/>
          </w:rPr>
          <w:t>http://www.</w:t>
        </w:r>
        <w:proofErr w:type="spellStart"/>
        <w:r w:rsidR="00E52BD0" w:rsidRPr="00787BEF">
          <w:rPr>
            <w:rFonts w:ascii="Arial" w:eastAsiaTheme="minorEastAsia" w:hAnsi="Arial" w:cs="Arial"/>
            <w:sz w:val="24"/>
            <w:szCs w:val="24"/>
            <w:shd w:val="clear" w:color="auto" w:fill="FFFFFF"/>
            <w:lang w:val="en-US" w:eastAsia="ru-RU"/>
          </w:rPr>
          <w:t>nn</w:t>
        </w:r>
        <w:proofErr w:type="spellEnd"/>
        <w:r w:rsidR="00E52BD0" w:rsidRPr="00787BEF">
          <w:rPr>
            <w:rFonts w:ascii="Arial" w:eastAsiaTheme="minorEastAsia" w:hAnsi="Arial" w:cs="Arial"/>
            <w:sz w:val="24"/>
            <w:szCs w:val="24"/>
            <w:shd w:val="clear" w:color="auto" w:fill="FFFFFF"/>
            <w:lang w:eastAsia="ru-RU"/>
          </w:rPr>
          <w:t>selp.asino.ru/</w:t>
        </w:r>
      </w:hyperlink>
      <w:r w:rsidR="00E52BD0" w:rsidRPr="00787BEF">
        <w:rPr>
          <w:rFonts w:ascii="Arial" w:eastAsiaTheme="minorEastAsia" w:hAnsi="Arial" w:cs="Arial"/>
          <w:sz w:val="24"/>
          <w:szCs w:val="24"/>
          <w:lang w:eastAsia="ru-RU"/>
        </w:rPr>
        <w:t xml:space="preserve">.       </w:t>
      </w:r>
    </w:p>
    <w:p w:rsidR="00E52BD0"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Место нахождения: 636813, Томская область, Асиновский район, </w:t>
      </w:r>
      <w:proofErr w:type="gramStart"/>
      <w:r w:rsidRPr="00787BEF">
        <w:rPr>
          <w:rFonts w:ascii="Arial" w:eastAsiaTheme="minorEastAsia" w:hAnsi="Arial" w:cs="Arial"/>
          <w:sz w:val="24"/>
          <w:szCs w:val="24"/>
          <w:lang w:eastAsia="ru-RU"/>
        </w:rPr>
        <w:t>с</w:t>
      </w:r>
      <w:proofErr w:type="gramEnd"/>
      <w:r w:rsidRPr="00787BEF">
        <w:rPr>
          <w:rFonts w:ascii="Arial" w:eastAsiaTheme="minorEastAsia" w:hAnsi="Arial" w:cs="Arial"/>
          <w:sz w:val="24"/>
          <w:szCs w:val="24"/>
          <w:lang w:eastAsia="ru-RU"/>
        </w:rPr>
        <w:t xml:space="preserve">. Новониколаевка,   ул. Школьная, 30, </w:t>
      </w:r>
      <w:proofErr w:type="spellStart"/>
      <w:r w:rsidRPr="00787BEF">
        <w:rPr>
          <w:rFonts w:ascii="Arial" w:eastAsiaTheme="minorEastAsia" w:hAnsi="Arial" w:cs="Arial"/>
          <w:sz w:val="24"/>
          <w:szCs w:val="24"/>
          <w:lang w:eastAsia="ru-RU"/>
        </w:rPr>
        <w:t>каб</w:t>
      </w:r>
      <w:proofErr w:type="spellEnd"/>
      <w:r w:rsidRPr="00787BEF">
        <w:rPr>
          <w:rFonts w:ascii="Arial" w:eastAsiaTheme="minorEastAsia" w:hAnsi="Arial" w:cs="Arial"/>
          <w:sz w:val="24"/>
          <w:szCs w:val="24"/>
          <w:lang w:eastAsia="ru-RU"/>
        </w:rPr>
        <w:t>. № 4. Телефон для справок: 8 (38241) 4 22 06.</w:t>
      </w:r>
    </w:p>
    <w:p w:rsidR="00E52BD0" w:rsidRPr="00787BEF" w:rsidRDefault="00E52BD0" w:rsidP="00E52BD0">
      <w:pPr>
        <w:widowControl w:val="0"/>
        <w:suppressAutoHyphens/>
        <w:autoSpaceDE w:val="0"/>
        <w:autoSpaceDN w:val="0"/>
        <w:adjustRightInd w:val="0"/>
        <w:spacing w:after="0" w:line="240" w:lineRule="auto"/>
        <w:jc w:val="both"/>
        <w:rPr>
          <w:rFonts w:ascii="Arial" w:eastAsiaTheme="minorEastAsia" w:hAnsi="Arial" w:cs="Arial"/>
          <w:iCs/>
          <w:sz w:val="24"/>
          <w:szCs w:val="24"/>
          <w:lang w:eastAsia="ar-SA"/>
        </w:rPr>
      </w:pPr>
      <w:r w:rsidRPr="00787BEF">
        <w:rPr>
          <w:rFonts w:ascii="Arial" w:eastAsiaTheme="minorEastAsia" w:hAnsi="Arial" w:cs="Arial"/>
          <w:iCs/>
          <w:sz w:val="24"/>
          <w:szCs w:val="24"/>
          <w:lang w:eastAsia="ar-SA"/>
        </w:rPr>
        <w:t xml:space="preserve">       График приема специалиста: </w:t>
      </w:r>
    </w:p>
    <w:p w:rsidR="00E52BD0"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Понедельник           9.00 - 16.30, с 12.00 до 13.00 обеденный перерыв,</w:t>
      </w:r>
    </w:p>
    <w:p w:rsidR="00E52BD0"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Среда                        9.00 - 16.30, с 12.00 до 13.00 обеденный перерыв,</w:t>
      </w:r>
    </w:p>
    <w:p w:rsidR="00E52BD0"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Четверг                     9.00 - 16.30, с 12.00 до 13.00 обеденный перерыв.</w:t>
      </w:r>
    </w:p>
    <w:p w:rsidR="00441994" w:rsidRPr="00787BEF" w:rsidRDefault="00E52BD0" w:rsidP="00E52BD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Адрес электронной почты Администрации Новониколаевского сельского поселения: </w:t>
      </w:r>
      <w:proofErr w:type="spellStart"/>
      <w:r w:rsidRPr="00787BEF">
        <w:rPr>
          <w:rFonts w:ascii="Arial" w:eastAsiaTheme="minorEastAsia" w:hAnsi="Arial" w:cs="Arial"/>
          <w:sz w:val="24"/>
          <w:szCs w:val="24"/>
          <w:lang w:val="en-US" w:eastAsia="ru-RU"/>
        </w:rPr>
        <w:t>nn</w:t>
      </w:r>
      <w:r w:rsidRPr="00787BEF">
        <w:rPr>
          <w:rFonts w:ascii="Arial" w:eastAsiaTheme="minorEastAsia" w:hAnsi="Arial" w:cs="Arial"/>
          <w:sz w:val="24"/>
          <w:szCs w:val="24"/>
          <w:lang w:eastAsia="ru-RU"/>
        </w:rPr>
        <w:t>selp</w:t>
      </w:r>
      <w:proofErr w:type="spellEnd"/>
      <w:r w:rsidRPr="00787BEF">
        <w:rPr>
          <w:rFonts w:ascii="Arial" w:eastAsiaTheme="minorEastAsia" w:hAnsi="Arial" w:cs="Arial"/>
          <w:sz w:val="24"/>
          <w:szCs w:val="24"/>
          <w:lang w:eastAsia="ru-RU"/>
        </w:rPr>
        <w:t>@</w:t>
      </w:r>
      <w:proofErr w:type="spellStart"/>
      <w:r w:rsidRPr="00787BEF">
        <w:rPr>
          <w:rFonts w:ascii="Arial" w:eastAsiaTheme="minorEastAsia" w:hAnsi="Arial" w:cs="Arial"/>
          <w:sz w:val="24"/>
          <w:szCs w:val="24"/>
          <w:lang w:val="en-US" w:eastAsia="ru-RU"/>
        </w:rPr>
        <w:t>findep</w:t>
      </w:r>
      <w:proofErr w:type="spellEnd"/>
      <w:r w:rsidRPr="00787BEF">
        <w:rPr>
          <w:rFonts w:ascii="Arial" w:eastAsiaTheme="minorEastAsia" w:hAnsi="Arial" w:cs="Arial"/>
          <w:sz w:val="24"/>
          <w:szCs w:val="24"/>
          <w:lang w:eastAsia="ru-RU"/>
        </w:rPr>
        <w:t>.</w:t>
      </w:r>
      <w:r w:rsidRPr="00787BEF">
        <w:rPr>
          <w:rFonts w:ascii="Arial" w:eastAsiaTheme="minorEastAsia" w:hAnsi="Arial" w:cs="Arial"/>
          <w:sz w:val="24"/>
          <w:szCs w:val="24"/>
          <w:lang w:val="en-US" w:eastAsia="ru-RU"/>
        </w:rPr>
        <w:t>org</w:t>
      </w:r>
      <w:r w:rsidRPr="00787BEF">
        <w:rPr>
          <w:rFonts w:ascii="Arial" w:eastAsiaTheme="minorEastAsia" w:hAnsi="Arial" w:cs="Arial"/>
          <w:sz w:val="24"/>
          <w:szCs w:val="24"/>
          <w:lang w:eastAsia="ru-RU"/>
        </w:rPr>
        <w:t>.</w:t>
      </w:r>
      <w:r w:rsidRPr="00787BEF">
        <w:rPr>
          <w:rFonts w:ascii="Arial" w:hAnsi="Arial" w:cs="Arial"/>
        </w:rPr>
        <w:t xml:space="preserve"> </w:t>
      </w:r>
    </w:p>
    <w:p w:rsidR="00441994" w:rsidRPr="00787BEF" w:rsidRDefault="00B2243C" w:rsidP="00441994">
      <w:pPr>
        <w:widowControl w:val="0"/>
        <w:tabs>
          <w:tab w:val="left" w:pos="-142"/>
        </w:tabs>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imes New Roman" w:hAnsi="Arial" w:cs="Arial"/>
          <w:sz w:val="24"/>
          <w:szCs w:val="24"/>
          <w:lang w:eastAsia="ru-RU"/>
        </w:rPr>
        <w:t xml:space="preserve">       </w:t>
      </w:r>
      <w:r w:rsidR="00441994" w:rsidRPr="00787BEF">
        <w:rPr>
          <w:rFonts w:ascii="Arial" w:eastAsia="Times New Roman" w:hAnsi="Arial" w:cs="Arial"/>
          <w:sz w:val="24"/>
          <w:szCs w:val="24"/>
          <w:lang w:eastAsia="ru-RU"/>
        </w:rPr>
        <w:t xml:space="preserve">6. </w:t>
      </w:r>
      <w:r w:rsidR="00441994" w:rsidRPr="00787BEF">
        <w:rPr>
          <w:rFonts w:ascii="Arial" w:eastAsiaTheme="minorEastAsia" w:hAnsi="Arial" w:cs="Arial"/>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441994" w:rsidRPr="00787BEF" w:rsidRDefault="002248F9" w:rsidP="00441994">
      <w:pPr>
        <w:widowControl w:val="0"/>
        <w:tabs>
          <w:tab w:val="left" w:pos="1276"/>
        </w:tabs>
        <w:autoSpaceDE w:val="0"/>
        <w:autoSpaceDN w:val="0"/>
        <w:adjustRightInd w:val="0"/>
        <w:spacing w:after="0" w:line="240" w:lineRule="auto"/>
        <w:jc w:val="both"/>
        <w:outlineLvl w:val="2"/>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лично при обращении к уполномоченному специалисту;</w:t>
      </w:r>
    </w:p>
    <w:p w:rsidR="00441994" w:rsidRPr="00787BEF" w:rsidRDefault="00B2243C" w:rsidP="00441994">
      <w:pPr>
        <w:widowControl w:val="0"/>
        <w:tabs>
          <w:tab w:val="left" w:pos="1276"/>
        </w:tabs>
        <w:autoSpaceDE w:val="0"/>
        <w:autoSpaceDN w:val="0"/>
        <w:adjustRightInd w:val="0"/>
        <w:spacing w:after="0" w:line="240" w:lineRule="auto"/>
        <w:jc w:val="both"/>
        <w:outlineLvl w:val="2"/>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по контактному телефону в часы работы Администрации поселения;</w:t>
      </w:r>
    </w:p>
    <w:p w:rsidR="00441994" w:rsidRPr="00787BEF" w:rsidRDefault="00B2243C" w:rsidP="00441994">
      <w:pPr>
        <w:widowControl w:val="0"/>
        <w:tabs>
          <w:tab w:val="left" w:pos="1276"/>
        </w:tabs>
        <w:autoSpaceDE w:val="0"/>
        <w:autoSpaceDN w:val="0"/>
        <w:adjustRightInd w:val="0"/>
        <w:spacing w:after="0" w:line="240" w:lineRule="auto"/>
        <w:jc w:val="both"/>
        <w:outlineLvl w:val="2"/>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посредством электронного обращения на адрес электронной почты;</w:t>
      </w:r>
    </w:p>
    <w:p w:rsidR="00441994" w:rsidRPr="00787BEF" w:rsidRDefault="00B2243C" w:rsidP="00441994">
      <w:pPr>
        <w:widowControl w:val="0"/>
        <w:tabs>
          <w:tab w:val="left" w:pos="1276"/>
        </w:tabs>
        <w:autoSpaceDE w:val="0"/>
        <w:autoSpaceDN w:val="0"/>
        <w:adjustRightInd w:val="0"/>
        <w:spacing w:after="0" w:line="240" w:lineRule="auto"/>
        <w:jc w:val="both"/>
        <w:outlineLvl w:val="2"/>
        <w:rPr>
          <w:rFonts w:ascii="Arial" w:eastAsiaTheme="minorEastAsia" w:hAnsi="Arial" w:cs="Arial"/>
          <w:i/>
          <w:sz w:val="24"/>
          <w:szCs w:val="24"/>
          <w:lang w:eastAsia="ru-RU"/>
        </w:rPr>
      </w:pP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в информационно-телекоммуникационной сети «Интернет» на официальном сайте </w:t>
      </w:r>
      <w:r w:rsidR="00E52BD0" w:rsidRPr="00787BEF">
        <w:rPr>
          <w:rFonts w:ascii="Arial" w:eastAsiaTheme="minorEastAsia" w:hAnsi="Arial" w:cs="Arial"/>
          <w:sz w:val="24"/>
          <w:szCs w:val="24"/>
          <w:lang w:eastAsia="ru-RU"/>
        </w:rPr>
        <w:t>Новониколаевского</w:t>
      </w:r>
      <w:r w:rsidR="00441994" w:rsidRPr="00787BEF">
        <w:rPr>
          <w:rFonts w:ascii="Arial" w:eastAsiaTheme="minorEastAsia" w:hAnsi="Arial" w:cs="Arial"/>
          <w:sz w:val="24"/>
          <w:szCs w:val="24"/>
          <w:lang w:eastAsia="ru-RU"/>
        </w:rPr>
        <w:t xml:space="preserve"> сельского поселения</w:t>
      </w:r>
      <w:r w:rsidR="00441994" w:rsidRPr="00787BEF">
        <w:rPr>
          <w:rFonts w:ascii="Arial" w:eastAsiaTheme="minorEastAsia" w:hAnsi="Arial" w:cs="Arial"/>
          <w:i/>
          <w:sz w:val="24"/>
          <w:szCs w:val="24"/>
          <w:lang w:eastAsia="ru-RU"/>
        </w:rPr>
        <w:t>;</w:t>
      </w:r>
    </w:p>
    <w:p w:rsidR="00441994" w:rsidRPr="00787BEF" w:rsidRDefault="00B2243C" w:rsidP="00441994">
      <w:pPr>
        <w:widowControl w:val="0"/>
        <w:tabs>
          <w:tab w:val="left" w:pos="1276"/>
        </w:tabs>
        <w:autoSpaceDE w:val="0"/>
        <w:autoSpaceDN w:val="0"/>
        <w:adjustRightInd w:val="0"/>
        <w:spacing w:after="0" w:line="240" w:lineRule="auto"/>
        <w:jc w:val="both"/>
        <w:outlineLvl w:val="2"/>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на информационных стендах в здании Администрации поселения;</w:t>
      </w:r>
    </w:p>
    <w:p w:rsidR="00441994" w:rsidRPr="00787BEF" w:rsidRDefault="00B2243C" w:rsidP="00441994">
      <w:pPr>
        <w:widowControl w:val="0"/>
        <w:tabs>
          <w:tab w:val="left" w:pos="1276"/>
        </w:tabs>
        <w:autoSpaceDE w:val="0"/>
        <w:autoSpaceDN w:val="0"/>
        <w:adjustRightInd w:val="0"/>
        <w:spacing w:after="0" w:line="240" w:lineRule="auto"/>
        <w:jc w:val="both"/>
        <w:outlineLvl w:val="2"/>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посредством автоматизированной информационной системы «Портал государственных и муниципальных услуг Томской области»: http://pgs.tomsk.gov.ru/;</w:t>
      </w:r>
    </w:p>
    <w:p w:rsidR="00441994" w:rsidRPr="00787BEF" w:rsidRDefault="00B2243C" w:rsidP="00441994">
      <w:pPr>
        <w:widowControl w:val="0"/>
        <w:tabs>
          <w:tab w:val="left" w:pos="1276"/>
        </w:tabs>
        <w:autoSpaceDE w:val="0"/>
        <w:autoSpaceDN w:val="0"/>
        <w:adjustRightInd w:val="0"/>
        <w:spacing w:after="0" w:line="240" w:lineRule="auto"/>
        <w:jc w:val="both"/>
        <w:outlineLvl w:val="2"/>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посредством Единого портала государственных и муниципальных услуг (функций): http://www.gosuslugi.ru/;</w:t>
      </w:r>
    </w:p>
    <w:p w:rsidR="00441994" w:rsidRPr="00787BEF" w:rsidRDefault="00B2243C" w:rsidP="00441994">
      <w:pPr>
        <w:widowControl w:val="0"/>
        <w:tabs>
          <w:tab w:val="left" w:pos="1276"/>
        </w:tabs>
        <w:autoSpaceDE w:val="0"/>
        <w:autoSpaceDN w:val="0"/>
        <w:adjustRightInd w:val="0"/>
        <w:spacing w:after="0" w:line="240" w:lineRule="auto"/>
        <w:jc w:val="both"/>
        <w:outlineLvl w:val="2"/>
        <w:rPr>
          <w:rFonts w:ascii="Arial" w:eastAsia="Times New Roman" w:hAnsi="Arial" w:cs="Arial"/>
          <w:sz w:val="24"/>
          <w:szCs w:val="24"/>
          <w:lang w:eastAsia="ru-RU"/>
        </w:rPr>
      </w:pP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441994" w:rsidRPr="00787BEF" w:rsidRDefault="00B2243C" w:rsidP="00441994">
      <w:pPr>
        <w:widowControl w:val="0"/>
        <w:autoSpaceDE w:val="0"/>
        <w:autoSpaceDN w:val="0"/>
        <w:adjustRightInd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lastRenderedPageBreak/>
        <w:t xml:space="preserve">       </w:t>
      </w:r>
      <w:r w:rsidR="00441994" w:rsidRPr="00787BEF">
        <w:rPr>
          <w:rFonts w:ascii="Arial" w:eastAsia="Times New Roman" w:hAnsi="Arial" w:cs="Arial"/>
          <w:sz w:val="24"/>
          <w:szCs w:val="24"/>
          <w:lang w:eastAsia="ru-RU"/>
        </w:rPr>
        <w:t>7. Информационные стенды по предоставлению муниципальной услуги должны содержать следующее:</w:t>
      </w:r>
    </w:p>
    <w:p w:rsidR="00441994" w:rsidRPr="00787BEF" w:rsidRDefault="00B2243C" w:rsidP="00441994">
      <w:pPr>
        <w:widowControl w:val="0"/>
        <w:autoSpaceDE w:val="0"/>
        <w:autoSpaceDN w:val="0"/>
        <w:adjustRightInd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r w:rsidR="00F2547C" w:rsidRPr="00787BEF">
        <w:rPr>
          <w:rFonts w:ascii="Arial" w:eastAsia="Times New Roman" w:hAnsi="Arial" w:cs="Arial"/>
          <w:sz w:val="24"/>
          <w:szCs w:val="24"/>
          <w:lang w:eastAsia="ru-RU"/>
        </w:rPr>
        <w:t xml:space="preserve"> </w:t>
      </w:r>
      <w:r w:rsidRPr="00787BEF">
        <w:rPr>
          <w:rFonts w:ascii="Arial" w:eastAsia="Times New Roman" w:hAnsi="Arial" w:cs="Arial"/>
          <w:sz w:val="24"/>
          <w:szCs w:val="24"/>
          <w:lang w:eastAsia="ru-RU"/>
        </w:rPr>
        <w:t xml:space="preserve"> </w:t>
      </w:r>
      <w:r w:rsidR="00F2547C" w:rsidRPr="00787BEF">
        <w:rPr>
          <w:rFonts w:ascii="Arial" w:eastAsia="Times New Roman" w:hAnsi="Arial" w:cs="Arial"/>
          <w:sz w:val="24"/>
          <w:szCs w:val="24"/>
          <w:lang w:eastAsia="ru-RU"/>
        </w:rPr>
        <w:t xml:space="preserve">- </w:t>
      </w:r>
      <w:r w:rsidR="00441994" w:rsidRPr="00787BEF">
        <w:rPr>
          <w:rFonts w:ascii="Arial" w:eastAsia="Times New Roman" w:hAnsi="Arial" w:cs="Arial"/>
          <w:sz w:val="24"/>
          <w:szCs w:val="24"/>
          <w:lang w:eastAsia="ru-RU"/>
        </w:rPr>
        <w:t xml:space="preserve">информацию о месте нахождения и графике работы исполнителя муниципальной услуги, </w:t>
      </w:r>
      <w:r w:rsidRPr="00787BEF">
        <w:rPr>
          <w:rFonts w:ascii="Arial" w:eastAsia="Times New Roman" w:hAnsi="Arial" w:cs="Arial"/>
          <w:sz w:val="24"/>
          <w:szCs w:val="24"/>
          <w:lang w:eastAsia="ru-RU"/>
        </w:rPr>
        <w:t xml:space="preserve">      </w:t>
      </w:r>
      <w:r w:rsidR="00441994" w:rsidRPr="00787BEF">
        <w:rPr>
          <w:rFonts w:ascii="Arial" w:eastAsia="Times New Roman" w:hAnsi="Arial" w:cs="Arial"/>
          <w:sz w:val="24"/>
          <w:szCs w:val="24"/>
          <w:lang w:eastAsia="ru-RU"/>
        </w:rPr>
        <w:t xml:space="preserve">почтовый и электронный адрес, адрес официального сайта </w:t>
      </w:r>
      <w:r w:rsidR="007272EE" w:rsidRPr="00787BEF">
        <w:rPr>
          <w:rFonts w:ascii="Arial" w:eastAsia="Times New Roman" w:hAnsi="Arial" w:cs="Arial"/>
          <w:sz w:val="24"/>
          <w:szCs w:val="24"/>
          <w:lang w:eastAsia="ru-RU"/>
        </w:rPr>
        <w:t>Новониколаевского</w:t>
      </w:r>
      <w:r w:rsidR="00441994" w:rsidRPr="00787BEF">
        <w:rPr>
          <w:rFonts w:ascii="Arial" w:eastAsia="Times New Roman" w:hAnsi="Arial" w:cs="Arial"/>
          <w:sz w:val="24"/>
          <w:szCs w:val="24"/>
          <w:lang w:eastAsia="ru-RU"/>
        </w:rPr>
        <w:t xml:space="preserve"> сельского поселения, контактные телефоны;</w:t>
      </w:r>
    </w:p>
    <w:p w:rsidR="00441994" w:rsidRPr="00787BEF" w:rsidRDefault="00B2243C" w:rsidP="00441994">
      <w:pPr>
        <w:widowControl w:val="0"/>
        <w:autoSpaceDE w:val="0"/>
        <w:autoSpaceDN w:val="0"/>
        <w:adjustRightInd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r w:rsidR="00F2547C" w:rsidRPr="00787BEF">
        <w:rPr>
          <w:rFonts w:ascii="Arial" w:eastAsia="Times New Roman" w:hAnsi="Arial" w:cs="Arial"/>
          <w:sz w:val="24"/>
          <w:szCs w:val="24"/>
          <w:lang w:eastAsia="ru-RU"/>
        </w:rPr>
        <w:t xml:space="preserve">- </w:t>
      </w:r>
      <w:r w:rsidR="00441994" w:rsidRPr="00787BEF">
        <w:rPr>
          <w:rFonts w:ascii="Arial" w:eastAsia="Times New Roman" w:hAnsi="Arial" w:cs="Arial"/>
          <w:sz w:val="24"/>
          <w:szCs w:val="24"/>
          <w:lang w:eastAsia="ru-RU"/>
        </w:rPr>
        <w:t>сроки предоставления муниципальной услуги;</w:t>
      </w:r>
    </w:p>
    <w:p w:rsidR="00441994" w:rsidRPr="00787BEF" w:rsidRDefault="00B2243C" w:rsidP="00441994">
      <w:pPr>
        <w:widowControl w:val="0"/>
        <w:autoSpaceDE w:val="0"/>
        <w:autoSpaceDN w:val="0"/>
        <w:adjustRightInd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r w:rsidR="00F2547C" w:rsidRPr="00787BEF">
        <w:rPr>
          <w:rFonts w:ascii="Arial" w:eastAsia="Times New Roman" w:hAnsi="Arial" w:cs="Arial"/>
          <w:sz w:val="24"/>
          <w:szCs w:val="24"/>
          <w:lang w:eastAsia="ru-RU"/>
        </w:rPr>
        <w:t xml:space="preserve">- </w:t>
      </w:r>
      <w:r w:rsidR="00441994" w:rsidRPr="00787BEF">
        <w:rPr>
          <w:rFonts w:ascii="Arial" w:eastAsia="Times New Roman" w:hAnsi="Arial" w:cs="Arial"/>
          <w:sz w:val="24"/>
          <w:szCs w:val="24"/>
          <w:lang w:eastAsia="ru-RU"/>
        </w:rPr>
        <w:t>образец заполнения заявления для получения муниципальной услуги;</w:t>
      </w:r>
    </w:p>
    <w:p w:rsidR="00441994" w:rsidRPr="00787BEF" w:rsidRDefault="00B2243C" w:rsidP="00441994">
      <w:pPr>
        <w:widowControl w:val="0"/>
        <w:autoSpaceDE w:val="0"/>
        <w:autoSpaceDN w:val="0"/>
        <w:adjustRightInd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r w:rsidR="00F2547C" w:rsidRPr="00787BEF">
        <w:rPr>
          <w:rFonts w:ascii="Arial" w:eastAsia="Times New Roman" w:hAnsi="Arial" w:cs="Arial"/>
          <w:sz w:val="24"/>
          <w:szCs w:val="24"/>
          <w:lang w:eastAsia="ru-RU"/>
        </w:rPr>
        <w:t xml:space="preserve">- </w:t>
      </w:r>
      <w:r w:rsidR="00441994" w:rsidRPr="00787BEF">
        <w:rPr>
          <w:rFonts w:ascii="Arial" w:eastAsia="Times New Roman" w:hAnsi="Arial" w:cs="Arial"/>
          <w:sz w:val="24"/>
          <w:szCs w:val="24"/>
          <w:lang w:eastAsia="ru-RU"/>
        </w:rPr>
        <w:t>перечень документов, необходимых для предоставления муниципальной услуги.</w:t>
      </w: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bCs/>
          <w:sz w:val="24"/>
          <w:szCs w:val="24"/>
          <w:lang w:eastAsia="ru-RU"/>
        </w:rPr>
      </w:pP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r w:rsidRPr="00787BEF">
        <w:rPr>
          <w:rFonts w:ascii="Arial" w:eastAsiaTheme="minorEastAsia" w:hAnsi="Arial" w:cs="Arial"/>
          <w:b/>
          <w:sz w:val="24"/>
          <w:szCs w:val="24"/>
          <w:lang w:eastAsia="ru-RU"/>
        </w:rPr>
        <w:t>2. Стандарт предоставления муниципальной услуги</w:t>
      </w: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b/>
          <w:sz w:val="24"/>
          <w:szCs w:val="24"/>
          <w:lang w:eastAsia="ru-RU"/>
        </w:rPr>
      </w:pP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B24A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8. Наименование муниципальной услуги:</w:t>
      </w:r>
    </w:p>
    <w:p w:rsidR="00BD765E" w:rsidRPr="00787BEF" w:rsidRDefault="00EB24A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545F31" w:rsidRPr="00787BEF">
        <w:rPr>
          <w:rFonts w:ascii="Arial" w:eastAsiaTheme="minorEastAsia" w:hAnsi="Arial" w:cs="Arial"/>
          <w:sz w:val="24"/>
          <w:szCs w:val="24"/>
          <w:lang w:eastAsia="ru-RU"/>
        </w:rPr>
        <w:t>направление уведомления о соответствии  указа</w:t>
      </w:r>
      <w:r w:rsidR="00326440" w:rsidRPr="00787BEF">
        <w:rPr>
          <w:rFonts w:ascii="Arial" w:eastAsiaTheme="minorEastAsia" w:hAnsi="Arial" w:cs="Arial"/>
          <w:sz w:val="24"/>
          <w:szCs w:val="24"/>
          <w:lang w:eastAsia="ru-RU"/>
        </w:rPr>
        <w:t>нных в уведомлении о планируемом</w:t>
      </w:r>
      <w:r w:rsidR="00545F31" w:rsidRPr="00787BEF">
        <w:rPr>
          <w:rFonts w:ascii="Arial" w:eastAsiaTheme="minorEastAsia" w:hAnsi="Arial" w:cs="Arial"/>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1994" w:rsidRPr="00787BEF" w:rsidRDefault="00BD765E"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9. Наименование органа, представляющего муниципальную услугу:</w:t>
      </w:r>
    </w:p>
    <w:p w:rsidR="00441994" w:rsidRPr="00787BEF" w:rsidRDefault="00471260" w:rsidP="00471260">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 муниципальная услуга предоставляется Администрацией </w:t>
      </w:r>
      <w:r w:rsidR="007272EE" w:rsidRPr="00787BEF">
        <w:rPr>
          <w:rFonts w:ascii="Arial" w:eastAsiaTheme="minorEastAsia" w:hAnsi="Arial" w:cs="Arial"/>
          <w:sz w:val="24"/>
          <w:szCs w:val="24"/>
          <w:lang w:eastAsia="ru-RU"/>
        </w:rPr>
        <w:t>Новониколаевского</w:t>
      </w:r>
      <w:r w:rsidR="00441994" w:rsidRPr="00787BEF">
        <w:rPr>
          <w:rFonts w:ascii="Arial" w:eastAsiaTheme="minorEastAsia" w:hAnsi="Arial" w:cs="Arial"/>
          <w:sz w:val="24"/>
          <w:szCs w:val="24"/>
          <w:lang w:eastAsia="ru-RU"/>
        </w:rPr>
        <w:t xml:space="preserve"> сельского поселения в лице уполномоченного должностного лица – </w:t>
      </w:r>
      <w:r w:rsidR="007272EE" w:rsidRPr="00787BEF">
        <w:rPr>
          <w:rFonts w:ascii="Arial" w:eastAsiaTheme="minorEastAsia" w:hAnsi="Arial" w:cs="Arial"/>
          <w:sz w:val="24"/>
          <w:szCs w:val="24"/>
          <w:lang w:eastAsia="ru-RU"/>
        </w:rPr>
        <w:t>специалиста 2 категории по землеустройству и градостроительству.</w:t>
      </w:r>
      <w:r w:rsidR="00545F31"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Отдельные административные действия выполняют Глава </w:t>
      </w:r>
      <w:r w:rsidR="007272EE" w:rsidRPr="00787BEF">
        <w:rPr>
          <w:rFonts w:ascii="Arial" w:eastAsiaTheme="minorEastAsia" w:hAnsi="Arial" w:cs="Arial"/>
          <w:sz w:val="24"/>
          <w:szCs w:val="24"/>
          <w:lang w:eastAsia="ru-RU"/>
        </w:rPr>
        <w:t>Новониколаевского</w:t>
      </w:r>
      <w:r w:rsidR="00545F31" w:rsidRPr="00787BEF">
        <w:rPr>
          <w:rFonts w:ascii="Arial" w:eastAsiaTheme="minorEastAsia" w:hAnsi="Arial" w:cs="Arial"/>
          <w:sz w:val="24"/>
          <w:szCs w:val="24"/>
          <w:lang w:eastAsia="ru-RU"/>
        </w:rPr>
        <w:t xml:space="preserve"> сельского </w:t>
      </w:r>
      <w:r w:rsidR="005B7CE8" w:rsidRPr="00787BEF">
        <w:rPr>
          <w:rFonts w:ascii="Arial" w:eastAsiaTheme="minorEastAsia" w:hAnsi="Arial" w:cs="Arial"/>
          <w:sz w:val="24"/>
          <w:szCs w:val="24"/>
          <w:lang w:eastAsia="ru-RU"/>
        </w:rPr>
        <w:t>поселения (далее – Г</w:t>
      </w:r>
      <w:r w:rsidR="00545F31" w:rsidRPr="00787BEF">
        <w:rPr>
          <w:rFonts w:ascii="Arial" w:eastAsiaTheme="minorEastAsia" w:hAnsi="Arial" w:cs="Arial"/>
          <w:sz w:val="24"/>
          <w:szCs w:val="24"/>
          <w:lang w:eastAsia="ru-RU"/>
        </w:rPr>
        <w:t>лава поселения).</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B24A5" w:rsidRPr="00787BEF">
        <w:rPr>
          <w:rFonts w:ascii="Arial" w:eastAsiaTheme="minorEastAsia" w:hAnsi="Arial" w:cs="Arial"/>
          <w:sz w:val="24"/>
          <w:szCs w:val="24"/>
          <w:lang w:eastAsia="ru-RU"/>
        </w:rPr>
        <w:t xml:space="preserve">     10</w:t>
      </w:r>
      <w:r w:rsidRPr="00787BEF">
        <w:rPr>
          <w:rFonts w:ascii="Arial" w:eastAsiaTheme="minorEastAsia" w:hAnsi="Arial" w:cs="Arial"/>
          <w:sz w:val="24"/>
          <w:szCs w:val="24"/>
          <w:lang w:eastAsia="ru-RU"/>
        </w:rPr>
        <w:t>. 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 области, Управлением Федеральной налоговой службы по Томской области.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0D7A82"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0D7A82"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11. Результатом предоставления муниципальной услуги является:</w:t>
      </w:r>
    </w:p>
    <w:p w:rsidR="00471260" w:rsidRPr="00787BEF" w:rsidRDefault="00471260" w:rsidP="00471260">
      <w:pPr>
        <w:widowControl w:val="0"/>
        <w:autoSpaceDE w:val="0"/>
        <w:autoSpaceDN w:val="0"/>
        <w:adjustRightInd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proofErr w:type="gramStart"/>
      <w:r w:rsidRPr="00787BEF">
        <w:rPr>
          <w:rFonts w:ascii="Arial" w:eastAsia="Times New Roman" w:hAnsi="Arial" w:cs="Arial"/>
          <w:sz w:val="24"/>
          <w:szCs w:val="24"/>
          <w:lang w:eastAsia="ru-RU"/>
        </w:rPr>
        <w:t>- 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471260" w:rsidRPr="00787BEF" w:rsidRDefault="00471260" w:rsidP="00441994">
      <w:pPr>
        <w:widowControl w:val="0"/>
        <w:autoSpaceDE w:val="0"/>
        <w:autoSpaceDN w:val="0"/>
        <w:adjustRightInd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proofErr w:type="gramStart"/>
      <w:r w:rsidRPr="00787BEF">
        <w:rPr>
          <w:rFonts w:ascii="Arial" w:eastAsia="Times New Roman" w:hAnsi="Arial" w:cs="Arial"/>
          <w:sz w:val="24"/>
          <w:szCs w:val="24"/>
          <w:lang w:eastAsia="ru-RU"/>
        </w:rPr>
        <w:t>- направление уведомления о несоответствии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2248F9"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12. Срок предоставления муниципальной услуги.</w:t>
      </w:r>
    </w:p>
    <w:p w:rsidR="00362A7F" w:rsidRPr="00787BEF" w:rsidRDefault="00362A7F"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2248F9"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2248F9" w:rsidRPr="00787BEF">
        <w:rPr>
          <w:rFonts w:ascii="Arial" w:eastAsiaTheme="minorEastAsia" w:hAnsi="Arial" w:cs="Arial"/>
          <w:sz w:val="24"/>
          <w:szCs w:val="24"/>
          <w:lang w:eastAsia="ru-RU"/>
        </w:rPr>
        <w:t xml:space="preserve"> </w:t>
      </w:r>
      <w:r w:rsidR="00EE0309" w:rsidRPr="00787BEF">
        <w:rPr>
          <w:rFonts w:ascii="Arial" w:eastAsiaTheme="minorEastAsia" w:hAnsi="Arial" w:cs="Arial"/>
          <w:sz w:val="24"/>
          <w:szCs w:val="24"/>
          <w:lang w:eastAsia="ru-RU"/>
        </w:rPr>
        <w:t>Общий срок предоставления муниципа</w:t>
      </w:r>
      <w:r w:rsidR="00540DE1" w:rsidRPr="00787BEF">
        <w:rPr>
          <w:rFonts w:ascii="Arial" w:eastAsiaTheme="minorEastAsia" w:hAnsi="Arial" w:cs="Arial"/>
          <w:sz w:val="24"/>
          <w:szCs w:val="24"/>
          <w:lang w:eastAsia="ru-RU"/>
        </w:rPr>
        <w:t xml:space="preserve">льной услуги составляет </w:t>
      </w:r>
      <w:r w:rsidR="00471260" w:rsidRPr="00787BEF">
        <w:rPr>
          <w:rFonts w:ascii="Arial" w:eastAsiaTheme="minorEastAsia" w:hAnsi="Arial" w:cs="Arial"/>
          <w:sz w:val="24"/>
          <w:szCs w:val="24"/>
          <w:lang w:eastAsia="ru-RU"/>
        </w:rPr>
        <w:t>7 рабочих дней со дня обращения заявителя.</w:t>
      </w:r>
    </w:p>
    <w:p w:rsidR="00441994" w:rsidRPr="00787BEF" w:rsidRDefault="00362A7F"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4EB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471260" w:rsidRPr="00787BEF" w:rsidRDefault="00362A7F"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13. Правовые основания для предоставления муниципальной услуги:</w:t>
      </w:r>
    </w:p>
    <w:p w:rsidR="00EE0309" w:rsidRPr="00787BEF" w:rsidRDefault="00441994" w:rsidP="00EE0309">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lastRenderedPageBreak/>
        <w:t xml:space="preserve"> </w:t>
      </w:r>
      <w:r w:rsidR="00855D4D" w:rsidRPr="00787BEF">
        <w:rPr>
          <w:rFonts w:ascii="Arial" w:eastAsiaTheme="minorEastAsia" w:hAnsi="Arial" w:cs="Arial"/>
          <w:sz w:val="24"/>
          <w:szCs w:val="24"/>
          <w:lang w:eastAsia="ru-RU"/>
        </w:rPr>
        <w:t xml:space="preserve">       </w:t>
      </w:r>
      <w:r w:rsidR="00EE0309" w:rsidRPr="00787BEF">
        <w:rPr>
          <w:rFonts w:ascii="Arial" w:eastAsiaTheme="minorEastAsia" w:hAnsi="Arial" w:cs="Arial"/>
          <w:sz w:val="24"/>
          <w:szCs w:val="24"/>
          <w:lang w:eastAsia="ru-RU"/>
        </w:rPr>
        <w:t>- Конституция Российской Федерации;</w:t>
      </w:r>
    </w:p>
    <w:p w:rsidR="00EE0309" w:rsidRPr="00787BEF" w:rsidRDefault="00EE0309" w:rsidP="00EE0309">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 Гражданский кодекс Российской Федерации;</w:t>
      </w:r>
    </w:p>
    <w:p w:rsidR="00471260" w:rsidRPr="00787BEF" w:rsidRDefault="00471260" w:rsidP="00EE0309">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 Градостроительный кодекс Российской Федерации</w:t>
      </w:r>
      <w:r w:rsidR="009D2B1A" w:rsidRPr="00787BEF">
        <w:rPr>
          <w:rFonts w:ascii="Arial" w:eastAsiaTheme="minorEastAsia" w:hAnsi="Arial" w:cs="Arial"/>
          <w:sz w:val="24"/>
          <w:szCs w:val="24"/>
          <w:lang w:eastAsia="ru-RU"/>
        </w:rPr>
        <w:t>;</w:t>
      </w:r>
    </w:p>
    <w:p w:rsidR="00EE0309" w:rsidRPr="00787BEF" w:rsidRDefault="00EE0309" w:rsidP="00EE0309">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 Земельный кодекс Российской Федерации;</w:t>
      </w:r>
    </w:p>
    <w:p w:rsidR="00EE0309" w:rsidRPr="00787BEF" w:rsidRDefault="00EE0309" w:rsidP="00EE0309">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 Федеральный закон от 6 октября 2003 года N 131-ФЗ «Об общих принципах организации местного самоуправления в РФ»;</w:t>
      </w:r>
    </w:p>
    <w:p w:rsidR="00EE0309" w:rsidRPr="00787BEF" w:rsidRDefault="00EE0309" w:rsidP="00EE0309">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 Федеральный закон от 27июля 2010 года N 210-ФЗ «Об организации предоставления государственных и муниципальных услуг»;</w:t>
      </w:r>
    </w:p>
    <w:p w:rsidR="00EE0309" w:rsidRPr="00787BEF" w:rsidRDefault="00EE0309" w:rsidP="00EE0309">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 Федеральный закон от 27июля 2006 года N 152-ФЗ «О персональных данных»;</w:t>
      </w:r>
    </w:p>
    <w:p w:rsidR="00EE0309" w:rsidRPr="00787BEF" w:rsidRDefault="00EE0309" w:rsidP="00EE0309">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 Федеральный закон от 2 мая 2006 года N 59-ФЗ «О порядке рассмотрения обращений</w:t>
      </w:r>
      <w:r w:rsidR="009D2B1A" w:rsidRPr="00787BEF">
        <w:rPr>
          <w:rFonts w:ascii="Arial" w:eastAsiaTheme="minorEastAsia" w:hAnsi="Arial" w:cs="Arial"/>
          <w:sz w:val="24"/>
          <w:szCs w:val="24"/>
          <w:lang w:eastAsia="ru-RU"/>
        </w:rPr>
        <w:t xml:space="preserve"> граждан Российской Федерации»;</w:t>
      </w:r>
    </w:p>
    <w:p w:rsidR="00441994" w:rsidRPr="00787BEF" w:rsidRDefault="00EE0309" w:rsidP="00EE0309">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 иными нормативными правовыми актами Российской Федерации, Томской области и муниципальными нормативными правовыми актами муниципального образования «</w:t>
      </w:r>
      <w:r w:rsidR="007272EE" w:rsidRPr="00787BEF">
        <w:rPr>
          <w:rFonts w:ascii="Arial" w:eastAsiaTheme="minorEastAsia" w:hAnsi="Arial" w:cs="Arial"/>
          <w:sz w:val="24"/>
          <w:szCs w:val="24"/>
          <w:lang w:eastAsia="ru-RU"/>
        </w:rPr>
        <w:t>Новониколаевское</w:t>
      </w:r>
      <w:r w:rsidRPr="00787BEF">
        <w:rPr>
          <w:rFonts w:ascii="Arial" w:eastAsiaTheme="minorEastAsia" w:hAnsi="Arial" w:cs="Arial"/>
          <w:sz w:val="24"/>
          <w:szCs w:val="24"/>
          <w:lang w:eastAsia="ru-RU"/>
        </w:rPr>
        <w:t xml:space="preserve"> сельское поселение».</w:t>
      </w:r>
    </w:p>
    <w:p w:rsidR="00441994" w:rsidRPr="00787BEF" w:rsidRDefault="00855D4D"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2248F9" w:rsidRPr="00787BEF">
        <w:rPr>
          <w:rFonts w:ascii="Arial" w:eastAsiaTheme="minorEastAsia" w:hAnsi="Arial" w:cs="Arial"/>
          <w:sz w:val="24"/>
          <w:szCs w:val="24"/>
          <w:lang w:eastAsia="ru-RU"/>
        </w:rPr>
        <w:t xml:space="preserve">14. </w:t>
      </w:r>
      <w:r w:rsidR="00441994" w:rsidRPr="00787BEF">
        <w:rPr>
          <w:rFonts w:ascii="Arial" w:eastAsiaTheme="minorEastAsia" w:hAnsi="Arial" w:cs="Arial"/>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855D4D"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9D2B1A" w:rsidRPr="00787BEF" w:rsidRDefault="009D2B1A" w:rsidP="009D2B1A">
      <w:pPr>
        <w:widowControl w:val="0"/>
        <w:autoSpaceDE w:val="0"/>
        <w:autoSpaceDN w:val="0"/>
        <w:adjustRightInd w:val="0"/>
        <w:spacing w:after="0" w:line="240" w:lineRule="auto"/>
        <w:jc w:val="both"/>
        <w:outlineLvl w:val="2"/>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         </w:t>
      </w:r>
      <w:r w:rsidR="00F2547C" w:rsidRPr="00787BEF">
        <w:rPr>
          <w:rFonts w:ascii="Arial" w:eastAsia="Times New Roman" w:hAnsi="Arial" w:cs="Arial"/>
          <w:color w:val="000000"/>
          <w:sz w:val="24"/>
          <w:szCs w:val="24"/>
          <w:lang w:eastAsia="ru-RU"/>
        </w:rPr>
        <w:t>- у</w:t>
      </w:r>
      <w:r w:rsidRPr="00787BEF">
        <w:rPr>
          <w:rFonts w:ascii="Arial" w:eastAsia="Times New Roman" w:hAnsi="Arial" w:cs="Arial"/>
          <w:color w:val="000000"/>
          <w:sz w:val="24"/>
          <w:szCs w:val="24"/>
          <w:lang w:eastAsia="ru-RU"/>
        </w:rPr>
        <w:t xml:space="preserve">ведомление о </w:t>
      </w:r>
      <w:proofErr w:type="gramStart"/>
      <w:r w:rsidRPr="00787BEF">
        <w:rPr>
          <w:rFonts w:ascii="Arial" w:eastAsia="Times New Roman" w:hAnsi="Arial" w:cs="Arial"/>
          <w:color w:val="000000"/>
          <w:sz w:val="24"/>
          <w:szCs w:val="24"/>
          <w:lang w:eastAsia="ru-RU"/>
        </w:rPr>
        <w:t>планируемых</w:t>
      </w:r>
      <w:proofErr w:type="gramEnd"/>
      <w:r w:rsidRPr="00787BEF">
        <w:rPr>
          <w:rFonts w:ascii="Arial" w:eastAsia="Times New Roman" w:hAnsi="Arial" w:cs="Arial"/>
          <w:color w:val="000000"/>
          <w:sz w:val="24"/>
          <w:szCs w:val="24"/>
          <w:lang w:eastAsia="ru-RU"/>
        </w:rPr>
        <w:t xml:space="preserve"> строительстве или реконструкции объекта индивидуального жилищного строительства или садового дома (Приложение № 1 к административному </w:t>
      </w:r>
      <w:r w:rsidR="00F2547C" w:rsidRPr="00787BEF">
        <w:rPr>
          <w:rFonts w:ascii="Arial" w:eastAsia="Times New Roman" w:hAnsi="Arial" w:cs="Arial"/>
          <w:color w:val="000000"/>
          <w:sz w:val="24"/>
          <w:szCs w:val="24"/>
          <w:lang w:eastAsia="ru-RU"/>
        </w:rPr>
        <w:t>регламенту);</w:t>
      </w:r>
    </w:p>
    <w:p w:rsidR="009D2B1A" w:rsidRPr="00787BEF" w:rsidRDefault="00F2547C" w:rsidP="009D2B1A">
      <w:pPr>
        <w:widowControl w:val="0"/>
        <w:autoSpaceDE w:val="0"/>
        <w:autoSpaceDN w:val="0"/>
        <w:adjustRightInd w:val="0"/>
        <w:spacing w:after="0" w:line="240" w:lineRule="auto"/>
        <w:ind w:firstLine="709"/>
        <w:jc w:val="both"/>
        <w:outlineLvl w:val="2"/>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у</w:t>
      </w:r>
      <w:r w:rsidR="009D2B1A" w:rsidRPr="00787BEF">
        <w:rPr>
          <w:rFonts w:ascii="Arial" w:eastAsia="Times New Roman" w:hAnsi="Arial" w:cs="Arial"/>
          <w:color w:val="000000"/>
          <w:sz w:val="24"/>
          <w:szCs w:val="24"/>
          <w:lang w:eastAsia="ru-RU"/>
        </w:rPr>
        <w:t>ведомление об изменении параметров планируемого строительства или реконструкции объекта индивидуального жилищного строительства или садового дома (Приложение № 2 к административному регламенту) (далее - Уведомления).</w:t>
      </w:r>
    </w:p>
    <w:p w:rsidR="009D2B1A" w:rsidRPr="00787BEF" w:rsidRDefault="009D2B1A" w:rsidP="009D2B1A">
      <w:pPr>
        <w:widowControl w:val="0"/>
        <w:autoSpaceDE w:val="0"/>
        <w:autoSpaceDN w:val="0"/>
        <w:adjustRightInd w:val="0"/>
        <w:spacing w:after="0" w:line="240" w:lineRule="auto"/>
        <w:ind w:firstLine="709"/>
        <w:jc w:val="both"/>
        <w:outlineLvl w:val="2"/>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К указанным Уведомлениям прилагаются следующие документы:</w:t>
      </w:r>
    </w:p>
    <w:p w:rsidR="009D2B1A" w:rsidRPr="00787BEF" w:rsidRDefault="009D2B1A" w:rsidP="009D2B1A">
      <w:pPr>
        <w:widowControl w:val="0"/>
        <w:autoSpaceDE w:val="0"/>
        <w:autoSpaceDN w:val="0"/>
        <w:adjustRightInd w:val="0"/>
        <w:spacing w:after="0" w:line="240" w:lineRule="auto"/>
        <w:ind w:firstLine="709"/>
        <w:jc w:val="both"/>
        <w:outlineLvl w:val="2"/>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D2B1A" w:rsidRPr="00787BEF" w:rsidRDefault="009D2B1A" w:rsidP="009D2B1A">
      <w:pPr>
        <w:widowControl w:val="0"/>
        <w:autoSpaceDE w:val="0"/>
        <w:autoSpaceDN w:val="0"/>
        <w:adjustRightInd w:val="0"/>
        <w:spacing w:after="0" w:line="240" w:lineRule="auto"/>
        <w:ind w:firstLine="709"/>
        <w:jc w:val="both"/>
        <w:outlineLvl w:val="2"/>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D2B1A" w:rsidRPr="00787BEF" w:rsidRDefault="009D2B1A" w:rsidP="009D2B1A">
      <w:pPr>
        <w:widowControl w:val="0"/>
        <w:autoSpaceDE w:val="0"/>
        <w:autoSpaceDN w:val="0"/>
        <w:adjustRightInd w:val="0"/>
        <w:spacing w:after="0" w:line="240" w:lineRule="auto"/>
        <w:ind w:firstLine="709"/>
        <w:jc w:val="both"/>
        <w:outlineLvl w:val="2"/>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D2B1A" w:rsidRPr="00787BEF" w:rsidRDefault="009D2B1A" w:rsidP="009D2B1A">
      <w:pPr>
        <w:widowControl w:val="0"/>
        <w:autoSpaceDE w:val="0"/>
        <w:autoSpaceDN w:val="0"/>
        <w:adjustRightInd w:val="0"/>
        <w:spacing w:after="0" w:line="240" w:lineRule="auto"/>
        <w:ind w:firstLine="709"/>
        <w:jc w:val="both"/>
        <w:outlineLvl w:val="2"/>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 </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043E69" w:rsidRPr="00787BEF">
        <w:rPr>
          <w:rFonts w:ascii="Arial" w:eastAsiaTheme="minorEastAsia" w:hAnsi="Arial" w:cs="Arial"/>
          <w:sz w:val="24"/>
          <w:szCs w:val="24"/>
          <w:lang w:eastAsia="ru-RU"/>
        </w:rPr>
        <w:t xml:space="preserve">        </w:t>
      </w:r>
      <w:r w:rsidR="009D2B1A" w:rsidRPr="00787BEF">
        <w:rPr>
          <w:rFonts w:ascii="Arial" w:eastAsiaTheme="minorEastAsia" w:hAnsi="Arial" w:cs="Arial"/>
          <w:sz w:val="24"/>
          <w:szCs w:val="24"/>
          <w:lang w:eastAsia="ru-RU"/>
        </w:rPr>
        <w:t>14.2</w:t>
      </w:r>
      <w:r w:rsidRPr="00787BEF">
        <w:rPr>
          <w:rFonts w:ascii="Arial" w:eastAsiaTheme="minorEastAsia" w:hAnsi="Arial" w:cs="Arial"/>
          <w:sz w:val="24"/>
          <w:szCs w:val="24"/>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D2B1A" w:rsidRPr="00787BEF" w:rsidRDefault="009D2B1A"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lastRenderedPageBreak/>
        <w:t xml:space="preserve">         1) 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rsidR="00BA5767" w:rsidRPr="00787BEF" w:rsidRDefault="009D2B1A" w:rsidP="00BA5767">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2</w:t>
      </w:r>
      <w:r w:rsidR="00BA5767" w:rsidRPr="00787BEF">
        <w:rPr>
          <w:rFonts w:ascii="Arial" w:eastAsiaTheme="minorEastAsia" w:hAnsi="Arial" w:cs="Arial"/>
          <w:sz w:val="24"/>
          <w:szCs w:val="24"/>
          <w:lang w:eastAsia="ru-RU"/>
        </w:rPr>
        <w:t xml:space="preserve">) сведения из государственных реестров о юридическом лице или индивидуальных предпринимателях;   </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4EBC"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9D2B1A" w:rsidRPr="00787BEF">
        <w:rPr>
          <w:rFonts w:ascii="Arial" w:eastAsiaTheme="minorEastAsia" w:hAnsi="Arial" w:cs="Arial"/>
          <w:sz w:val="24"/>
          <w:szCs w:val="24"/>
          <w:lang w:eastAsia="ru-RU"/>
        </w:rPr>
        <w:t xml:space="preserve"> 15. </w:t>
      </w:r>
      <w:proofErr w:type="gramStart"/>
      <w:r w:rsidR="009D2B1A" w:rsidRPr="00787BEF">
        <w:rPr>
          <w:rFonts w:ascii="Arial" w:eastAsiaTheme="minorEastAsia" w:hAnsi="Arial" w:cs="Arial"/>
          <w:sz w:val="24"/>
          <w:szCs w:val="24"/>
          <w:lang w:eastAsia="ru-RU"/>
        </w:rPr>
        <w:t>Уведомления</w:t>
      </w:r>
      <w:r w:rsidR="00441994" w:rsidRPr="00787BEF">
        <w:rPr>
          <w:rFonts w:ascii="Arial" w:eastAsiaTheme="minorEastAsia" w:hAnsi="Arial" w:cs="Arial"/>
          <w:sz w:val="24"/>
          <w:szCs w:val="24"/>
          <w:lang w:eastAsia="ru-RU"/>
        </w:rPr>
        <w:t xml:space="preserve">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w:t>
      </w:r>
      <w:proofErr w:type="gramEnd"/>
      <w:r w:rsidR="00441994" w:rsidRPr="00787BEF">
        <w:rPr>
          <w:rFonts w:ascii="Arial" w:eastAsiaTheme="minorEastAsia" w:hAnsi="Arial" w:cs="Arial"/>
          <w:sz w:val="24"/>
          <w:szCs w:val="24"/>
          <w:lang w:eastAsia="ru-RU"/>
        </w:rPr>
        <w:t xml:space="preserve"> области (далее – региональный портал).</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02A11"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02A11"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17. Администрация </w:t>
      </w:r>
      <w:r w:rsidR="007272EE" w:rsidRPr="00787BEF">
        <w:rPr>
          <w:rFonts w:ascii="Arial" w:eastAsiaTheme="minorEastAsia" w:hAnsi="Arial" w:cs="Arial"/>
          <w:sz w:val="24"/>
          <w:szCs w:val="24"/>
          <w:lang w:eastAsia="ru-RU"/>
        </w:rPr>
        <w:t>Новониколаевского</w:t>
      </w:r>
      <w:r w:rsidR="00441994" w:rsidRPr="00787BEF">
        <w:rPr>
          <w:rFonts w:ascii="Arial" w:eastAsiaTheme="minorEastAsia" w:hAnsi="Arial" w:cs="Arial"/>
          <w:sz w:val="24"/>
          <w:szCs w:val="24"/>
          <w:lang w:eastAsia="ru-RU"/>
        </w:rPr>
        <w:t xml:space="preserve"> сельского поселения не вправе требовать от заявителя:</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proofErr w:type="gramStart"/>
      <w:r w:rsidR="00441994" w:rsidRPr="00787BEF">
        <w:rPr>
          <w:rFonts w:ascii="Arial" w:eastAsiaTheme="minorEastAsia"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00441994" w:rsidRPr="00787BEF">
        <w:rPr>
          <w:rFonts w:ascii="Arial" w:eastAsiaTheme="minorEastAsia" w:hAnsi="Arial" w:cs="Arial"/>
          <w:sz w:val="24"/>
          <w:szCs w:val="24"/>
          <w:lang w:eastAsia="ru-RU"/>
        </w:rPr>
        <w:t xml:space="preserve"> </w:t>
      </w:r>
      <w:proofErr w:type="gramStart"/>
      <w:r w:rsidR="00441994" w:rsidRPr="00787BEF">
        <w:rPr>
          <w:rFonts w:ascii="Arial" w:eastAsiaTheme="minorEastAsia" w:hAnsi="Arial" w:cs="Arial"/>
          <w:sz w:val="24"/>
          <w:szCs w:val="24"/>
          <w:lang w:eastAsia="ru-RU"/>
        </w:rPr>
        <w:t>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00441994" w:rsidRPr="00787BEF">
        <w:rPr>
          <w:rFonts w:ascii="Arial" w:eastAsiaTheme="minorEastAsia" w:hAnsi="Arial" w:cs="Arial"/>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proofErr w:type="gramStart"/>
      <w:r w:rsidR="00441994" w:rsidRPr="00787BEF">
        <w:rPr>
          <w:rFonts w:ascii="Arial" w:eastAsiaTheme="minorEastAsia" w:hAnsi="Arial" w:cs="Arial"/>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w:t>
      </w:r>
      <w:r w:rsidR="00441994" w:rsidRPr="00787BEF">
        <w:rPr>
          <w:rFonts w:ascii="Arial" w:eastAsiaTheme="minorEastAsia" w:hAnsi="Arial" w:cs="Arial"/>
          <w:sz w:val="24"/>
          <w:szCs w:val="24"/>
          <w:lang w:eastAsia="ru-RU"/>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00441994" w:rsidRPr="00787BEF">
        <w:rPr>
          <w:rFonts w:ascii="Arial" w:eastAsiaTheme="minorEastAsia" w:hAnsi="Arial" w:cs="Arial"/>
          <w:sz w:val="24"/>
          <w:szCs w:val="24"/>
          <w:lang w:eastAsia="ru-RU"/>
        </w:rPr>
        <w:t xml:space="preserve"> и муниципальных услуг»;</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4EB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4EB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4EB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F24EB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proofErr w:type="gramStart"/>
      <w:r w:rsidR="00441994" w:rsidRPr="00787BEF">
        <w:rPr>
          <w:rFonts w:ascii="Arial" w:eastAsiaTheme="minorEastAsia"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00441994" w:rsidRPr="00787BEF">
        <w:rPr>
          <w:rFonts w:ascii="Arial" w:eastAsiaTheme="minorEastAsia" w:hAnsi="Arial" w:cs="Arial"/>
          <w:sz w:val="24"/>
          <w:szCs w:val="24"/>
          <w:lang w:eastAsia="ru-RU"/>
        </w:rPr>
        <w:t xml:space="preserve"> </w:t>
      </w:r>
      <w:proofErr w:type="gramStart"/>
      <w:r w:rsidR="00441994" w:rsidRPr="00787BEF">
        <w:rPr>
          <w:rFonts w:ascii="Arial" w:eastAsiaTheme="minorEastAsia" w:hAnsi="Arial" w:cs="Arial"/>
          <w:sz w:val="24"/>
          <w:szCs w:val="24"/>
          <w:lang w:eastAsia="ru-RU"/>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proofErr w:type="gramStart"/>
      <w:r w:rsidR="00441994" w:rsidRPr="00787BEF">
        <w:rPr>
          <w:rFonts w:ascii="Arial" w:eastAsiaTheme="minorEastAsia"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00441994" w:rsidRPr="00787BEF">
        <w:rPr>
          <w:rFonts w:ascii="Arial" w:eastAsiaTheme="minorEastAsia" w:hAnsi="Arial" w:cs="Arial"/>
          <w:sz w:val="24"/>
          <w:szCs w:val="24"/>
          <w:lang w:eastAsia="ru-RU"/>
        </w:rPr>
        <w:t xml:space="preserve"> федеральными законами.</w:t>
      </w:r>
    </w:p>
    <w:p w:rsidR="00441994" w:rsidRPr="00787BEF" w:rsidRDefault="00E02A11"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9D649B"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18. Заявители</w:t>
      </w:r>
      <w:r w:rsidR="00F2547C" w:rsidRPr="00787BEF">
        <w:rPr>
          <w:rFonts w:ascii="Arial" w:eastAsiaTheme="minorEastAsia" w:hAnsi="Arial" w:cs="Arial"/>
          <w:sz w:val="24"/>
          <w:szCs w:val="24"/>
          <w:lang w:eastAsia="ru-RU"/>
        </w:rPr>
        <w:t>,</w:t>
      </w:r>
      <w:r w:rsidR="00441994" w:rsidRPr="00787BEF">
        <w:rPr>
          <w:rFonts w:ascii="Arial" w:eastAsiaTheme="minorEastAsia" w:hAnsi="Arial" w:cs="Arial"/>
          <w:sz w:val="24"/>
          <w:szCs w:val="24"/>
          <w:lang w:eastAsia="ru-RU"/>
        </w:rPr>
        <w:t xml:space="preserve"> в целях получения муниципальных услуг</w:t>
      </w:r>
      <w:r w:rsidR="00F2547C" w:rsidRPr="00787BEF">
        <w:rPr>
          <w:rFonts w:ascii="Arial" w:eastAsiaTheme="minorEastAsia" w:hAnsi="Arial" w:cs="Arial"/>
          <w:sz w:val="24"/>
          <w:szCs w:val="24"/>
          <w:lang w:eastAsia="ru-RU"/>
        </w:rPr>
        <w:t>,</w:t>
      </w:r>
      <w:r w:rsidR="00441994" w:rsidRPr="00787BEF">
        <w:rPr>
          <w:rFonts w:ascii="Arial" w:eastAsiaTheme="minorEastAsia" w:hAnsi="Arial" w:cs="Arial"/>
          <w:sz w:val="24"/>
          <w:szCs w:val="24"/>
          <w:lang w:eastAsia="ru-RU"/>
        </w:rPr>
        <w:t xml:space="preserve"> обращаются в орган, предоставляющий муниципальные услуги, непосредственно или через многофункциональный центр. </w:t>
      </w:r>
      <w:proofErr w:type="gramStart"/>
      <w:r w:rsidR="00441994" w:rsidRPr="00787BEF">
        <w:rPr>
          <w:rFonts w:ascii="Arial" w:eastAsiaTheme="minorEastAsia" w:hAnsi="Arial" w:cs="Arial"/>
          <w:sz w:val="24"/>
          <w:szCs w:val="24"/>
          <w:lang w:eastAsia="ru-RU"/>
        </w:rPr>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w:t>
      </w:r>
      <w:r w:rsidR="00E04D43" w:rsidRPr="00787BEF">
        <w:rPr>
          <w:rFonts w:ascii="Arial" w:eastAsiaTheme="minorEastAsia" w:hAnsi="Arial" w:cs="Arial"/>
          <w:sz w:val="24"/>
          <w:szCs w:val="24"/>
          <w:lang w:eastAsia="ru-RU"/>
        </w:rPr>
        <w:t xml:space="preserve">муниципальных услуг, </w:t>
      </w:r>
      <w:r w:rsidR="00F2547C" w:rsidRPr="00787BEF">
        <w:rPr>
          <w:rFonts w:ascii="Arial" w:eastAsiaTheme="minorEastAsia" w:hAnsi="Arial" w:cs="Arial"/>
          <w:sz w:val="24"/>
          <w:szCs w:val="24"/>
          <w:lang w:eastAsia="ru-RU"/>
        </w:rPr>
        <w:t xml:space="preserve">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w:t>
      </w:r>
      <w:r w:rsidR="00F2547C" w:rsidRPr="00787BEF">
        <w:rPr>
          <w:rFonts w:ascii="Arial" w:eastAsiaTheme="minorEastAsia" w:hAnsi="Arial" w:cs="Arial"/>
          <w:sz w:val="24"/>
          <w:szCs w:val="24"/>
          <w:lang w:eastAsia="ru-RU"/>
        </w:rPr>
        <w:lastRenderedPageBreak/>
        <w:t xml:space="preserve">деятельности, </w:t>
      </w:r>
      <w:r w:rsidR="00E04D43" w:rsidRPr="00787BEF">
        <w:rPr>
          <w:rFonts w:ascii="Arial" w:eastAsiaTheme="minorEastAsia" w:hAnsi="Arial" w:cs="Arial"/>
          <w:sz w:val="24"/>
          <w:szCs w:val="24"/>
          <w:lang w:eastAsia="ru-RU"/>
        </w:rPr>
        <w:t>официального</w:t>
      </w:r>
      <w:r w:rsidR="00441994" w:rsidRPr="00787BEF">
        <w:rPr>
          <w:rFonts w:ascii="Arial" w:eastAsiaTheme="minorEastAsia" w:hAnsi="Arial" w:cs="Arial"/>
          <w:sz w:val="24"/>
          <w:szCs w:val="24"/>
          <w:lang w:eastAsia="ru-RU"/>
        </w:rPr>
        <w:t xml:space="preserve"> сайта Администрации </w:t>
      </w:r>
      <w:r w:rsidR="007272EE" w:rsidRPr="00787BEF">
        <w:rPr>
          <w:rFonts w:ascii="Arial" w:eastAsiaTheme="minorEastAsia" w:hAnsi="Arial" w:cs="Arial"/>
          <w:sz w:val="24"/>
          <w:szCs w:val="24"/>
          <w:lang w:eastAsia="ru-RU"/>
        </w:rPr>
        <w:t>Новониколаевского</w:t>
      </w:r>
      <w:r w:rsidR="00441994" w:rsidRPr="00787BEF">
        <w:rPr>
          <w:rFonts w:ascii="Arial" w:eastAsiaTheme="minorEastAsia" w:hAnsi="Arial" w:cs="Arial"/>
          <w:sz w:val="24"/>
          <w:szCs w:val="24"/>
          <w:lang w:eastAsia="ru-RU"/>
        </w:rPr>
        <w:t xml:space="preserve"> сельского поселения Асиновского района Томской области</w:t>
      </w:r>
      <w:proofErr w:type="gramEnd"/>
      <w:r w:rsidR="00E04D43" w:rsidRPr="00787BEF">
        <w:rPr>
          <w:rFonts w:ascii="Arial" w:eastAsiaTheme="minorEastAsia" w:hAnsi="Arial" w:cs="Arial"/>
          <w:sz w:val="24"/>
          <w:szCs w:val="24"/>
          <w:lang w:eastAsia="ru-RU"/>
        </w:rPr>
        <w:t>,</w:t>
      </w:r>
      <w:r w:rsidR="00441994" w:rsidRPr="00787BEF">
        <w:rPr>
          <w:rFonts w:ascii="Arial" w:eastAsiaTheme="minorEastAsia" w:hAnsi="Arial" w:cs="Arial"/>
          <w:sz w:val="24"/>
          <w:szCs w:val="24"/>
          <w:lang w:eastAsia="ru-RU"/>
        </w:rPr>
        <w:t xml:space="preserve"> в соответствии с нормативными правовыми актами, устанавливающими порядок предоставления муниципальных услуг.</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9D649B"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19. Исчерпывающий перечень оснований для отказа в приеме документов, необходимых для предоставления </w:t>
      </w:r>
      <w:r w:rsidR="00752F4E" w:rsidRPr="00787BEF">
        <w:rPr>
          <w:rFonts w:ascii="Arial" w:eastAsiaTheme="minorEastAsia" w:hAnsi="Arial" w:cs="Arial"/>
          <w:sz w:val="24"/>
          <w:szCs w:val="24"/>
          <w:lang w:eastAsia="ru-RU"/>
        </w:rPr>
        <w:t>муниципальной услуги:</w:t>
      </w:r>
    </w:p>
    <w:p w:rsidR="009D649B" w:rsidRPr="00787BEF" w:rsidRDefault="009D649B" w:rsidP="009D649B">
      <w:pPr>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1)  наличие в уведомлении и прилагаемых к нему документах исправлений, повреждений, не позволяющих однозначно истолковать их содержание, подчисток либо приписок, а также зачеркнутых слов, заполнение уведомления и прилагаемых к нему документов карандашом;</w:t>
      </w:r>
    </w:p>
    <w:p w:rsidR="009D649B" w:rsidRPr="00787BEF" w:rsidRDefault="009D649B" w:rsidP="009D649B">
      <w:pPr>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2) оформление уведомления не по утверждённой в приложениях № 1, № 2 к административному регламенту форме; </w:t>
      </w:r>
    </w:p>
    <w:p w:rsidR="00651908" w:rsidRPr="00787BEF" w:rsidRDefault="009D649B" w:rsidP="009D649B">
      <w:pPr>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3) обращение физического или юридического лица, не являющееся застройщиком в соответствии с действующим градостроительным законодательством Российской Федерации, либо не являющееся их уполномоченным представителем.</w:t>
      </w:r>
    </w:p>
    <w:p w:rsidR="00DB4A86" w:rsidRPr="00787BEF" w:rsidRDefault="00DB4A86" w:rsidP="00752F4E">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BA5767"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9D649B"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20. Основания для приостановления предоставления муниципальной услуги отсутствуют.</w:t>
      </w:r>
    </w:p>
    <w:p w:rsidR="009D649B" w:rsidRPr="00787BEF" w:rsidRDefault="009D649B" w:rsidP="009D649B">
      <w:pPr>
        <w:widowControl w:val="0"/>
        <w:tabs>
          <w:tab w:val="left" w:pos="709"/>
        </w:tabs>
        <w:spacing w:after="0" w:line="240" w:lineRule="auto"/>
        <w:jc w:val="both"/>
        <w:rPr>
          <w:rFonts w:ascii="Arial" w:eastAsia="Times New Roman" w:hAnsi="Arial" w:cs="Arial"/>
          <w:sz w:val="24"/>
          <w:szCs w:val="24"/>
          <w:lang w:eastAsia="ru-RU"/>
        </w:rPr>
      </w:pP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21</w:t>
      </w:r>
      <w:r w:rsidR="00441994" w:rsidRPr="00787BEF">
        <w:rPr>
          <w:rFonts w:ascii="Arial" w:eastAsiaTheme="minorEastAsia" w:hAnsi="Arial" w:cs="Arial"/>
          <w:sz w:val="24"/>
          <w:szCs w:val="24"/>
          <w:lang w:eastAsia="ru-RU"/>
        </w:rPr>
        <w:t xml:space="preserve">. </w:t>
      </w:r>
      <w:proofErr w:type="gramStart"/>
      <w:r w:rsidRPr="00787BEF">
        <w:rPr>
          <w:rFonts w:ascii="Arial" w:eastAsia="Times New Roman" w:hAnsi="Arial" w:cs="Arial"/>
          <w:sz w:val="24"/>
          <w:szCs w:val="24"/>
          <w:lang w:eastAsia="ru-RU"/>
        </w:rPr>
        <w:t xml:space="preserve">Основания для уведомления заявителя о несоответствии </w:t>
      </w:r>
      <w:r w:rsidRPr="00787BEF">
        <w:rPr>
          <w:rFonts w:ascii="Arial" w:eastAsia="Times New Roman" w:hAnsi="Arial" w:cs="Arial"/>
          <w:sz w:val="24"/>
          <w:szCs w:val="24"/>
          <w:lang w:eastAsia="ar-SA"/>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D649B" w:rsidRPr="00787BEF" w:rsidRDefault="009D649B" w:rsidP="009D649B">
      <w:pPr>
        <w:autoSpaceDE w:val="0"/>
        <w:autoSpaceDN w:val="0"/>
        <w:adjustRightInd w:val="0"/>
        <w:spacing w:after="0" w:line="240" w:lineRule="auto"/>
        <w:ind w:firstLine="540"/>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proofErr w:type="gramStart"/>
      <w:r w:rsidRPr="00787BEF">
        <w:rPr>
          <w:rFonts w:ascii="Arial" w:eastAsia="Times New Roman" w:hAnsi="Arial" w:cs="Arial"/>
          <w:sz w:val="24"/>
          <w:szCs w:val="24"/>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roofErr w:type="gramEnd"/>
    </w:p>
    <w:p w:rsidR="009D649B" w:rsidRPr="00787BEF" w:rsidRDefault="009D649B" w:rsidP="009D649B">
      <w:pPr>
        <w:autoSpaceDE w:val="0"/>
        <w:autoSpaceDN w:val="0"/>
        <w:adjustRightInd w:val="0"/>
        <w:spacing w:after="0" w:line="240" w:lineRule="auto"/>
        <w:ind w:firstLine="540"/>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2) размещение </w:t>
      </w:r>
      <w:proofErr w:type="gramStart"/>
      <w:r w:rsidRPr="00787BEF">
        <w:rPr>
          <w:rFonts w:ascii="Arial" w:eastAsia="Times New Roman" w:hAnsi="Arial" w:cs="Arial"/>
          <w:sz w:val="24"/>
          <w:szCs w:val="24"/>
          <w:lang w:eastAsia="ru-RU"/>
        </w:rPr>
        <w:t>указанных</w:t>
      </w:r>
      <w:proofErr w:type="gramEnd"/>
      <w:r w:rsidRPr="00787BEF">
        <w:rPr>
          <w:rFonts w:ascii="Arial" w:eastAsia="Times New Roman" w:hAnsi="Arial" w:cs="Arial"/>
          <w:sz w:val="24"/>
          <w:szCs w:val="24"/>
          <w:lang w:eastAsia="ru-RU"/>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D649B" w:rsidRPr="00787BEF" w:rsidRDefault="009D649B" w:rsidP="009D649B">
      <w:pPr>
        <w:autoSpaceDE w:val="0"/>
        <w:autoSpaceDN w:val="0"/>
        <w:adjustRightInd w:val="0"/>
        <w:spacing w:after="0" w:line="240" w:lineRule="auto"/>
        <w:ind w:firstLine="540"/>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441994" w:rsidRPr="00787BEF" w:rsidRDefault="00EE2B3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22</w:t>
      </w:r>
      <w:r w:rsidR="00441994" w:rsidRPr="00787BEF">
        <w:rPr>
          <w:rFonts w:ascii="Arial" w:eastAsiaTheme="minorEastAsia" w:hAnsi="Arial" w:cs="Arial"/>
          <w:sz w:val="24"/>
          <w:szCs w:val="24"/>
          <w:lang w:eastAsia="ru-RU"/>
        </w:rPr>
        <w:t>. Предоставление муниципальной услуги осуществляется бесплатно.</w:t>
      </w:r>
    </w:p>
    <w:p w:rsidR="00441994" w:rsidRPr="00787BEF" w:rsidRDefault="00EE2B3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23</w:t>
      </w:r>
      <w:r w:rsidR="00441994" w:rsidRPr="00787BEF">
        <w:rPr>
          <w:rFonts w:ascii="Arial" w:eastAsiaTheme="minorEastAsia" w:hAnsi="Arial" w:cs="Arial"/>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41994" w:rsidRPr="00787BEF" w:rsidRDefault="00EE2B3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bCs/>
          <w:sz w:val="24"/>
          <w:szCs w:val="24"/>
          <w:lang w:eastAsia="ru-RU"/>
        </w:rPr>
        <w:t xml:space="preserve">          </w:t>
      </w:r>
      <w:r w:rsidR="00DB4A86" w:rsidRPr="00787BEF">
        <w:rPr>
          <w:rFonts w:ascii="Arial" w:eastAsiaTheme="minorEastAsia" w:hAnsi="Arial" w:cs="Arial"/>
          <w:bCs/>
          <w:sz w:val="24"/>
          <w:szCs w:val="24"/>
          <w:lang w:eastAsia="ru-RU"/>
        </w:rPr>
        <w:t>24</w:t>
      </w:r>
      <w:r w:rsidR="00441994" w:rsidRPr="00787BEF">
        <w:rPr>
          <w:rFonts w:ascii="Arial" w:eastAsiaTheme="minorEastAsia" w:hAnsi="Arial" w:cs="Arial"/>
          <w:bCs/>
          <w:sz w:val="24"/>
          <w:szCs w:val="24"/>
          <w:lang w:eastAsia="ru-RU"/>
        </w:rPr>
        <w:t>.</w:t>
      </w:r>
      <w:r w:rsidR="00441994" w:rsidRPr="00787BEF">
        <w:rPr>
          <w:rFonts w:ascii="Arial" w:eastAsiaTheme="minorEastAsia" w:hAnsi="Arial" w:cs="Arial"/>
          <w:sz w:val="24"/>
          <w:szCs w:val="24"/>
          <w:lang w:eastAsia="ru-RU"/>
        </w:rPr>
        <w:t xml:space="preserve"> Срок регистрации запроса заявителя о предоставлении муниципальной услуги не должен превышать 10 минут.</w:t>
      </w:r>
    </w:p>
    <w:p w:rsidR="00441994" w:rsidRPr="00787BEF" w:rsidRDefault="00EE2B3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25</w:t>
      </w:r>
      <w:r w:rsidR="00441994" w:rsidRPr="00787BEF">
        <w:rPr>
          <w:rFonts w:ascii="Arial" w:eastAsiaTheme="minorEastAsia" w:hAnsi="Arial" w:cs="Arial"/>
          <w:sz w:val="24"/>
          <w:szCs w:val="24"/>
          <w:lang w:eastAsia="ru-RU"/>
        </w:rPr>
        <w:t xml:space="preserve">.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00441994" w:rsidRPr="00787BEF">
        <w:rPr>
          <w:rFonts w:ascii="Arial" w:eastAsiaTheme="minorEastAsia" w:hAnsi="Arial" w:cs="Arial"/>
          <w:sz w:val="24"/>
          <w:szCs w:val="24"/>
          <w:lang w:eastAsia="ru-RU"/>
        </w:rPr>
        <w:lastRenderedPageBreak/>
        <w:t>услуги: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1" w:name="b75d6"/>
      <w:bookmarkEnd w:id="1"/>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2" w:name="7481a"/>
      <w:bookmarkEnd w:id="2"/>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2) прием документов осуществляется в помещениях специалистов администрации;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 комфортное расположение заявителя и должностного лица администрации;</w:t>
      </w:r>
    </w:p>
    <w:p w:rsidR="00441994" w:rsidRPr="00787BEF" w:rsidRDefault="00EE2B3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   - возможность и удобство оформления заявителем письменного обращения;</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 телефонную связь;</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3" w:name="6086a"/>
      <w:bookmarkEnd w:id="3"/>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возможность копирования документов;</w:t>
      </w:r>
    </w:p>
    <w:p w:rsidR="00441994" w:rsidRPr="00787BEF" w:rsidRDefault="00EE2B3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   - доступ к основным нормативным правовым актам, регламентирующим полномочия и сферу компетенции Администрации;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 доступ к нормативным правовым актам, регулирующим предоставление государственной услуги;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 наличие письменных принадлежностей и бумаги формата A4;</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4" w:name="24c55"/>
      <w:bookmarkEnd w:id="4"/>
      <w:r w:rsidRPr="00787BEF">
        <w:rPr>
          <w:rFonts w:ascii="Arial" w:eastAsiaTheme="minorEastAsia" w:hAnsi="Arial" w:cs="Arial"/>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6) места ожидания предоставления государственной услуги оборудуются стульями, кресельными секциями или скамейками (</w:t>
      </w:r>
      <w:proofErr w:type="spellStart"/>
      <w:r w:rsidRPr="00787BEF">
        <w:rPr>
          <w:rFonts w:ascii="Arial" w:eastAsiaTheme="minorEastAsia" w:hAnsi="Arial" w:cs="Arial"/>
          <w:sz w:val="24"/>
          <w:szCs w:val="24"/>
          <w:lang w:eastAsia="ru-RU"/>
        </w:rPr>
        <w:t>банкетками</w:t>
      </w:r>
      <w:proofErr w:type="spellEnd"/>
      <w:r w:rsidRPr="00787BEF">
        <w:rPr>
          <w:rFonts w:ascii="Arial" w:eastAsiaTheme="minorEastAsia" w:hAnsi="Arial" w:cs="Arial"/>
          <w:sz w:val="24"/>
          <w:szCs w:val="24"/>
          <w:lang w:eastAsia="ru-RU"/>
        </w:rPr>
        <w:t>)</w:t>
      </w:r>
      <w:bookmarkStart w:id="5" w:name="c4961"/>
      <w:bookmarkEnd w:id="5"/>
      <w:r w:rsidRPr="00787BEF">
        <w:rPr>
          <w:rFonts w:ascii="Arial" w:eastAsiaTheme="minorEastAsia" w:hAnsi="Arial" w:cs="Arial"/>
          <w:sz w:val="24"/>
          <w:szCs w:val="24"/>
          <w:lang w:eastAsia="ru-RU"/>
        </w:rPr>
        <w:t>;</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proofErr w:type="gramStart"/>
      <w:r w:rsidRPr="00787BEF">
        <w:rPr>
          <w:rFonts w:ascii="Arial" w:eastAsiaTheme="minorEastAsia" w:hAnsi="Arial" w:cs="Arial"/>
          <w:sz w:val="24"/>
          <w:szCs w:val="24"/>
          <w:lang w:eastAsia="ru-RU"/>
        </w:rPr>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6" w:name="253dc"/>
      <w:bookmarkEnd w:id="6"/>
      <w:r w:rsidRPr="00787BEF">
        <w:rPr>
          <w:rFonts w:ascii="Arial" w:eastAsiaTheme="minorEastAsia" w:hAnsi="Arial" w:cs="Arial"/>
          <w:sz w:val="24"/>
          <w:szCs w:val="24"/>
          <w:lang w:eastAsia="ru-RU"/>
        </w:rPr>
        <w:t>(или) продлить время работы телефонной справочной службы администрации в рабочие дни до 20.00 часов и/или </w:t>
      </w:r>
      <w:bookmarkStart w:id="7" w:name="02a0f"/>
      <w:bookmarkEnd w:id="7"/>
      <w:r w:rsidRPr="00787BEF">
        <w:rPr>
          <w:rFonts w:ascii="Arial" w:eastAsiaTheme="minorEastAsia" w:hAnsi="Arial" w:cs="Arial"/>
          <w:sz w:val="24"/>
          <w:szCs w:val="24"/>
          <w:lang w:eastAsia="ru-RU"/>
        </w:rPr>
        <w:t>организовать работу указанной телефонной справочной службы в один из выходных дней до 15.00 часов;</w:t>
      </w:r>
      <w:proofErr w:type="gramEnd"/>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8" w:name="ff607"/>
      <w:bookmarkEnd w:id="8"/>
      <w:r w:rsidRPr="00787BEF">
        <w:rPr>
          <w:rFonts w:ascii="Arial" w:eastAsiaTheme="minorEastAsia" w:hAnsi="Arial" w:cs="Arial"/>
          <w:sz w:val="24"/>
          <w:szCs w:val="24"/>
          <w:lang w:eastAsia="ru-RU"/>
        </w:rPr>
        <w:t>имени, отчества (отчество указывается при его наличии) и занимаемой должности.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26</w:t>
      </w:r>
      <w:r w:rsidRPr="00787BEF">
        <w:rPr>
          <w:rFonts w:ascii="Arial" w:eastAsiaTheme="minorEastAsia" w:hAnsi="Arial" w:cs="Arial"/>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Администрация поселения осуществляет меры по обеспечению условий </w:t>
      </w:r>
      <w:r w:rsidRPr="00787BEF">
        <w:rPr>
          <w:rFonts w:ascii="Arial" w:eastAsiaTheme="minorEastAsia" w:hAnsi="Arial" w:cs="Arial"/>
          <w:sz w:val="24"/>
          <w:szCs w:val="24"/>
          <w:lang w:eastAsia="ru-RU"/>
        </w:rPr>
        <w:lastRenderedPageBreak/>
        <w:t>доступности получения муниципальной услуги для инвалидов, которые включают:</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1) возможность беспрепятственного входа в здание администрации поселения (далее – здание) и выхода из него;</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2) содействие со стороны должностных лиц, при необходимости, инвалиду при входе в здание и выхода из него;</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3) оборудование на прилегающей к зданию территории мест для парковки автотранспортных средств инвалидов;</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6) проведение инструктажа должностных лиц, осуществляющих первичный контакт с получателями услуги, по вопросам работы с инвалидами;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10) обеспечение допуска </w:t>
      </w:r>
      <w:proofErr w:type="spellStart"/>
      <w:r w:rsidRPr="00787BEF">
        <w:rPr>
          <w:rFonts w:ascii="Arial" w:eastAsiaTheme="minorEastAsia" w:hAnsi="Arial" w:cs="Arial"/>
          <w:sz w:val="24"/>
          <w:szCs w:val="24"/>
          <w:lang w:eastAsia="ru-RU"/>
        </w:rPr>
        <w:t>сурдопереводчика</w:t>
      </w:r>
      <w:proofErr w:type="spellEnd"/>
      <w:r w:rsidRPr="00787BEF">
        <w:rPr>
          <w:rFonts w:ascii="Arial" w:eastAsiaTheme="minorEastAsia" w:hAnsi="Arial" w:cs="Arial"/>
          <w:sz w:val="24"/>
          <w:szCs w:val="24"/>
          <w:lang w:eastAsia="ru-RU"/>
        </w:rPr>
        <w:t xml:space="preserve">, </w:t>
      </w:r>
      <w:proofErr w:type="spellStart"/>
      <w:r w:rsidRPr="00787BEF">
        <w:rPr>
          <w:rFonts w:ascii="Arial" w:eastAsiaTheme="minorEastAsia" w:hAnsi="Arial" w:cs="Arial"/>
          <w:sz w:val="24"/>
          <w:szCs w:val="24"/>
          <w:lang w:eastAsia="ru-RU"/>
        </w:rPr>
        <w:t>тифлосурдопереводчика</w:t>
      </w:r>
      <w:proofErr w:type="spellEnd"/>
      <w:r w:rsidRPr="00787BEF">
        <w:rPr>
          <w:rFonts w:ascii="Arial" w:eastAsiaTheme="minorEastAsia" w:hAnsi="Arial" w:cs="Arial"/>
          <w:sz w:val="24"/>
          <w:szCs w:val="24"/>
          <w:lang w:eastAsia="ru-RU"/>
        </w:rPr>
        <w:t>, а также иного лица, владеющего жестовым языком;</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11) обеспечение условий доступности для инвалидов по зрению официального сайта </w:t>
      </w:r>
      <w:r w:rsidR="007272EE" w:rsidRPr="00787BEF">
        <w:rPr>
          <w:rFonts w:ascii="Arial" w:eastAsiaTheme="minorEastAsia" w:hAnsi="Arial" w:cs="Arial"/>
          <w:sz w:val="24"/>
          <w:szCs w:val="24"/>
          <w:lang w:eastAsia="ru-RU"/>
        </w:rPr>
        <w:t>Новониколаевского</w:t>
      </w:r>
      <w:r w:rsidRPr="00787BEF">
        <w:rPr>
          <w:rFonts w:ascii="Arial" w:eastAsiaTheme="minorEastAsia" w:hAnsi="Arial" w:cs="Arial"/>
          <w:sz w:val="24"/>
          <w:szCs w:val="24"/>
          <w:lang w:eastAsia="ru-RU"/>
        </w:rPr>
        <w:t xml:space="preserve"> сельского поселения в информационно-телекоммуникационной сети «Интернет»;</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12) предоставление инвалидам возможности получения муниципальной услуги в электронном виде с учетом ограничений их жизнедеятельности;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13) предоставление, при необходимости, услуги по месту жительства инвалида или в дистанционном режиме;</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27</w:t>
      </w:r>
      <w:r w:rsidRPr="00787BEF">
        <w:rPr>
          <w:rFonts w:ascii="Arial" w:eastAsiaTheme="minorEastAsia" w:hAnsi="Arial" w:cs="Arial"/>
          <w:sz w:val="24"/>
          <w:szCs w:val="24"/>
          <w:lang w:eastAsia="ru-RU"/>
        </w:rPr>
        <w:t>. Особенности предоставления муниципальной услуги: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В многофункциональных центрах (далее – МФЦ):</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F2547C"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lastRenderedPageBreak/>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3) прием заявителей специалистами МФЦ осуществляется в соответствии с графиком (режимом) работы МФЦ;</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EE2B3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41994" w:rsidRPr="00787BEF" w:rsidRDefault="00EE2B3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В электронной форме:</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w:t>
      </w:r>
      <w:r w:rsidR="00DB4A86"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41994" w:rsidRPr="00787BEF" w:rsidRDefault="00DB4A86" w:rsidP="00441994">
      <w:pPr>
        <w:widowControl w:val="0"/>
        <w:autoSpaceDE w:val="0"/>
        <w:autoSpaceDN w:val="0"/>
        <w:adjustRightInd w:val="0"/>
        <w:spacing w:after="0" w:line="240" w:lineRule="auto"/>
        <w:jc w:val="both"/>
        <w:rPr>
          <w:rFonts w:ascii="Arial" w:eastAsiaTheme="minorEastAsia" w:hAnsi="Arial" w:cs="Arial"/>
          <w:bCs/>
          <w:sz w:val="24"/>
          <w:szCs w:val="24"/>
          <w:lang w:eastAsia="ru-RU"/>
        </w:rPr>
      </w:pPr>
      <w:r w:rsidRPr="00787BEF">
        <w:rPr>
          <w:rFonts w:ascii="Arial" w:eastAsiaTheme="minorEastAsia" w:hAnsi="Arial" w:cs="Arial"/>
          <w:sz w:val="24"/>
          <w:szCs w:val="24"/>
          <w:lang w:eastAsia="ru-RU"/>
        </w:rPr>
        <w:t xml:space="preserve">         </w:t>
      </w:r>
      <w:r w:rsidRPr="00787BEF">
        <w:rPr>
          <w:rFonts w:ascii="Arial" w:eastAsiaTheme="minorEastAsia" w:hAnsi="Arial" w:cs="Arial"/>
          <w:bCs/>
          <w:sz w:val="24"/>
          <w:szCs w:val="24"/>
          <w:lang w:eastAsia="ru-RU"/>
        </w:rPr>
        <w:t>28</w:t>
      </w:r>
      <w:r w:rsidR="00441994" w:rsidRPr="00787BEF">
        <w:rPr>
          <w:rFonts w:ascii="Arial" w:eastAsiaTheme="minorEastAsia" w:hAnsi="Arial" w:cs="Arial"/>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7272EE" w:rsidRPr="00787BEF">
        <w:rPr>
          <w:rFonts w:ascii="Arial" w:eastAsiaTheme="minorEastAsia" w:hAnsi="Arial" w:cs="Arial"/>
          <w:bCs/>
          <w:sz w:val="24"/>
          <w:szCs w:val="24"/>
          <w:lang w:eastAsia="ru-RU"/>
        </w:rPr>
        <w:t>Новониколаевского</w:t>
      </w:r>
      <w:r w:rsidR="00441994" w:rsidRPr="00787BEF">
        <w:rPr>
          <w:rFonts w:ascii="Arial" w:eastAsiaTheme="minorEastAsia" w:hAnsi="Arial" w:cs="Arial"/>
          <w:bCs/>
          <w:sz w:val="24"/>
          <w:szCs w:val="24"/>
          <w:lang w:eastAsia="ru-RU"/>
        </w:rPr>
        <w:t xml:space="preserve"> сельского поселения, вправе:</w:t>
      </w:r>
    </w:p>
    <w:p w:rsidR="00441994" w:rsidRPr="00787BEF" w:rsidRDefault="00EE2B35" w:rsidP="00441994">
      <w:pPr>
        <w:widowControl w:val="0"/>
        <w:autoSpaceDE w:val="0"/>
        <w:autoSpaceDN w:val="0"/>
        <w:adjustRightInd w:val="0"/>
        <w:spacing w:after="0" w:line="240" w:lineRule="auto"/>
        <w:jc w:val="both"/>
        <w:rPr>
          <w:rFonts w:ascii="Arial" w:eastAsiaTheme="minorEastAsia" w:hAnsi="Arial" w:cs="Arial"/>
          <w:bCs/>
          <w:sz w:val="24"/>
          <w:szCs w:val="24"/>
          <w:lang w:eastAsia="ru-RU"/>
        </w:rPr>
      </w:pPr>
      <w:r w:rsidRPr="00787BEF">
        <w:rPr>
          <w:rFonts w:ascii="Arial" w:eastAsiaTheme="minorEastAsia" w:hAnsi="Arial" w:cs="Arial"/>
          <w:bCs/>
          <w:sz w:val="24"/>
          <w:szCs w:val="24"/>
          <w:lang w:eastAsia="ru-RU"/>
        </w:rPr>
        <w:t xml:space="preserve">     </w:t>
      </w:r>
      <w:r w:rsidR="00441994" w:rsidRPr="00787BEF">
        <w:rPr>
          <w:rFonts w:ascii="Arial" w:eastAsiaTheme="minorEastAsia" w:hAnsi="Arial" w:cs="Arial"/>
          <w:bCs/>
          <w:sz w:val="24"/>
          <w:szCs w:val="24"/>
          <w:lang w:eastAsia="ru-RU"/>
        </w:rPr>
        <w:t xml:space="preserve"> </w:t>
      </w:r>
      <w:r w:rsidR="00DB4A86" w:rsidRPr="00787BEF">
        <w:rPr>
          <w:rFonts w:ascii="Arial" w:eastAsiaTheme="minorEastAsia" w:hAnsi="Arial" w:cs="Arial"/>
          <w:bCs/>
          <w:sz w:val="24"/>
          <w:szCs w:val="24"/>
          <w:lang w:eastAsia="ru-RU"/>
        </w:rPr>
        <w:t xml:space="preserve">    </w:t>
      </w:r>
      <w:r w:rsidR="00441994" w:rsidRPr="00787BEF">
        <w:rPr>
          <w:rFonts w:ascii="Arial" w:eastAsiaTheme="minorEastAsia" w:hAnsi="Arial" w:cs="Arial"/>
          <w:bCs/>
          <w:sz w:val="24"/>
          <w:szCs w:val="24"/>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00441994" w:rsidRPr="00787BEF">
        <w:rPr>
          <w:rFonts w:ascii="Arial" w:eastAsiaTheme="minorEastAsia" w:hAnsi="Arial" w:cs="Arial"/>
          <w:bCs/>
          <w:sz w:val="24"/>
          <w:szCs w:val="24"/>
          <w:lang w:eastAsia="ru-RU"/>
        </w:rPr>
        <w:t>запрос</w:t>
      </w:r>
      <w:proofErr w:type="gramEnd"/>
      <w:r w:rsidR="00441994" w:rsidRPr="00787BEF">
        <w:rPr>
          <w:rFonts w:ascii="Arial" w:eastAsiaTheme="minorEastAsia" w:hAnsi="Arial" w:cs="Arial"/>
          <w:bCs/>
          <w:sz w:val="24"/>
          <w:szCs w:val="24"/>
          <w:lang w:eastAsia="ru-RU"/>
        </w:rPr>
        <w:t xml:space="preserve"> о предоставлении услуги для немедленного получения результата предоставления такой услуги;</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bCs/>
          <w:sz w:val="24"/>
          <w:szCs w:val="24"/>
          <w:lang w:eastAsia="ru-RU"/>
        </w:rPr>
        <w:t xml:space="preserve">     </w:t>
      </w:r>
      <w:r w:rsidR="00DB4A86" w:rsidRPr="00787BEF">
        <w:rPr>
          <w:rFonts w:ascii="Arial" w:eastAsiaTheme="minorEastAsia" w:hAnsi="Arial" w:cs="Arial"/>
          <w:bCs/>
          <w:sz w:val="24"/>
          <w:szCs w:val="24"/>
          <w:lang w:eastAsia="ru-RU"/>
        </w:rPr>
        <w:t xml:space="preserve">    </w:t>
      </w:r>
      <w:r w:rsidRPr="00787BEF">
        <w:rPr>
          <w:rFonts w:ascii="Arial" w:eastAsiaTheme="minorEastAsia" w:hAnsi="Arial" w:cs="Arial"/>
          <w:bCs/>
          <w:sz w:val="24"/>
          <w:szCs w:val="24"/>
          <w:lang w:eastAsia="ru-RU"/>
        </w:rPr>
        <w:t xml:space="preserve"> </w:t>
      </w:r>
      <w:proofErr w:type="gramStart"/>
      <w:r w:rsidRPr="00787BEF">
        <w:rPr>
          <w:rFonts w:ascii="Arial" w:eastAsiaTheme="minorEastAsia" w:hAnsi="Arial" w:cs="Arial"/>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787BEF">
        <w:rPr>
          <w:rFonts w:ascii="Arial" w:eastAsiaTheme="minorEastAsia" w:hAnsi="Arial" w:cs="Arial"/>
          <w:bCs/>
          <w:sz w:val="24"/>
          <w:szCs w:val="24"/>
          <w:lang w:eastAsia="ru-RU"/>
        </w:rPr>
        <w:t xml:space="preserve"> заявителя о проведенных мероприятиях.</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787BEF">
        <w:rPr>
          <w:rFonts w:ascii="Arial" w:eastAsiaTheme="minorEastAsia" w:hAnsi="Arial" w:cs="Arial"/>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024D" w:rsidRPr="00787BEF" w:rsidRDefault="0023024D" w:rsidP="0023024D">
      <w:pPr>
        <w:widowControl w:val="0"/>
        <w:autoSpaceDE w:val="0"/>
        <w:autoSpaceDN w:val="0"/>
        <w:adjustRightInd w:val="0"/>
        <w:spacing w:after="0" w:line="240" w:lineRule="auto"/>
        <w:jc w:val="both"/>
        <w:rPr>
          <w:rFonts w:ascii="Arial" w:eastAsiaTheme="minorEastAsia" w:hAnsi="Arial" w:cs="Arial"/>
          <w:b/>
          <w:sz w:val="24"/>
          <w:szCs w:val="24"/>
          <w:lang w:eastAsia="ru-RU" w:bidi="ru-RU"/>
        </w:rPr>
      </w:pPr>
      <w:r w:rsidRPr="00787BEF">
        <w:rPr>
          <w:rFonts w:ascii="Arial" w:eastAsiaTheme="minorEastAsia" w:hAnsi="Arial" w:cs="Arial"/>
          <w:sz w:val="24"/>
          <w:szCs w:val="24"/>
          <w:lang w:eastAsia="ru-RU"/>
        </w:rPr>
        <w:t xml:space="preserve">      </w:t>
      </w:r>
      <w:r w:rsidRPr="00787BEF">
        <w:rPr>
          <w:rFonts w:ascii="Arial" w:eastAsiaTheme="minorEastAsia" w:hAnsi="Arial" w:cs="Arial"/>
          <w:b/>
          <w:sz w:val="24"/>
          <w:szCs w:val="24"/>
          <w:lang w:eastAsia="ru-RU" w:bidi="ru-RU"/>
        </w:rPr>
        <w:t>Перечень вариантов пред</w:t>
      </w:r>
      <w:r w:rsidR="00E61D29" w:rsidRPr="00787BEF">
        <w:rPr>
          <w:rFonts w:ascii="Arial" w:eastAsiaTheme="minorEastAsia" w:hAnsi="Arial" w:cs="Arial"/>
          <w:b/>
          <w:sz w:val="24"/>
          <w:szCs w:val="24"/>
          <w:lang w:eastAsia="ru-RU" w:bidi="ru-RU"/>
        </w:rPr>
        <w:t>оставления муниципальной услуги</w:t>
      </w:r>
    </w:p>
    <w:p w:rsidR="0023024D" w:rsidRPr="00787BEF" w:rsidRDefault="00B371A8" w:rsidP="0023024D">
      <w:pPr>
        <w:widowControl w:val="0"/>
        <w:autoSpaceDE w:val="0"/>
        <w:autoSpaceDN w:val="0"/>
        <w:adjustRightInd w:val="0"/>
        <w:spacing w:after="0" w:line="240" w:lineRule="auto"/>
        <w:jc w:val="both"/>
        <w:rPr>
          <w:rFonts w:ascii="Arial" w:eastAsiaTheme="minorEastAsia" w:hAnsi="Arial" w:cs="Arial"/>
          <w:sz w:val="24"/>
          <w:szCs w:val="24"/>
          <w:lang w:eastAsia="ru-RU" w:bidi="ru-RU"/>
        </w:rPr>
      </w:pPr>
      <w:r w:rsidRPr="00787BEF">
        <w:rPr>
          <w:rFonts w:ascii="Arial" w:eastAsiaTheme="minorEastAsia" w:hAnsi="Arial" w:cs="Arial"/>
          <w:color w:val="FF0000"/>
          <w:sz w:val="24"/>
          <w:szCs w:val="24"/>
          <w:lang w:eastAsia="ru-RU" w:bidi="ru-RU"/>
        </w:rPr>
        <w:t xml:space="preserve">           </w:t>
      </w:r>
      <w:r w:rsidR="0023024D" w:rsidRPr="00787BEF">
        <w:rPr>
          <w:rFonts w:ascii="Arial" w:eastAsiaTheme="minorEastAsia" w:hAnsi="Arial" w:cs="Arial"/>
          <w:sz w:val="24"/>
          <w:szCs w:val="24"/>
          <w:lang w:eastAsia="ru-RU" w:bidi="ru-RU"/>
        </w:rPr>
        <w:t>29. Варианты предоставления муниципальной услуги:</w:t>
      </w:r>
    </w:p>
    <w:p w:rsidR="0023024D" w:rsidRPr="00787BEF" w:rsidRDefault="00B371A8" w:rsidP="00E61D29">
      <w:pPr>
        <w:widowControl w:val="0"/>
        <w:autoSpaceDE w:val="0"/>
        <w:autoSpaceDN w:val="0"/>
        <w:adjustRightInd w:val="0"/>
        <w:spacing w:after="0" w:line="240" w:lineRule="auto"/>
        <w:ind w:firstLine="708"/>
        <w:jc w:val="both"/>
        <w:rPr>
          <w:rFonts w:ascii="Arial" w:eastAsiaTheme="minorEastAsia" w:hAnsi="Arial" w:cs="Arial"/>
          <w:sz w:val="24"/>
          <w:szCs w:val="24"/>
          <w:lang w:eastAsia="ru-RU" w:bidi="ru-RU"/>
        </w:rPr>
      </w:pPr>
      <w:r w:rsidRPr="00787BEF">
        <w:rPr>
          <w:rFonts w:ascii="Arial" w:eastAsiaTheme="minorEastAsia" w:hAnsi="Arial" w:cs="Arial"/>
          <w:sz w:val="24"/>
          <w:szCs w:val="24"/>
          <w:lang w:eastAsia="ru-RU" w:bidi="ru-RU"/>
        </w:rPr>
        <w:t xml:space="preserve"> 1)</w:t>
      </w:r>
      <w:r w:rsidR="0023024D" w:rsidRPr="00787BEF">
        <w:rPr>
          <w:rFonts w:ascii="Arial" w:eastAsiaTheme="minorEastAsia" w:hAnsi="Arial" w:cs="Arial"/>
          <w:sz w:val="24"/>
          <w:szCs w:val="24"/>
          <w:lang w:eastAsia="ru-RU" w:bidi="ru-RU"/>
        </w:rPr>
        <w:t xml:space="preserve"> Предоставление муниципальной услуги при обращении заявителя - гражданина Российской Федерации (его представителя) или иностранного гражданина (его представителя), юридического лица (его представителя).</w:t>
      </w:r>
    </w:p>
    <w:p w:rsidR="0023024D" w:rsidRPr="00787BEF" w:rsidRDefault="00B371A8" w:rsidP="0023024D">
      <w:pPr>
        <w:widowControl w:val="0"/>
        <w:autoSpaceDE w:val="0"/>
        <w:autoSpaceDN w:val="0"/>
        <w:adjustRightInd w:val="0"/>
        <w:spacing w:after="0" w:line="240" w:lineRule="auto"/>
        <w:jc w:val="both"/>
        <w:rPr>
          <w:rFonts w:ascii="Arial" w:eastAsiaTheme="minorEastAsia" w:hAnsi="Arial" w:cs="Arial"/>
          <w:sz w:val="24"/>
          <w:szCs w:val="24"/>
          <w:lang w:eastAsia="ru-RU" w:bidi="ru-RU"/>
        </w:rPr>
      </w:pPr>
      <w:r w:rsidRPr="00787BEF">
        <w:rPr>
          <w:rFonts w:ascii="Arial" w:eastAsiaTheme="minorEastAsia" w:hAnsi="Arial" w:cs="Arial"/>
          <w:sz w:val="24"/>
          <w:szCs w:val="24"/>
          <w:lang w:eastAsia="ru-RU" w:bidi="ru-RU"/>
        </w:rPr>
        <w:t xml:space="preserve">          </w:t>
      </w:r>
      <w:r w:rsidR="00326440" w:rsidRPr="00787BEF">
        <w:rPr>
          <w:rFonts w:ascii="Arial" w:eastAsiaTheme="minorEastAsia" w:hAnsi="Arial" w:cs="Arial"/>
          <w:sz w:val="24"/>
          <w:szCs w:val="24"/>
          <w:lang w:eastAsia="ru-RU" w:bidi="ru-RU"/>
        </w:rPr>
        <w:t xml:space="preserve"> </w:t>
      </w:r>
      <w:r w:rsidRPr="00787BEF">
        <w:rPr>
          <w:rFonts w:ascii="Arial" w:eastAsiaTheme="minorEastAsia" w:hAnsi="Arial" w:cs="Arial"/>
          <w:sz w:val="24"/>
          <w:szCs w:val="24"/>
          <w:lang w:eastAsia="ru-RU" w:bidi="ru-RU"/>
        </w:rPr>
        <w:t xml:space="preserve"> 2)</w:t>
      </w:r>
      <w:r w:rsidR="0023024D" w:rsidRPr="00787BEF">
        <w:rPr>
          <w:rFonts w:ascii="Arial" w:eastAsiaTheme="minorEastAsia" w:hAnsi="Arial" w:cs="Arial"/>
          <w:sz w:val="24"/>
          <w:szCs w:val="24"/>
          <w:lang w:eastAsia="ru-RU" w:bidi="ru-RU"/>
        </w:rPr>
        <w:t xml:space="preserve"> Исправление допущенных опечаток и ошибок в выданных в результате предоставления муниципальной услуги документах.</w:t>
      </w:r>
    </w:p>
    <w:p w:rsidR="0023024D" w:rsidRPr="00787BEF" w:rsidRDefault="0023024D" w:rsidP="0023024D">
      <w:pPr>
        <w:widowControl w:val="0"/>
        <w:autoSpaceDE w:val="0"/>
        <w:autoSpaceDN w:val="0"/>
        <w:adjustRightInd w:val="0"/>
        <w:spacing w:after="0" w:line="240" w:lineRule="auto"/>
        <w:jc w:val="both"/>
        <w:rPr>
          <w:rFonts w:ascii="Arial" w:eastAsiaTheme="minorEastAsia" w:hAnsi="Arial" w:cs="Arial"/>
          <w:sz w:val="24"/>
          <w:szCs w:val="24"/>
          <w:lang w:eastAsia="ru-RU" w:bidi="ru-RU"/>
        </w:rPr>
      </w:pPr>
      <w:r w:rsidRPr="00787BEF">
        <w:rPr>
          <w:rFonts w:ascii="Arial" w:eastAsiaTheme="minorEastAsia" w:hAnsi="Arial" w:cs="Arial"/>
          <w:sz w:val="24"/>
          <w:szCs w:val="24"/>
          <w:lang w:eastAsia="ru-RU" w:bidi="ru-RU"/>
        </w:rPr>
        <w:t xml:space="preserve"> </w:t>
      </w:r>
      <w:r w:rsidR="00B371A8" w:rsidRPr="00787BEF">
        <w:rPr>
          <w:rFonts w:ascii="Arial" w:eastAsiaTheme="minorEastAsia" w:hAnsi="Arial" w:cs="Arial"/>
          <w:sz w:val="24"/>
          <w:szCs w:val="24"/>
          <w:lang w:eastAsia="ru-RU" w:bidi="ru-RU"/>
        </w:rPr>
        <w:t xml:space="preserve">         </w:t>
      </w:r>
      <w:r w:rsidR="00326440" w:rsidRPr="00787BEF">
        <w:rPr>
          <w:rFonts w:ascii="Arial" w:eastAsiaTheme="minorEastAsia" w:hAnsi="Arial" w:cs="Arial"/>
          <w:sz w:val="24"/>
          <w:szCs w:val="24"/>
          <w:lang w:eastAsia="ru-RU" w:bidi="ru-RU"/>
        </w:rPr>
        <w:t xml:space="preserve"> </w:t>
      </w:r>
      <w:r w:rsidR="00B371A8" w:rsidRPr="00787BEF">
        <w:rPr>
          <w:rFonts w:ascii="Arial" w:eastAsiaTheme="minorEastAsia" w:hAnsi="Arial" w:cs="Arial"/>
          <w:sz w:val="24"/>
          <w:szCs w:val="24"/>
          <w:lang w:eastAsia="ru-RU" w:bidi="ru-RU"/>
        </w:rPr>
        <w:t xml:space="preserve"> 30. </w:t>
      </w:r>
      <w:r w:rsidRPr="00787BEF">
        <w:rPr>
          <w:rFonts w:ascii="Arial" w:eastAsiaTheme="minorEastAsia" w:hAnsi="Arial" w:cs="Arial"/>
          <w:sz w:val="24"/>
          <w:szCs w:val="24"/>
          <w:lang w:eastAsia="ru-RU" w:bidi="ru-RU"/>
        </w:rPr>
        <w:t>Профилирование заявителя</w:t>
      </w:r>
      <w:r w:rsidR="00B371A8" w:rsidRPr="00787BEF">
        <w:rPr>
          <w:rFonts w:ascii="Arial" w:eastAsiaTheme="minorEastAsia" w:hAnsi="Arial" w:cs="Arial"/>
          <w:sz w:val="24"/>
          <w:szCs w:val="24"/>
          <w:lang w:eastAsia="ru-RU" w:bidi="ru-RU"/>
        </w:rPr>
        <w:t>.</w:t>
      </w:r>
    </w:p>
    <w:p w:rsidR="0023024D" w:rsidRPr="00787BEF" w:rsidRDefault="00B371A8" w:rsidP="0023024D">
      <w:pPr>
        <w:widowControl w:val="0"/>
        <w:autoSpaceDE w:val="0"/>
        <w:autoSpaceDN w:val="0"/>
        <w:adjustRightInd w:val="0"/>
        <w:spacing w:after="0" w:line="240" w:lineRule="auto"/>
        <w:jc w:val="both"/>
        <w:rPr>
          <w:rFonts w:ascii="Arial" w:eastAsiaTheme="minorEastAsia" w:hAnsi="Arial" w:cs="Arial"/>
          <w:sz w:val="24"/>
          <w:szCs w:val="24"/>
          <w:lang w:eastAsia="ru-RU" w:bidi="ru-RU"/>
        </w:rPr>
      </w:pPr>
      <w:r w:rsidRPr="00787BEF">
        <w:rPr>
          <w:rFonts w:ascii="Arial" w:eastAsiaTheme="minorEastAsia" w:hAnsi="Arial" w:cs="Arial"/>
          <w:sz w:val="24"/>
          <w:szCs w:val="24"/>
          <w:lang w:eastAsia="ru-RU" w:bidi="ru-RU"/>
        </w:rPr>
        <w:t xml:space="preserve">          </w:t>
      </w:r>
      <w:r w:rsidR="00326440" w:rsidRPr="00787BEF">
        <w:rPr>
          <w:rFonts w:ascii="Arial" w:eastAsiaTheme="minorEastAsia" w:hAnsi="Arial" w:cs="Arial"/>
          <w:sz w:val="24"/>
          <w:szCs w:val="24"/>
          <w:lang w:eastAsia="ru-RU" w:bidi="ru-RU"/>
        </w:rPr>
        <w:t xml:space="preserve"> </w:t>
      </w:r>
      <w:r w:rsidRPr="00787BEF">
        <w:rPr>
          <w:rFonts w:ascii="Arial" w:eastAsiaTheme="minorEastAsia" w:hAnsi="Arial" w:cs="Arial"/>
          <w:sz w:val="24"/>
          <w:szCs w:val="24"/>
          <w:lang w:eastAsia="ru-RU" w:bidi="ru-RU"/>
        </w:rPr>
        <w:t xml:space="preserve"> </w:t>
      </w:r>
      <w:r w:rsidR="0023024D" w:rsidRPr="00787BEF">
        <w:rPr>
          <w:rFonts w:ascii="Arial" w:eastAsiaTheme="minorEastAsia" w:hAnsi="Arial" w:cs="Arial"/>
          <w:sz w:val="24"/>
          <w:szCs w:val="24"/>
          <w:lang w:eastAsia="ru-RU"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23024D" w:rsidRPr="00787BEF" w:rsidRDefault="0023024D" w:rsidP="0023024D">
      <w:pPr>
        <w:widowControl w:val="0"/>
        <w:autoSpaceDE w:val="0"/>
        <w:autoSpaceDN w:val="0"/>
        <w:adjustRightInd w:val="0"/>
        <w:spacing w:after="0" w:line="240" w:lineRule="auto"/>
        <w:jc w:val="both"/>
        <w:rPr>
          <w:rFonts w:ascii="Arial" w:eastAsiaTheme="minorEastAsia" w:hAnsi="Arial" w:cs="Arial"/>
          <w:sz w:val="24"/>
          <w:szCs w:val="24"/>
          <w:lang w:eastAsia="ru-RU" w:bidi="ru-RU"/>
        </w:rPr>
      </w:pPr>
      <w:r w:rsidRPr="00787BEF">
        <w:rPr>
          <w:rFonts w:ascii="Arial" w:eastAsiaTheme="minorEastAsia" w:hAnsi="Arial" w:cs="Arial"/>
          <w:sz w:val="24"/>
          <w:szCs w:val="24"/>
          <w:lang w:eastAsia="ru-RU" w:bidi="ru-RU"/>
        </w:rPr>
        <w:t xml:space="preserve">       </w:t>
      </w:r>
      <w:r w:rsidR="00B371A8" w:rsidRPr="00787BEF">
        <w:rPr>
          <w:rFonts w:ascii="Arial" w:eastAsiaTheme="minorEastAsia" w:hAnsi="Arial" w:cs="Arial"/>
          <w:sz w:val="24"/>
          <w:szCs w:val="24"/>
          <w:lang w:eastAsia="ru-RU" w:bidi="ru-RU"/>
        </w:rPr>
        <w:t xml:space="preserve">     </w:t>
      </w:r>
      <w:r w:rsidRPr="00787BEF">
        <w:rPr>
          <w:rFonts w:ascii="Arial" w:eastAsiaTheme="minorEastAsia" w:hAnsi="Arial" w:cs="Arial"/>
          <w:sz w:val="24"/>
          <w:szCs w:val="24"/>
          <w:lang w:eastAsia="ru-RU" w:bidi="ru-RU"/>
        </w:rPr>
        <w:t xml:space="preserve">На основании ответов заявителя на вопросы анкетирования определяется </w:t>
      </w:r>
      <w:r w:rsidRPr="00787BEF">
        <w:rPr>
          <w:rFonts w:ascii="Arial" w:eastAsiaTheme="minorEastAsia" w:hAnsi="Arial" w:cs="Arial"/>
          <w:sz w:val="24"/>
          <w:szCs w:val="24"/>
          <w:lang w:eastAsia="ru-RU" w:bidi="ru-RU"/>
        </w:rPr>
        <w:lastRenderedPageBreak/>
        <w:t>вариант предоставления муниципальной услуги.</w:t>
      </w:r>
    </w:p>
    <w:p w:rsidR="0023024D" w:rsidRPr="00787BEF" w:rsidRDefault="0023024D" w:rsidP="0023024D">
      <w:pPr>
        <w:widowControl w:val="0"/>
        <w:autoSpaceDE w:val="0"/>
        <w:autoSpaceDN w:val="0"/>
        <w:adjustRightInd w:val="0"/>
        <w:spacing w:after="0" w:line="240" w:lineRule="auto"/>
        <w:jc w:val="both"/>
        <w:rPr>
          <w:rFonts w:ascii="Arial" w:eastAsiaTheme="minorEastAsia" w:hAnsi="Arial" w:cs="Arial"/>
          <w:sz w:val="24"/>
          <w:szCs w:val="24"/>
          <w:lang w:eastAsia="ru-RU" w:bidi="ru-RU"/>
        </w:rPr>
      </w:pPr>
      <w:r w:rsidRPr="00787BEF">
        <w:rPr>
          <w:rFonts w:ascii="Arial" w:eastAsiaTheme="minorEastAsia" w:hAnsi="Arial" w:cs="Arial"/>
          <w:sz w:val="24"/>
          <w:szCs w:val="24"/>
          <w:lang w:eastAsia="ru-RU" w:bidi="ru-RU"/>
        </w:rPr>
        <w:t xml:space="preserve">     </w:t>
      </w:r>
      <w:r w:rsidR="00B371A8" w:rsidRPr="00787BEF">
        <w:rPr>
          <w:rFonts w:ascii="Arial" w:eastAsiaTheme="minorEastAsia" w:hAnsi="Arial" w:cs="Arial"/>
          <w:sz w:val="24"/>
          <w:szCs w:val="24"/>
          <w:lang w:eastAsia="ru-RU" w:bidi="ru-RU"/>
        </w:rPr>
        <w:t xml:space="preserve">     </w:t>
      </w:r>
      <w:r w:rsidRPr="00787BEF">
        <w:rPr>
          <w:rFonts w:ascii="Arial" w:eastAsiaTheme="minorEastAsia" w:hAnsi="Arial" w:cs="Arial"/>
          <w:sz w:val="24"/>
          <w:szCs w:val="24"/>
          <w:lang w:eastAsia="ru-RU" w:bidi="ru-RU"/>
        </w:rPr>
        <w:t xml:space="preserve">  Перечень признаков заяв</w:t>
      </w:r>
      <w:r w:rsidR="00B371A8" w:rsidRPr="00787BEF">
        <w:rPr>
          <w:rFonts w:ascii="Arial" w:eastAsiaTheme="minorEastAsia" w:hAnsi="Arial" w:cs="Arial"/>
          <w:sz w:val="24"/>
          <w:szCs w:val="24"/>
          <w:lang w:eastAsia="ru-RU" w:bidi="ru-RU"/>
        </w:rPr>
        <w:t>ителей приведен в приложении №</w:t>
      </w:r>
      <w:r w:rsidRPr="00787BEF">
        <w:rPr>
          <w:rFonts w:ascii="Arial" w:eastAsiaTheme="minorEastAsia" w:hAnsi="Arial" w:cs="Arial"/>
          <w:sz w:val="24"/>
          <w:szCs w:val="24"/>
          <w:lang w:eastAsia="ru-RU" w:bidi="ru-RU"/>
        </w:rPr>
        <w:t> 5 к настоящему административному регламенту.</w:t>
      </w:r>
    </w:p>
    <w:p w:rsidR="0023024D" w:rsidRPr="00787BEF" w:rsidRDefault="0023024D" w:rsidP="00441994">
      <w:pPr>
        <w:widowControl w:val="0"/>
        <w:autoSpaceDE w:val="0"/>
        <w:autoSpaceDN w:val="0"/>
        <w:adjustRightInd w:val="0"/>
        <w:spacing w:after="0" w:line="240" w:lineRule="auto"/>
        <w:jc w:val="both"/>
        <w:rPr>
          <w:rFonts w:ascii="Arial" w:eastAsiaTheme="minorEastAsia" w:hAnsi="Arial" w:cs="Arial"/>
          <w:b/>
          <w:bCs/>
          <w:sz w:val="24"/>
          <w:szCs w:val="24"/>
          <w:lang w:eastAsia="ru-RU" w:bidi="ru-RU"/>
        </w:rPr>
      </w:pPr>
      <w:r w:rsidRPr="00787BEF">
        <w:rPr>
          <w:rFonts w:ascii="Arial" w:eastAsiaTheme="minorEastAsia" w:hAnsi="Arial" w:cs="Arial"/>
          <w:b/>
          <w:bCs/>
          <w:sz w:val="24"/>
          <w:szCs w:val="24"/>
          <w:lang w:eastAsia="ru-RU" w:bidi="ru-RU"/>
        </w:rPr>
        <w:t xml:space="preserve">        </w:t>
      </w:r>
      <w:r w:rsidR="00B371A8" w:rsidRPr="00787BEF">
        <w:rPr>
          <w:rFonts w:ascii="Arial" w:eastAsiaTheme="minorEastAsia" w:hAnsi="Arial" w:cs="Arial"/>
          <w:b/>
          <w:bCs/>
          <w:sz w:val="24"/>
          <w:szCs w:val="24"/>
          <w:lang w:eastAsia="ru-RU" w:bidi="ru-RU"/>
        </w:rPr>
        <w:t xml:space="preserve">    </w:t>
      </w:r>
      <w:r w:rsidRPr="00787BEF">
        <w:rPr>
          <w:rFonts w:ascii="Arial" w:eastAsiaTheme="minorEastAsia" w:hAnsi="Arial" w:cs="Arial"/>
          <w:b/>
          <w:bCs/>
          <w:sz w:val="24"/>
          <w:szCs w:val="24"/>
          <w:lang w:eastAsia="ru-RU" w:bidi="ru-RU"/>
        </w:rPr>
        <w:t>Вариант 1. Предоставление муниципальной услуги при обращении заявителя - гражданина Российской Федерации (его представителя)</w:t>
      </w:r>
      <w:r w:rsidRPr="00787BEF">
        <w:rPr>
          <w:rFonts w:ascii="Arial" w:eastAsiaTheme="minorEastAsia" w:hAnsi="Arial" w:cs="Arial"/>
          <w:sz w:val="24"/>
          <w:szCs w:val="24"/>
          <w:lang w:eastAsia="ru-RU" w:bidi="ru-RU"/>
        </w:rPr>
        <w:t xml:space="preserve"> </w:t>
      </w:r>
      <w:r w:rsidRPr="00787BEF">
        <w:rPr>
          <w:rFonts w:ascii="Arial" w:eastAsiaTheme="minorEastAsia" w:hAnsi="Arial" w:cs="Arial"/>
          <w:b/>
          <w:bCs/>
          <w:sz w:val="24"/>
          <w:szCs w:val="24"/>
          <w:lang w:eastAsia="ru-RU" w:bidi="ru-RU"/>
        </w:rPr>
        <w:t>или иностранного гражданина (его представителя), юридического лица (его представителя).</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0B49B7" w:rsidRPr="00787BEF">
        <w:rPr>
          <w:rFonts w:ascii="Arial" w:eastAsiaTheme="minorEastAsia" w:hAnsi="Arial" w:cs="Arial"/>
          <w:sz w:val="24"/>
          <w:szCs w:val="24"/>
          <w:lang w:eastAsia="ru-RU"/>
        </w:rPr>
        <w:t xml:space="preserve">   </w:t>
      </w:r>
      <w:r w:rsidR="00081A1E" w:rsidRPr="00787BEF">
        <w:rPr>
          <w:rFonts w:ascii="Arial" w:eastAsiaTheme="minorEastAsia" w:hAnsi="Arial" w:cs="Arial"/>
          <w:sz w:val="24"/>
          <w:szCs w:val="24"/>
          <w:lang w:eastAsia="ru-RU"/>
        </w:rPr>
        <w:t xml:space="preserve">   </w:t>
      </w:r>
      <w:r w:rsidR="0023024D" w:rsidRPr="00787BEF">
        <w:rPr>
          <w:rFonts w:ascii="Arial" w:eastAsiaTheme="minorEastAsia" w:hAnsi="Arial" w:cs="Arial"/>
          <w:sz w:val="24"/>
          <w:szCs w:val="24"/>
          <w:lang w:eastAsia="ru-RU"/>
        </w:rPr>
        <w:t>31</w:t>
      </w:r>
      <w:r w:rsidRPr="00787BEF">
        <w:rPr>
          <w:rFonts w:ascii="Arial" w:eastAsiaTheme="minorEastAsia" w:hAnsi="Arial" w:cs="Arial"/>
          <w:sz w:val="24"/>
          <w:szCs w:val="24"/>
          <w:lang w:eastAsia="ru-RU"/>
        </w:rPr>
        <w:t>. Предоставление муниципальной услуги включает в себя следующие административные процедуры:</w:t>
      </w:r>
    </w:p>
    <w:p w:rsidR="00081A1E" w:rsidRPr="00787BE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1) прием, регистрация уведомления и документов;</w:t>
      </w:r>
    </w:p>
    <w:p w:rsidR="00081A1E" w:rsidRPr="00787BE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2) формирование и направление межведомственных запросов в органы власти (организации), участвующие в предоставлении услуги;</w:t>
      </w:r>
    </w:p>
    <w:p w:rsidR="00081A1E" w:rsidRPr="00787BE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3) рассмотрение уведомления и представленных документов и принятие решения по подготовке результата предоставления муниципальной услуги;</w:t>
      </w:r>
    </w:p>
    <w:p w:rsidR="00081A1E" w:rsidRPr="00787BE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4) выдача (направление) заявителю результата предоставления муниципальной услуги. </w:t>
      </w:r>
    </w:p>
    <w:p w:rsidR="0010210C" w:rsidRPr="00787BEF" w:rsidRDefault="00081A1E" w:rsidP="00081A1E">
      <w:pPr>
        <w:autoSpaceDE w:val="0"/>
        <w:autoSpaceDN w:val="0"/>
        <w:adjustRightInd w:val="0"/>
        <w:spacing w:after="0" w:line="240" w:lineRule="auto"/>
        <w:ind w:firstLine="708"/>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Порядок предоставления, получения результата муниципальной услуги отдельным категориям заявителей, объединенных общими признаками, единый.  </w:t>
      </w:r>
    </w:p>
    <w:p w:rsidR="00000E6F" w:rsidRPr="00787BEF" w:rsidRDefault="00081A1E" w:rsidP="0098212F">
      <w:pPr>
        <w:tabs>
          <w:tab w:val="left" w:pos="9279"/>
        </w:tabs>
        <w:suppressAutoHyphens/>
        <w:spacing w:after="0" w:line="240" w:lineRule="auto"/>
        <w:ind w:firstLine="567"/>
        <w:jc w:val="both"/>
        <w:rPr>
          <w:rFonts w:ascii="Arial" w:eastAsia="SimSun" w:hAnsi="Arial" w:cs="Arial"/>
          <w:sz w:val="24"/>
          <w:szCs w:val="24"/>
          <w:lang w:eastAsia="ar-SA"/>
        </w:rPr>
      </w:pPr>
      <w:r w:rsidRPr="00787BEF">
        <w:rPr>
          <w:rFonts w:ascii="Arial" w:eastAsia="SimSun" w:hAnsi="Arial" w:cs="Arial"/>
          <w:sz w:val="24"/>
          <w:szCs w:val="24"/>
          <w:lang w:eastAsia="ar-SA"/>
        </w:rPr>
        <w:t xml:space="preserve">   </w:t>
      </w:r>
      <w:r w:rsidR="0023024D" w:rsidRPr="00787BEF">
        <w:rPr>
          <w:rFonts w:ascii="Arial" w:eastAsia="SimSun" w:hAnsi="Arial" w:cs="Arial"/>
          <w:sz w:val="24"/>
          <w:szCs w:val="24"/>
          <w:lang w:eastAsia="ar-SA"/>
        </w:rPr>
        <w:t>32</w:t>
      </w:r>
      <w:r w:rsidR="00000E6F" w:rsidRPr="00787BEF">
        <w:rPr>
          <w:rFonts w:ascii="Arial" w:eastAsia="SimSun" w:hAnsi="Arial" w:cs="Arial"/>
          <w:sz w:val="24"/>
          <w:szCs w:val="24"/>
          <w:lang w:eastAsia="ar-SA"/>
        </w:rPr>
        <w:t xml:space="preserve">. </w:t>
      </w:r>
      <w:r w:rsidRPr="00787BEF">
        <w:rPr>
          <w:rFonts w:ascii="Arial" w:eastAsia="SimSun" w:hAnsi="Arial" w:cs="Arial"/>
          <w:sz w:val="24"/>
          <w:szCs w:val="24"/>
          <w:lang w:eastAsia="ar-SA"/>
        </w:rPr>
        <w:t>Прием, регистрация уведомления и документов.</w:t>
      </w:r>
    </w:p>
    <w:p w:rsidR="00081A1E" w:rsidRPr="00787BEF" w:rsidRDefault="00081A1E" w:rsidP="00081A1E">
      <w:pPr>
        <w:widowControl w:val="0"/>
        <w:spacing w:after="0" w:line="240" w:lineRule="auto"/>
        <w:jc w:val="both"/>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            Основанием для начала административной процедуры является поступление в уполномоченный орган уведомления с приложением документов, предусмотренных </w:t>
      </w:r>
      <w:r w:rsidRPr="00787BEF">
        <w:rPr>
          <w:rFonts w:ascii="Arial" w:eastAsia="Times New Roman" w:hAnsi="Arial" w:cs="Arial"/>
          <w:sz w:val="24"/>
          <w:szCs w:val="24"/>
          <w:lang w:eastAsia="ru-RU"/>
        </w:rPr>
        <w:t>пунктом 14 Административного регламента,</w:t>
      </w:r>
      <w:r w:rsidRPr="00787BEF">
        <w:rPr>
          <w:rFonts w:ascii="Arial" w:eastAsia="Times New Roman" w:hAnsi="Arial" w:cs="Arial"/>
          <w:color w:val="000000"/>
          <w:sz w:val="24"/>
          <w:szCs w:val="24"/>
          <w:lang w:eastAsia="ru-RU"/>
        </w:rPr>
        <w:t xml:space="preserve"> одним из следующих способов:</w:t>
      </w:r>
    </w:p>
    <w:p w:rsidR="00081A1E" w:rsidRPr="00787BEF" w:rsidRDefault="00081A1E" w:rsidP="00081A1E">
      <w:pPr>
        <w:widowControl w:val="0"/>
        <w:spacing w:after="0" w:line="240" w:lineRule="auto"/>
        <w:jc w:val="both"/>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             а) посредством личного обращения заявителя </w:t>
      </w:r>
      <w:r w:rsidRPr="00787BEF">
        <w:rPr>
          <w:rFonts w:ascii="Arial" w:eastAsia="Times New Roman" w:hAnsi="Arial" w:cs="Arial"/>
          <w:sz w:val="24"/>
          <w:szCs w:val="24"/>
          <w:lang w:eastAsia="ru-RU"/>
        </w:rPr>
        <w:t xml:space="preserve">(представителя заявителя) </w:t>
      </w:r>
      <w:r w:rsidRPr="00787BEF">
        <w:rPr>
          <w:rFonts w:ascii="Arial" w:eastAsia="Times New Roman" w:hAnsi="Arial" w:cs="Arial"/>
          <w:sz w:val="24"/>
          <w:szCs w:val="24"/>
          <w:lang w:eastAsia="ru-RU"/>
        </w:rPr>
        <w:br/>
      </w:r>
      <w:r w:rsidRPr="00787BEF">
        <w:rPr>
          <w:rFonts w:ascii="Arial" w:eastAsia="Times New Roman" w:hAnsi="Arial" w:cs="Arial"/>
          <w:color w:val="000000"/>
          <w:sz w:val="24"/>
          <w:szCs w:val="24"/>
          <w:lang w:eastAsia="ru-RU"/>
        </w:rPr>
        <w:t>в уполномоченный орган;</w:t>
      </w:r>
    </w:p>
    <w:p w:rsidR="00081A1E" w:rsidRPr="00787BEF" w:rsidRDefault="00081A1E" w:rsidP="00081A1E">
      <w:pPr>
        <w:widowControl w:val="0"/>
        <w:spacing w:after="0" w:line="240" w:lineRule="auto"/>
        <w:jc w:val="both"/>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             б) посредством личного обращения заявителя </w:t>
      </w:r>
      <w:r w:rsidRPr="00787BEF">
        <w:rPr>
          <w:rFonts w:ascii="Arial" w:eastAsia="Times New Roman" w:hAnsi="Arial" w:cs="Arial"/>
          <w:sz w:val="24"/>
          <w:szCs w:val="24"/>
          <w:lang w:eastAsia="ru-RU"/>
        </w:rPr>
        <w:t xml:space="preserve">(представителя заявителя) </w:t>
      </w:r>
      <w:r w:rsidRPr="00787BEF">
        <w:rPr>
          <w:rFonts w:ascii="Arial" w:eastAsia="Times New Roman" w:hAnsi="Arial" w:cs="Arial"/>
          <w:color w:val="000000"/>
          <w:sz w:val="24"/>
          <w:szCs w:val="24"/>
          <w:lang w:eastAsia="ru-RU"/>
        </w:rPr>
        <w:t>в МФЦ;</w:t>
      </w:r>
    </w:p>
    <w:p w:rsidR="00081A1E" w:rsidRPr="00787BEF" w:rsidRDefault="00081A1E" w:rsidP="00081A1E">
      <w:pPr>
        <w:widowControl w:val="0"/>
        <w:spacing w:after="0" w:line="240" w:lineRule="auto"/>
        <w:jc w:val="both"/>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             в) посредством почтового отправления с уведомлением о вручении;</w:t>
      </w:r>
    </w:p>
    <w:p w:rsidR="00F2547C" w:rsidRPr="00787BEF" w:rsidRDefault="00081A1E" w:rsidP="00F2547C">
      <w:pPr>
        <w:widowControl w:val="0"/>
        <w:spacing w:after="0" w:line="240" w:lineRule="auto"/>
        <w:jc w:val="both"/>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             г) </w:t>
      </w:r>
      <w:r w:rsidR="00F2547C" w:rsidRPr="00787BEF">
        <w:rPr>
          <w:rFonts w:ascii="Arial" w:eastAsia="Times New Roman" w:hAnsi="Arial" w:cs="Arial"/>
          <w:color w:val="000000"/>
          <w:sz w:val="24"/>
          <w:szCs w:val="24"/>
          <w:lang w:eastAsia="ru-RU"/>
        </w:rPr>
        <w:t>посредством единого портала государственных и муниципальных услуг или региональных порталов государственных и муниципальных услуг;</w:t>
      </w:r>
    </w:p>
    <w:p w:rsidR="00081A1E" w:rsidRPr="00787BEF" w:rsidRDefault="00F2547C" w:rsidP="00F2547C">
      <w:pPr>
        <w:widowControl w:val="0"/>
        <w:spacing w:after="0" w:line="240" w:lineRule="auto"/>
        <w:jc w:val="both"/>
        <w:rPr>
          <w:rFonts w:ascii="Arial" w:eastAsia="Times New Roman" w:hAnsi="Arial" w:cs="Arial"/>
          <w:sz w:val="24"/>
          <w:szCs w:val="24"/>
          <w:lang w:eastAsia="ru-RU"/>
        </w:rPr>
      </w:pPr>
      <w:r w:rsidRPr="00787BEF">
        <w:rPr>
          <w:rFonts w:ascii="Arial" w:eastAsia="Times New Roman" w:hAnsi="Arial" w:cs="Arial"/>
          <w:color w:val="000000"/>
          <w:sz w:val="24"/>
          <w:szCs w:val="24"/>
          <w:lang w:eastAsia="ru-RU"/>
        </w:rPr>
        <w:t xml:space="preserve">             д) посредством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81A1E" w:rsidRPr="00787BEF" w:rsidRDefault="00081A1E" w:rsidP="00081A1E">
      <w:pPr>
        <w:widowControl w:val="0"/>
        <w:spacing w:after="0" w:line="240" w:lineRule="auto"/>
        <w:jc w:val="both"/>
        <w:rPr>
          <w:rFonts w:ascii="Arial" w:eastAsia="Times New Roman" w:hAnsi="Arial" w:cs="Arial"/>
          <w:color w:val="000000"/>
          <w:sz w:val="24"/>
          <w:szCs w:val="24"/>
          <w:lang w:eastAsia="ru-RU"/>
        </w:rPr>
      </w:pPr>
      <w:r w:rsidRPr="00787BEF">
        <w:rPr>
          <w:rFonts w:ascii="Arial" w:eastAsia="Times New Roman" w:hAnsi="Arial" w:cs="Arial"/>
          <w:sz w:val="24"/>
          <w:szCs w:val="24"/>
          <w:lang w:eastAsia="ru-RU"/>
        </w:rPr>
        <w:t xml:space="preserve">             Уполномоченным должностным лицом, ответственным за выполнение административной процедуры, является </w:t>
      </w:r>
      <w:r w:rsidR="007272EE" w:rsidRPr="00787BEF">
        <w:rPr>
          <w:rFonts w:ascii="Arial" w:eastAsia="Times New Roman" w:hAnsi="Arial" w:cs="Arial"/>
          <w:sz w:val="24"/>
          <w:szCs w:val="24"/>
          <w:lang w:eastAsia="ru-RU"/>
        </w:rPr>
        <w:t>специалист 2 категории по землеустройству и градостроительству</w:t>
      </w:r>
      <w:r w:rsidRPr="00787BEF">
        <w:rPr>
          <w:rFonts w:ascii="Arial" w:eastAsia="Times New Roman" w:hAnsi="Arial" w:cs="Arial"/>
          <w:sz w:val="24"/>
          <w:szCs w:val="24"/>
          <w:lang w:eastAsia="ru-RU"/>
        </w:rPr>
        <w:t xml:space="preserve"> Администрации поселения.</w:t>
      </w:r>
    </w:p>
    <w:p w:rsidR="00081A1E" w:rsidRPr="00787BEF" w:rsidRDefault="00081A1E" w:rsidP="00081A1E">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  Уведомление и прилагаемые к нему документы подлежат регистрации </w:t>
      </w:r>
      <w:r w:rsidR="007272EE" w:rsidRPr="00787BEF">
        <w:rPr>
          <w:rFonts w:ascii="Arial" w:eastAsia="Times New Roman" w:hAnsi="Arial" w:cs="Arial"/>
          <w:sz w:val="24"/>
          <w:szCs w:val="24"/>
          <w:lang w:eastAsia="ru-RU"/>
        </w:rPr>
        <w:t>специалистом 2 категории по землеустройству и градостроительству</w:t>
      </w:r>
      <w:proofErr w:type="gramStart"/>
      <w:r w:rsidR="007272EE" w:rsidRPr="00787BEF">
        <w:rPr>
          <w:rFonts w:ascii="Arial" w:eastAsia="Times New Roman" w:hAnsi="Arial" w:cs="Arial"/>
          <w:color w:val="000000"/>
          <w:sz w:val="24"/>
          <w:szCs w:val="24"/>
          <w:lang w:eastAsia="ru-RU"/>
        </w:rPr>
        <w:t xml:space="preserve"> </w:t>
      </w:r>
      <w:r w:rsidRPr="00787BEF">
        <w:rPr>
          <w:rFonts w:ascii="Arial" w:eastAsia="Times New Roman" w:hAnsi="Arial" w:cs="Arial"/>
          <w:sz w:val="24"/>
          <w:szCs w:val="24"/>
          <w:lang w:eastAsia="ru-RU"/>
        </w:rPr>
        <w:t>.</w:t>
      </w:r>
      <w:proofErr w:type="gramEnd"/>
    </w:p>
    <w:p w:rsidR="00081A1E" w:rsidRPr="00787BEF" w:rsidRDefault="00081A1E" w:rsidP="00081A1E">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  </w:t>
      </w:r>
      <w:r w:rsidR="007272EE" w:rsidRPr="00787BEF">
        <w:rPr>
          <w:rFonts w:ascii="Arial" w:eastAsia="Times New Roman" w:hAnsi="Arial" w:cs="Arial"/>
          <w:color w:val="000000"/>
          <w:sz w:val="24"/>
          <w:szCs w:val="24"/>
          <w:lang w:eastAsia="ru-RU"/>
        </w:rPr>
        <w:t xml:space="preserve"> </w:t>
      </w:r>
      <w:r w:rsidR="007272EE" w:rsidRPr="00787BEF">
        <w:rPr>
          <w:rFonts w:ascii="Arial" w:eastAsia="Times New Roman" w:hAnsi="Arial" w:cs="Arial"/>
          <w:sz w:val="24"/>
          <w:szCs w:val="24"/>
          <w:lang w:eastAsia="ru-RU"/>
        </w:rPr>
        <w:t>Специалист 2 категории по землеустройству и градостроительству</w:t>
      </w:r>
      <w:r w:rsidRPr="00787BEF">
        <w:rPr>
          <w:rFonts w:ascii="Arial" w:eastAsia="Times New Roman" w:hAnsi="Arial" w:cs="Arial"/>
          <w:color w:val="000000"/>
          <w:sz w:val="24"/>
          <w:szCs w:val="24"/>
          <w:lang w:eastAsia="ru-RU"/>
        </w:rPr>
        <w:t xml:space="preserve"> несет персональную ответственность за правильность выполнения процедуры по приему документов с учетом их конфиденциальности.</w:t>
      </w:r>
    </w:p>
    <w:p w:rsidR="00081A1E" w:rsidRPr="00787BEF" w:rsidRDefault="00081A1E" w:rsidP="00081A1E">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787BEF">
        <w:rPr>
          <w:rFonts w:ascii="Arial" w:eastAsia="Times New Roman" w:hAnsi="Arial" w:cs="Arial"/>
          <w:color w:val="000000"/>
          <w:sz w:val="24"/>
          <w:szCs w:val="24"/>
          <w:lang w:eastAsia="ru-RU"/>
        </w:rPr>
        <w:t xml:space="preserve">  </w:t>
      </w:r>
      <w:r w:rsidR="009C6423" w:rsidRPr="00787BEF">
        <w:rPr>
          <w:rFonts w:ascii="Arial" w:eastAsia="Times New Roman" w:hAnsi="Arial" w:cs="Arial"/>
          <w:color w:val="000000"/>
          <w:sz w:val="24"/>
          <w:szCs w:val="24"/>
          <w:lang w:eastAsia="ru-RU"/>
        </w:rPr>
        <w:t xml:space="preserve"> </w:t>
      </w:r>
      <w:r w:rsidR="009C6423" w:rsidRPr="00787BEF">
        <w:rPr>
          <w:rFonts w:ascii="Arial" w:eastAsia="Times New Roman" w:hAnsi="Arial" w:cs="Arial"/>
          <w:sz w:val="24"/>
          <w:szCs w:val="24"/>
          <w:lang w:eastAsia="ru-RU"/>
        </w:rPr>
        <w:t>Специалист 2 категории по землеустройству и градостроительству</w:t>
      </w:r>
      <w:r w:rsidRPr="00787BEF">
        <w:rPr>
          <w:rFonts w:ascii="Arial" w:eastAsia="Times New Roman" w:hAnsi="Arial" w:cs="Arial"/>
          <w:color w:val="000000"/>
          <w:sz w:val="24"/>
          <w:szCs w:val="24"/>
          <w:lang w:eastAsia="ru-RU"/>
        </w:rPr>
        <w:t xml:space="preserve"> регистрирует уведомление.</w:t>
      </w:r>
    </w:p>
    <w:p w:rsidR="00081A1E" w:rsidRPr="00787BEF" w:rsidRDefault="00081A1E" w:rsidP="00081A1E">
      <w:pPr>
        <w:widowControl w:val="0"/>
        <w:autoSpaceDE w:val="0"/>
        <w:autoSpaceDN w:val="0"/>
        <w:adjustRightInd w:val="0"/>
        <w:spacing w:after="0" w:line="240" w:lineRule="auto"/>
        <w:ind w:firstLine="709"/>
        <w:jc w:val="both"/>
        <w:rPr>
          <w:rFonts w:ascii="Arial" w:eastAsia="Times New Roman" w:hAnsi="Arial" w:cs="Arial"/>
          <w:sz w:val="24"/>
          <w:szCs w:val="24"/>
        </w:rPr>
      </w:pPr>
      <w:r w:rsidRPr="00787BEF">
        <w:rPr>
          <w:rFonts w:ascii="Arial" w:eastAsia="Times New Roman" w:hAnsi="Arial" w:cs="Arial"/>
          <w:sz w:val="24"/>
          <w:szCs w:val="24"/>
        </w:rPr>
        <w:t xml:space="preserve">  </w:t>
      </w:r>
      <w:proofErr w:type="gramStart"/>
      <w:r w:rsidRPr="00787BEF">
        <w:rPr>
          <w:rFonts w:ascii="Arial" w:eastAsia="Times New Roman" w:hAnsi="Arial" w:cs="Arial"/>
          <w:sz w:val="24"/>
          <w:szCs w:val="24"/>
        </w:rPr>
        <w:t xml:space="preserve">Получение уведомления и документов, указанных в пункте </w:t>
      </w:r>
      <w:r w:rsidRPr="00787BEF">
        <w:rPr>
          <w:rFonts w:ascii="Arial" w:eastAsia="Times New Roman" w:hAnsi="Arial" w:cs="Arial"/>
          <w:sz w:val="24"/>
          <w:szCs w:val="24"/>
          <w:lang w:eastAsia="ru-RU"/>
        </w:rPr>
        <w:t>14 Административного регламента</w:t>
      </w:r>
      <w:r w:rsidRPr="00787BEF">
        <w:rPr>
          <w:rFonts w:ascii="Arial" w:eastAsia="Times New Roman" w:hAnsi="Arial" w:cs="Arial"/>
          <w:sz w:val="24"/>
          <w:szCs w:val="24"/>
        </w:rPr>
        <w:t xml:space="preserve">, представленных в форме электронных документов, подтверждается путем направления заявителю (представителю заявителя) сообщения о получении уведомления и документов с указанием входящего регистрационного номера уведомления, даты получения уполномоченным органом уведомления и документов, а также перечень наименований файлов, представленных в форме </w:t>
      </w:r>
      <w:r w:rsidRPr="00787BEF">
        <w:rPr>
          <w:rFonts w:ascii="Arial" w:eastAsia="Times New Roman" w:hAnsi="Arial" w:cs="Arial"/>
          <w:sz w:val="24"/>
          <w:szCs w:val="24"/>
        </w:rPr>
        <w:lastRenderedPageBreak/>
        <w:t>электронных документов, с указанием их объема.</w:t>
      </w:r>
      <w:proofErr w:type="gramEnd"/>
      <w:r w:rsidRPr="00787BEF">
        <w:rPr>
          <w:rFonts w:ascii="Arial" w:eastAsia="Times New Roman" w:hAnsi="Arial" w:cs="Arial"/>
          <w:sz w:val="24"/>
          <w:szCs w:val="24"/>
        </w:rPr>
        <w:t xml:space="preserve"> Сообщение направляется по указанному в уведомлении адресу электронной почты или в личный кабинет заявителя (представителя заявителя) </w:t>
      </w:r>
      <w:r w:rsidRPr="00787BEF">
        <w:rPr>
          <w:rFonts w:ascii="Arial" w:eastAsia="Times New Roman" w:hAnsi="Arial" w:cs="Arial"/>
          <w:sz w:val="24"/>
          <w:szCs w:val="24"/>
          <w:lang w:eastAsia="ru-RU"/>
        </w:rPr>
        <w:t xml:space="preserve">на Едином портале государственных и муниципальных услуг (функций) в случае представления заявления и документов через Единый портал государственных и муниципальных услуг (функций). </w:t>
      </w:r>
      <w:r w:rsidRPr="00787BEF">
        <w:rPr>
          <w:rFonts w:ascii="Arial" w:eastAsia="Times New Roman" w:hAnsi="Arial" w:cs="Arial"/>
          <w:sz w:val="24"/>
          <w:szCs w:val="24"/>
        </w:rPr>
        <w:t>Сообщение направляется не позднее рабочего дня, следующего за днем поступления уведомления в уполномоченный орган.</w:t>
      </w:r>
    </w:p>
    <w:p w:rsidR="00081A1E" w:rsidRPr="00787BEF" w:rsidRDefault="00081A1E" w:rsidP="00081A1E">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787BEF">
        <w:rPr>
          <w:rFonts w:ascii="Arial" w:eastAsia="Times New Roman" w:hAnsi="Arial" w:cs="Arial"/>
          <w:sz w:val="24"/>
          <w:szCs w:val="24"/>
          <w:lang w:eastAsia="ru-RU"/>
        </w:rPr>
        <w:t xml:space="preserve">При отсутствии оснований, предусмотренных пунктом 19 Административного регламента, </w:t>
      </w:r>
      <w:r w:rsidR="009C6423" w:rsidRPr="00787BEF">
        <w:rPr>
          <w:rFonts w:ascii="Arial" w:eastAsia="Times New Roman" w:hAnsi="Arial" w:cs="Arial"/>
          <w:sz w:val="24"/>
          <w:szCs w:val="24"/>
          <w:lang w:eastAsia="ru-RU"/>
        </w:rPr>
        <w:t xml:space="preserve"> специалист 2 категории по землеустройству и градостроительству</w:t>
      </w:r>
      <w:r w:rsidRPr="00787BEF">
        <w:rPr>
          <w:rFonts w:ascii="Arial" w:eastAsia="Times New Roman" w:hAnsi="Arial" w:cs="Arial"/>
          <w:color w:val="000000"/>
          <w:sz w:val="24"/>
          <w:szCs w:val="24"/>
          <w:lang w:eastAsia="ru-RU"/>
        </w:rPr>
        <w:t xml:space="preserve"> присваивает регистрационный номер принятому уведомлению.</w:t>
      </w:r>
    </w:p>
    <w:p w:rsidR="00081A1E" w:rsidRPr="00787BEF" w:rsidRDefault="00081A1E" w:rsidP="00081A1E">
      <w:pPr>
        <w:widowControl w:val="0"/>
        <w:tabs>
          <w:tab w:val="left" w:pos="1134"/>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787BEF">
        <w:rPr>
          <w:rFonts w:ascii="Arial" w:eastAsia="Times New Roman" w:hAnsi="Arial" w:cs="Arial"/>
          <w:sz w:val="24"/>
          <w:szCs w:val="24"/>
          <w:lang w:eastAsia="ru-RU"/>
        </w:rPr>
        <w:t>Результатом административной процедуры является регистрация поступивших уведомления и документов и выдача (направление) заявителю расписки в получении документов</w:t>
      </w:r>
      <w:r w:rsidRPr="00787BEF">
        <w:rPr>
          <w:rFonts w:ascii="Arial" w:eastAsia="Times New Roman" w:hAnsi="Arial" w:cs="Arial"/>
          <w:color w:val="000000"/>
          <w:sz w:val="24"/>
          <w:szCs w:val="24"/>
          <w:lang w:eastAsia="ru-RU"/>
        </w:rPr>
        <w:t xml:space="preserve">. </w:t>
      </w:r>
    </w:p>
    <w:p w:rsidR="00081A1E" w:rsidRPr="00787BE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Максимальный срок выполнения административной процедуры составляет 1 рабочий день со дня регистрации уведомления с приложенными к нему документами.</w:t>
      </w:r>
    </w:p>
    <w:p w:rsidR="00081A1E" w:rsidRPr="00787BE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787BEF">
        <w:rPr>
          <w:rFonts w:ascii="Arial" w:eastAsia="SimSun" w:hAnsi="Arial" w:cs="Arial"/>
          <w:sz w:val="24"/>
          <w:szCs w:val="24"/>
          <w:lang w:eastAsia="ar-SA"/>
        </w:rPr>
        <w:t xml:space="preserve">           </w:t>
      </w:r>
      <w:r w:rsidR="0023024D" w:rsidRPr="00787BEF">
        <w:rPr>
          <w:rFonts w:ascii="Arial" w:eastAsia="SimSun" w:hAnsi="Arial" w:cs="Arial"/>
          <w:sz w:val="24"/>
          <w:szCs w:val="24"/>
          <w:lang w:eastAsia="ar-SA"/>
        </w:rPr>
        <w:t>33</w:t>
      </w:r>
      <w:r w:rsidR="00180093" w:rsidRPr="00787BEF">
        <w:rPr>
          <w:rFonts w:ascii="Arial" w:eastAsia="SimSun" w:hAnsi="Arial" w:cs="Arial"/>
          <w:sz w:val="24"/>
          <w:szCs w:val="24"/>
          <w:lang w:eastAsia="ar-SA"/>
        </w:rPr>
        <w:t xml:space="preserve">. </w:t>
      </w:r>
      <w:r w:rsidRPr="00787BEF">
        <w:rPr>
          <w:rFonts w:ascii="Arial" w:eastAsia="Times New Roman" w:hAnsi="Arial" w:cs="Arial"/>
          <w:sz w:val="24"/>
          <w:szCs w:val="24"/>
          <w:lang w:eastAsia="ru-RU"/>
        </w:rPr>
        <w:t>Формирование и направление межведомственных запросов в органы власти (организации), участвующие в предоставлении услуги:</w:t>
      </w:r>
    </w:p>
    <w:p w:rsidR="00081A1E" w:rsidRPr="00787BEF" w:rsidRDefault="00081A1E" w:rsidP="00081A1E">
      <w:pPr>
        <w:widowControl w:val="0"/>
        <w:autoSpaceDE w:val="0"/>
        <w:autoSpaceDN w:val="0"/>
        <w:adjustRightInd w:val="0"/>
        <w:spacing w:after="0" w:line="240" w:lineRule="auto"/>
        <w:ind w:firstLine="708"/>
        <w:jc w:val="both"/>
        <w:outlineLvl w:val="2"/>
        <w:rPr>
          <w:rFonts w:ascii="Arial" w:eastAsia="Times New Roman" w:hAnsi="Arial" w:cs="Arial"/>
          <w:bCs/>
          <w:sz w:val="24"/>
          <w:szCs w:val="24"/>
          <w:lang w:eastAsia="ru-RU"/>
        </w:rPr>
      </w:pPr>
      <w:r w:rsidRPr="00787BEF">
        <w:rPr>
          <w:rFonts w:ascii="Arial" w:eastAsia="Times New Roman" w:hAnsi="Arial" w:cs="Arial"/>
          <w:bCs/>
          <w:sz w:val="24"/>
          <w:szCs w:val="24"/>
          <w:lang w:eastAsia="ru-RU"/>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уполномоченный орган, МФЦ документов и информации, которые могут быть получены в рамках межведомственного информационного взаимодействия. </w:t>
      </w:r>
    </w:p>
    <w:p w:rsidR="00081A1E" w:rsidRPr="00787BEF" w:rsidRDefault="00081A1E" w:rsidP="00081A1E">
      <w:pPr>
        <w:widowControl w:val="0"/>
        <w:autoSpaceDE w:val="0"/>
        <w:autoSpaceDN w:val="0"/>
        <w:adjustRightInd w:val="0"/>
        <w:spacing w:after="0" w:line="240" w:lineRule="auto"/>
        <w:ind w:firstLine="708"/>
        <w:jc w:val="both"/>
        <w:outlineLvl w:val="2"/>
        <w:rPr>
          <w:rFonts w:ascii="Arial" w:eastAsia="Times New Roman" w:hAnsi="Arial" w:cs="Arial"/>
          <w:bCs/>
          <w:sz w:val="24"/>
          <w:szCs w:val="24"/>
          <w:lang w:eastAsia="ru-RU"/>
        </w:rPr>
      </w:pPr>
      <w:r w:rsidRPr="00787BEF">
        <w:rPr>
          <w:rFonts w:ascii="Arial" w:eastAsia="Times New Roman" w:hAnsi="Arial" w:cs="Arial"/>
          <w:sz w:val="24"/>
          <w:szCs w:val="24"/>
          <w:lang w:eastAsia="ru-RU"/>
        </w:rPr>
        <w:t xml:space="preserve">Уполномоченным должностным лицом, ответственным за выполнение административной процедуры, является </w:t>
      </w:r>
      <w:r w:rsidR="009C6423" w:rsidRPr="00787BEF">
        <w:rPr>
          <w:rFonts w:ascii="Arial" w:eastAsia="Times New Roman" w:hAnsi="Arial" w:cs="Arial"/>
          <w:sz w:val="24"/>
          <w:szCs w:val="24"/>
          <w:lang w:eastAsia="ru-RU"/>
        </w:rPr>
        <w:t xml:space="preserve"> специалист 2 категории по землеустройству и градостроительству</w:t>
      </w:r>
      <w:r w:rsidRPr="00787BEF">
        <w:rPr>
          <w:rFonts w:ascii="Arial" w:eastAsia="Times New Roman" w:hAnsi="Arial" w:cs="Arial"/>
          <w:sz w:val="24"/>
          <w:szCs w:val="24"/>
          <w:lang w:eastAsia="ru-RU"/>
        </w:rPr>
        <w:t xml:space="preserve"> Администрации поселения.</w:t>
      </w:r>
    </w:p>
    <w:p w:rsidR="00081A1E" w:rsidRPr="00787BEF" w:rsidRDefault="00081A1E" w:rsidP="00081A1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Межведомственный запрос формируется и направляется в форме электронного документа, </w:t>
      </w:r>
      <w:r w:rsidRPr="00787BEF">
        <w:rPr>
          <w:rFonts w:ascii="Arial" w:eastAsia="Times New Roman" w:hAnsi="Arial" w:cs="Arial"/>
          <w:bCs/>
          <w:sz w:val="24"/>
          <w:szCs w:val="24"/>
          <w:lang w:eastAsia="ru-RU"/>
        </w:rPr>
        <w:t xml:space="preserve">подписанного </w:t>
      </w:r>
      <w:hyperlink r:id="rId11" w:history="1">
        <w:r w:rsidRPr="00787BEF">
          <w:rPr>
            <w:rFonts w:ascii="Arial" w:eastAsia="Times New Roman" w:hAnsi="Arial" w:cs="Arial"/>
            <w:bCs/>
            <w:sz w:val="24"/>
            <w:szCs w:val="24"/>
            <w:lang w:eastAsia="ru-RU"/>
          </w:rPr>
          <w:t>электронной подписью</w:t>
        </w:r>
      </w:hyperlink>
      <w:r w:rsidRPr="00787BEF">
        <w:rPr>
          <w:rFonts w:ascii="Arial" w:eastAsia="Times New Roman" w:hAnsi="Arial" w:cs="Arial"/>
          <w:sz w:val="24"/>
          <w:szCs w:val="24"/>
          <w:lang w:eastAsia="ru-RU"/>
        </w:rPr>
        <w:t xml:space="preserve">, по каналам системы </w:t>
      </w:r>
      <w:r w:rsidRPr="00787BEF">
        <w:rPr>
          <w:rFonts w:ascii="Arial" w:eastAsia="Times New Roman" w:hAnsi="Arial" w:cs="Arial"/>
          <w:bCs/>
          <w:sz w:val="24"/>
          <w:szCs w:val="24"/>
          <w:lang w:eastAsia="ru-RU"/>
        </w:rPr>
        <w:t>межведомственного</w:t>
      </w:r>
      <w:r w:rsidRPr="00787BEF">
        <w:rPr>
          <w:rFonts w:ascii="Arial" w:eastAsia="Times New Roman" w:hAnsi="Arial" w:cs="Arial"/>
          <w:sz w:val="24"/>
          <w:szCs w:val="24"/>
          <w:lang w:eastAsia="ru-RU"/>
        </w:rPr>
        <w:t xml:space="preserve"> электронного взаимодействия (далее - СМЭВ).</w:t>
      </w:r>
    </w:p>
    <w:p w:rsidR="00081A1E" w:rsidRPr="00787BEF" w:rsidRDefault="00081A1E" w:rsidP="00081A1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787BEF">
        <w:rPr>
          <w:rFonts w:ascii="Arial" w:eastAsia="Times New Roman" w:hAnsi="Arial" w:cs="Arial"/>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1A1E" w:rsidRPr="00787BEF" w:rsidRDefault="00081A1E" w:rsidP="00081A1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787BEF">
        <w:rPr>
          <w:rFonts w:ascii="Arial" w:eastAsia="Times New Roman" w:hAnsi="Arial" w:cs="Arial"/>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081A1E" w:rsidRPr="00787BEF" w:rsidRDefault="00081A1E" w:rsidP="00081A1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787BEF">
        <w:rPr>
          <w:rFonts w:ascii="Arial" w:eastAsia="Times New Roman" w:hAnsi="Arial" w:cs="Arial"/>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081A1E" w:rsidRPr="00787BEF" w:rsidRDefault="00081A1E" w:rsidP="00081A1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Срок формирования и направления межведомственного запроса составляет 2 рабочих дня со дня  </w:t>
      </w:r>
      <w:r w:rsidRPr="00787BEF">
        <w:rPr>
          <w:rFonts w:ascii="Arial" w:eastAsia="Times New Roman" w:hAnsi="Arial" w:cs="Arial"/>
          <w:color w:val="000000"/>
          <w:sz w:val="24"/>
          <w:szCs w:val="24"/>
          <w:lang w:eastAsia="ru-RU"/>
        </w:rPr>
        <w:t xml:space="preserve">поступления в уполномоченный орган уведомления с приложением документов, предусмотренных </w:t>
      </w:r>
      <w:r w:rsidR="002679AC" w:rsidRPr="00787BEF">
        <w:rPr>
          <w:rFonts w:ascii="Arial" w:eastAsia="Times New Roman" w:hAnsi="Arial" w:cs="Arial"/>
          <w:sz w:val="24"/>
          <w:szCs w:val="24"/>
          <w:lang w:eastAsia="ru-RU"/>
        </w:rPr>
        <w:t>пунктом 14</w:t>
      </w:r>
      <w:r w:rsidRPr="00787BEF">
        <w:rPr>
          <w:rFonts w:ascii="Arial" w:eastAsia="Times New Roman" w:hAnsi="Arial" w:cs="Arial"/>
          <w:sz w:val="24"/>
          <w:szCs w:val="24"/>
          <w:lang w:eastAsia="ru-RU"/>
        </w:rPr>
        <w:t xml:space="preserve"> Административного регламента.</w:t>
      </w:r>
      <w:r w:rsidRPr="00787BEF">
        <w:rPr>
          <w:rFonts w:ascii="Arial" w:eastAsia="Times New Roman" w:hAnsi="Arial" w:cs="Arial"/>
          <w:bCs/>
          <w:sz w:val="24"/>
          <w:szCs w:val="24"/>
          <w:lang w:eastAsia="ru-RU"/>
        </w:rPr>
        <w:t xml:space="preserve"> </w:t>
      </w:r>
    </w:p>
    <w:p w:rsidR="00081A1E" w:rsidRPr="00787BEF" w:rsidRDefault="00081A1E" w:rsidP="00081A1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При подготовке межведомственного запроса </w:t>
      </w:r>
      <w:r w:rsidR="009C6423" w:rsidRPr="00787BEF">
        <w:rPr>
          <w:rFonts w:ascii="Arial" w:eastAsia="Times New Roman" w:hAnsi="Arial" w:cs="Arial"/>
          <w:bCs/>
          <w:sz w:val="24"/>
          <w:szCs w:val="24"/>
          <w:lang w:eastAsia="ru-RU"/>
        </w:rPr>
        <w:t xml:space="preserve"> </w:t>
      </w:r>
      <w:r w:rsidR="009C6423" w:rsidRPr="00787BEF">
        <w:rPr>
          <w:rFonts w:ascii="Arial" w:eastAsia="Times New Roman" w:hAnsi="Arial" w:cs="Arial"/>
          <w:sz w:val="24"/>
          <w:szCs w:val="24"/>
          <w:lang w:eastAsia="ru-RU"/>
        </w:rPr>
        <w:t>специалист 2 категории по землеустройству и градостроительству</w:t>
      </w:r>
      <w:r w:rsidRPr="00787BEF">
        <w:rPr>
          <w:rFonts w:ascii="Arial" w:eastAsia="Times New Roman" w:hAnsi="Arial" w:cs="Arial"/>
          <w:sz w:val="24"/>
          <w:szCs w:val="24"/>
          <w:lang w:eastAsia="ru-RU"/>
        </w:rPr>
        <w:t xml:space="preserve"> определяет перечень необходимых для предоставления муниципальной услуги документов (сведений, содержащихся в них) и </w:t>
      </w:r>
      <w:r w:rsidRPr="00787BEF">
        <w:rPr>
          <w:rFonts w:ascii="Arial" w:eastAsia="Times New Roman" w:hAnsi="Arial" w:cs="Arial"/>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081A1E" w:rsidRPr="00787BEF" w:rsidRDefault="00081A1E" w:rsidP="00081A1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r w:rsidRPr="00787BEF">
        <w:rPr>
          <w:rFonts w:ascii="Arial" w:eastAsia="Times New Roman" w:hAnsi="Arial" w:cs="Arial"/>
          <w:sz w:val="24"/>
          <w:szCs w:val="24"/>
          <w:lang w:eastAsia="ru-RU"/>
        </w:rPr>
        <w:tab/>
        <w:t xml:space="preserve">Для предоставления муниципальной услуги </w:t>
      </w:r>
      <w:r w:rsidR="009C6423" w:rsidRPr="00787BEF">
        <w:rPr>
          <w:rFonts w:ascii="Arial" w:eastAsia="Times New Roman" w:hAnsi="Arial" w:cs="Arial"/>
          <w:sz w:val="24"/>
          <w:szCs w:val="24"/>
          <w:lang w:eastAsia="ru-RU"/>
        </w:rPr>
        <w:t xml:space="preserve"> специалист 2 категории по землеустройству и градостроительству </w:t>
      </w:r>
      <w:r w:rsidRPr="00787BEF">
        <w:rPr>
          <w:rFonts w:ascii="Arial" w:eastAsia="Times New Roman" w:hAnsi="Arial" w:cs="Arial"/>
          <w:sz w:val="24"/>
          <w:szCs w:val="24"/>
          <w:lang w:eastAsia="ru-RU"/>
        </w:rPr>
        <w:t xml:space="preserve">направляет межведомственные запросы в целях получения сведений о содержании правоустанавливающих документов на объект </w:t>
      </w:r>
      <w:r w:rsidRPr="00787BEF">
        <w:rPr>
          <w:rFonts w:ascii="Arial" w:eastAsia="Times New Roman" w:hAnsi="Arial" w:cs="Arial"/>
          <w:sz w:val="24"/>
          <w:szCs w:val="24"/>
          <w:lang w:eastAsia="ru-RU"/>
        </w:rPr>
        <w:lastRenderedPageBreak/>
        <w:t>недвижимости в Управлении Федеральной службы государственной регистрации, кадастра и картографии по  Томской области.</w:t>
      </w:r>
    </w:p>
    <w:p w:rsidR="00081A1E" w:rsidRPr="00787BEF" w:rsidRDefault="00081A1E" w:rsidP="00081A1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Результатом исполнения административной процедуры является получение сформированного комплекта документов </w:t>
      </w:r>
      <w:r w:rsidR="009C6423" w:rsidRPr="00787BEF">
        <w:rPr>
          <w:rFonts w:ascii="Arial" w:eastAsia="Times New Roman" w:hAnsi="Arial" w:cs="Arial"/>
          <w:sz w:val="24"/>
          <w:szCs w:val="24"/>
          <w:lang w:eastAsia="ru-RU"/>
        </w:rPr>
        <w:t xml:space="preserve"> специалист 2 категории по землеустройству и градостроительству </w:t>
      </w:r>
      <w:r w:rsidRPr="00787BEF">
        <w:rPr>
          <w:rFonts w:ascii="Arial" w:eastAsia="Times New Roman" w:hAnsi="Arial" w:cs="Arial"/>
          <w:sz w:val="24"/>
          <w:szCs w:val="24"/>
          <w:lang w:eastAsia="ru-RU"/>
        </w:rPr>
        <w:t>для принятия решения о предоставлении услуги либо направление повторного межведомственного запроса.</w:t>
      </w:r>
    </w:p>
    <w:p w:rsidR="002679AC" w:rsidRPr="00787BEF" w:rsidRDefault="0023024D" w:rsidP="002679AC">
      <w:pPr>
        <w:widowControl w:val="0"/>
        <w:autoSpaceDE w:val="0"/>
        <w:autoSpaceDN w:val="0"/>
        <w:adjustRightInd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34</w:t>
      </w:r>
      <w:r w:rsidR="002679AC" w:rsidRPr="00787BEF">
        <w:rPr>
          <w:rFonts w:ascii="Arial" w:eastAsia="Times New Roman" w:hAnsi="Arial" w:cs="Arial"/>
          <w:sz w:val="24"/>
          <w:szCs w:val="24"/>
          <w:lang w:eastAsia="ru-RU"/>
        </w:rPr>
        <w:t>. Рассмотрение заявления и представленных документов и принятие решения по подготовке результата предоставления муниципальной услуги.</w:t>
      </w:r>
    </w:p>
    <w:p w:rsidR="002679AC" w:rsidRPr="00787BEF" w:rsidRDefault="002679AC"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Основанием для начала административной процедуры является  поступление уполномоченному специалисту, ответственному за принятие решения о предоставлении услуги, сформированного комплекта документов.</w:t>
      </w:r>
    </w:p>
    <w:p w:rsidR="002679AC" w:rsidRPr="00787BEF" w:rsidRDefault="002679AC"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Уполномоченным должностным лицом, ответственным за выполнение административной процедуры, является </w:t>
      </w:r>
      <w:r w:rsidR="009C6423" w:rsidRPr="00787BEF">
        <w:rPr>
          <w:rFonts w:ascii="Arial" w:eastAsia="Times New Roman" w:hAnsi="Arial" w:cs="Arial"/>
          <w:sz w:val="24"/>
          <w:szCs w:val="24"/>
          <w:lang w:eastAsia="ru-RU"/>
        </w:rPr>
        <w:t xml:space="preserve">специалист 2 категории по землеустройству и градостроительству </w:t>
      </w:r>
      <w:r w:rsidRPr="00787BEF">
        <w:rPr>
          <w:rFonts w:ascii="Arial" w:eastAsia="Times New Roman" w:hAnsi="Arial" w:cs="Arial"/>
          <w:sz w:val="24"/>
          <w:szCs w:val="24"/>
          <w:lang w:eastAsia="ru-RU"/>
        </w:rPr>
        <w:t>Администрации поселения.</w:t>
      </w:r>
    </w:p>
    <w:p w:rsidR="002679AC" w:rsidRPr="00787BEF" w:rsidRDefault="009C6423"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proofErr w:type="gramStart"/>
      <w:r w:rsidRPr="00787BEF">
        <w:rPr>
          <w:rFonts w:ascii="Arial" w:eastAsia="Times New Roman" w:hAnsi="Arial" w:cs="Arial"/>
          <w:sz w:val="24"/>
          <w:szCs w:val="24"/>
          <w:lang w:eastAsia="ru-RU"/>
        </w:rPr>
        <w:t>Специалист 2 категории по землеустройству и градостроительству</w:t>
      </w:r>
      <w:r w:rsidR="002679AC" w:rsidRPr="00787BEF">
        <w:rPr>
          <w:rFonts w:ascii="Arial" w:eastAsia="Times New Roman" w:hAnsi="Arial" w:cs="Arial"/>
          <w:sz w:val="24"/>
          <w:szCs w:val="24"/>
          <w:lang w:eastAsia="ru-RU"/>
        </w:rPr>
        <w:t>, в случае отсутствия в уведомлении сведений, предусмотренных частью 1 статьи 51.1 Градостроительного кодекса Российской Федерации, или документов, предусмотренных пунктом 14 Административного регламента,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002679AC" w:rsidRPr="00787BEF">
        <w:rPr>
          <w:rFonts w:ascii="Arial" w:eastAsia="Times New Roman" w:hAnsi="Arial" w:cs="Arial"/>
          <w:sz w:val="24"/>
          <w:szCs w:val="24"/>
          <w:lang w:eastAsia="ru-RU"/>
        </w:rPr>
        <w:t xml:space="preserve"> В этом случае уведомление о планируемом строительстве считается ненаправленным.</w:t>
      </w:r>
    </w:p>
    <w:p w:rsidR="002679AC" w:rsidRPr="00787BEF" w:rsidRDefault="009C6423"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proofErr w:type="gramStart"/>
      <w:r w:rsidRPr="00787BEF">
        <w:rPr>
          <w:rFonts w:ascii="Arial" w:eastAsia="Times New Roman" w:hAnsi="Arial" w:cs="Arial"/>
          <w:sz w:val="24"/>
          <w:szCs w:val="24"/>
          <w:lang w:eastAsia="ru-RU"/>
        </w:rPr>
        <w:t>Специалист 2 категории по землеустройству и градостроительству</w:t>
      </w:r>
      <w:r w:rsidR="002679AC" w:rsidRPr="00787BEF">
        <w:rPr>
          <w:rFonts w:ascii="Arial" w:eastAsia="Times New Roman" w:hAnsi="Arial" w:cs="Arial"/>
          <w:sz w:val="24"/>
          <w:szCs w:val="24"/>
          <w:lang w:eastAsia="ru-RU"/>
        </w:rPr>
        <w:t xml:space="preserve">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w:t>
      </w:r>
      <w:proofErr w:type="gramEnd"/>
      <w:r w:rsidR="002679AC" w:rsidRPr="00787BEF">
        <w:rPr>
          <w:rFonts w:ascii="Arial" w:eastAsia="Times New Roman" w:hAnsi="Arial" w:cs="Arial"/>
          <w:sz w:val="24"/>
          <w:szCs w:val="24"/>
          <w:lang w:eastAsia="ru-RU"/>
        </w:rPr>
        <w:t xml:space="preserve">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2679AC" w:rsidRPr="00787BEF" w:rsidRDefault="002679AC"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787BEF">
        <w:rPr>
          <w:rFonts w:ascii="Arial" w:eastAsia="Times New Roman" w:hAnsi="Arial" w:cs="Arial"/>
          <w:sz w:val="24"/>
          <w:szCs w:val="24"/>
          <w:lang w:eastAsia="ru-RU"/>
        </w:rPr>
        <w:t>По результатам пр</w:t>
      </w:r>
      <w:r w:rsidR="009C6423" w:rsidRPr="00787BEF">
        <w:rPr>
          <w:rFonts w:ascii="Arial" w:eastAsia="Times New Roman" w:hAnsi="Arial" w:cs="Arial"/>
          <w:sz w:val="24"/>
          <w:szCs w:val="24"/>
          <w:lang w:eastAsia="ru-RU"/>
        </w:rPr>
        <w:t>оверки специалист 2 категории по землеустройству и градостроительству</w:t>
      </w:r>
      <w:r w:rsidRPr="00787BEF">
        <w:rPr>
          <w:rFonts w:ascii="Arial" w:eastAsia="Times New Roman" w:hAnsi="Arial" w:cs="Arial"/>
          <w:sz w:val="24"/>
          <w:szCs w:val="24"/>
          <w:lang w:eastAsia="ru-RU"/>
        </w:rPr>
        <w:t xml:space="preserve"> оформляет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3 к Административному регламенту) или уведомления о</w:t>
      </w:r>
      <w:proofErr w:type="gramEnd"/>
      <w:r w:rsidRPr="00787BEF">
        <w:rPr>
          <w:rFonts w:ascii="Arial" w:eastAsia="Times New Roman" w:hAnsi="Arial" w:cs="Arial"/>
          <w:sz w:val="24"/>
          <w:szCs w:val="24"/>
          <w:lang w:eastAsia="ru-RU"/>
        </w:rPr>
        <w:t xml:space="preserve"> </w:t>
      </w:r>
      <w:proofErr w:type="gramStart"/>
      <w:r w:rsidRPr="00787BEF">
        <w:rPr>
          <w:rFonts w:ascii="Arial" w:eastAsia="Times New Roman" w:hAnsi="Arial" w:cs="Arial"/>
          <w:sz w:val="24"/>
          <w:szCs w:val="24"/>
          <w:lang w:eastAsia="ru-RU"/>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4 к Административному регламенту).</w:t>
      </w:r>
      <w:proofErr w:type="gramEnd"/>
    </w:p>
    <w:p w:rsidR="002679AC" w:rsidRPr="00787BEF" w:rsidRDefault="002679AC"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Подготовленные</w:t>
      </w:r>
      <w:r w:rsidR="009C6423" w:rsidRPr="00787BEF">
        <w:rPr>
          <w:rFonts w:ascii="Arial" w:eastAsia="Times New Roman" w:hAnsi="Arial" w:cs="Arial"/>
          <w:sz w:val="24"/>
          <w:szCs w:val="24"/>
          <w:lang w:eastAsia="ru-RU"/>
        </w:rPr>
        <w:t xml:space="preserve"> специалистом 2 категории по землеустройству и градостроительству</w:t>
      </w:r>
      <w:r w:rsidRPr="00787BEF">
        <w:rPr>
          <w:rFonts w:ascii="Arial" w:eastAsia="Times New Roman" w:hAnsi="Arial" w:cs="Arial"/>
          <w:sz w:val="24"/>
          <w:szCs w:val="24"/>
          <w:lang w:eastAsia="ru-RU"/>
        </w:rPr>
        <w:t xml:space="preserve"> </w:t>
      </w:r>
      <w:r w:rsidR="009C6423" w:rsidRPr="00787BEF">
        <w:rPr>
          <w:rFonts w:ascii="Arial" w:eastAsia="Times New Roman" w:hAnsi="Arial" w:cs="Arial"/>
          <w:sz w:val="24"/>
          <w:szCs w:val="24"/>
          <w:lang w:eastAsia="ru-RU"/>
        </w:rPr>
        <w:t xml:space="preserve"> </w:t>
      </w:r>
      <w:r w:rsidRPr="00787BEF">
        <w:rPr>
          <w:rFonts w:ascii="Arial" w:eastAsia="Times New Roman" w:hAnsi="Arial" w:cs="Arial"/>
          <w:sz w:val="24"/>
          <w:szCs w:val="24"/>
          <w:lang w:eastAsia="ru-RU"/>
        </w:rPr>
        <w:t xml:space="preserve"> уведомления представляются на подпись руководителю уполномоченного органа.</w:t>
      </w:r>
    </w:p>
    <w:p w:rsidR="002679AC" w:rsidRPr="00787BEF" w:rsidRDefault="002679AC"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lastRenderedPageBreak/>
        <w:t xml:space="preserve">Результатом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787BEF" w:rsidRDefault="002679AC"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Срок исполнения данной административной процедуры не должен превышать 7  рабочих дней со дня обращения заявителя.</w:t>
      </w:r>
    </w:p>
    <w:p w:rsidR="002679AC" w:rsidRPr="00787BEF" w:rsidRDefault="0023024D" w:rsidP="00267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35</w:t>
      </w:r>
      <w:r w:rsidR="002679AC" w:rsidRPr="00787BEF">
        <w:rPr>
          <w:rFonts w:ascii="Arial" w:eastAsia="Times New Roman" w:hAnsi="Arial" w:cs="Arial"/>
          <w:sz w:val="24"/>
          <w:szCs w:val="24"/>
          <w:lang w:eastAsia="ru-RU"/>
        </w:rPr>
        <w:t>. Выдача (направление) заявителю результата предоставления муниципальной услуги или отказа в предоставлении муниципальной услуги.</w:t>
      </w:r>
    </w:p>
    <w:p w:rsidR="002679AC" w:rsidRPr="00787BEF" w:rsidRDefault="002679AC"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Основанием для начала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787BEF" w:rsidRDefault="002679AC"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Уполномоченным должностным лицом, ответственным за выполнение административной процедуры, является </w:t>
      </w:r>
      <w:r w:rsidR="009C6423" w:rsidRPr="00787BEF">
        <w:rPr>
          <w:rFonts w:ascii="Arial" w:eastAsia="Times New Roman" w:hAnsi="Arial" w:cs="Arial"/>
          <w:sz w:val="24"/>
          <w:szCs w:val="24"/>
          <w:lang w:eastAsia="ru-RU"/>
        </w:rPr>
        <w:t xml:space="preserve"> специалист 2 категории по землеустройству и градостроительству</w:t>
      </w:r>
      <w:r w:rsidRPr="00787BEF">
        <w:rPr>
          <w:rFonts w:ascii="Arial" w:eastAsia="Times New Roman" w:hAnsi="Arial" w:cs="Arial"/>
          <w:sz w:val="24"/>
          <w:szCs w:val="24"/>
          <w:lang w:eastAsia="ru-RU"/>
        </w:rPr>
        <w:t xml:space="preserve"> Администрации поселения.</w:t>
      </w:r>
    </w:p>
    <w:p w:rsidR="002679AC" w:rsidRPr="00787BEF" w:rsidRDefault="002679AC" w:rsidP="002679AC">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Направление результата предоставления муниципальной услуги заявителю осуществляется путем:</w:t>
      </w:r>
    </w:p>
    <w:p w:rsidR="002679AC" w:rsidRPr="00787BEF" w:rsidRDefault="002679AC" w:rsidP="002679AC">
      <w:pPr>
        <w:widowControl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1) вручения лично заявителю в форме документа на бумажном носителе;</w:t>
      </w:r>
    </w:p>
    <w:p w:rsidR="002679AC" w:rsidRPr="00787BEF" w:rsidRDefault="002679AC" w:rsidP="002679AC">
      <w:pPr>
        <w:widowControl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2) направления заявителю в форме документа на бумажном носителе почтовым отправлением с уведомлением;</w:t>
      </w:r>
    </w:p>
    <w:p w:rsidR="002679AC" w:rsidRPr="00787BEF" w:rsidRDefault="002679AC" w:rsidP="002679AC">
      <w:pPr>
        <w:widowControl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3) направления на электронную почту заявителя в форме электронного документа, подписанного в установленном порядке;</w:t>
      </w:r>
    </w:p>
    <w:p w:rsidR="002679AC" w:rsidRPr="00787BEF" w:rsidRDefault="002679AC" w:rsidP="002679AC">
      <w:pPr>
        <w:widowControl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4) вручения заявителю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2679AC" w:rsidRPr="00787BEF" w:rsidRDefault="002679AC" w:rsidP="002679AC">
      <w:pPr>
        <w:widowControl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В случае обращения заявителя за предоставлением муниципальной услуги </w:t>
      </w:r>
      <w:r w:rsidRPr="00787BEF">
        <w:rPr>
          <w:rFonts w:ascii="Arial" w:eastAsia="Times New Roman" w:hAnsi="Arial" w:cs="Arial"/>
          <w:sz w:val="24"/>
          <w:szCs w:val="24"/>
          <w:lang w:eastAsia="ru-RU"/>
        </w:rPr>
        <w:br/>
        <w:t>в электронном виде, он информируется о принятом решении через Единый портал государственных и муниципальных услуг (функций).</w:t>
      </w:r>
    </w:p>
    <w:p w:rsidR="002679AC" w:rsidRPr="00787BEF" w:rsidRDefault="002679AC" w:rsidP="002679AC">
      <w:pPr>
        <w:widowControl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Результатом административной процедуры является выдача (направление) заявителю результата предоставления муниципальной услуги.</w:t>
      </w:r>
    </w:p>
    <w:p w:rsidR="004A39D8" w:rsidRPr="00787BEF" w:rsidRDefault="002679AC" w:rsidP="002679A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Максимальный срок выполнения административной процедуры составляет 1 рабочий день со дня подписания руководителем уполномоченного органа результат предоставления муниципальной услуги. </w:t>
      </w:r>
    </w:p>
    <w:p w:rsidR="00441994" w:rsidRPr="00787BEF" w:rsidRDefault="00577493"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3</w:t>
      </w:r>
      <w:r w:rsidR="0023024D" w:rsidRPr="00787BEF">
        <w:rPr>
          <w:rFonts w:ascii="Arial" w:eastAsiaTheme="minorEastAsia" w:hAnsi="Arial" w:cs="Arial"/>
          <w:sz w:val="24"/>
          <w:szCs w:val="24"/>
          <w:lang w:eastAsia="ru-RU"/>
        </w:rPr>
        <w:t>6</w:t>
      </w:r>
      <w:r w:rsidR="00441994" w:rsidRPr="00787BEF">
        <w:rPr>
          <w:rFonts w:ascii="Arial" w:eastAsiaTheme="minorEastAsia" w:hAnsi="Arial" w:cs="Arial"/>
          <w:sz w:val="24"/>
          <w:szCs w:val="24"/>
          <w:lang w:eastAsia="ru-RU"/>
        </w:rPr>
        <w:t>. Требования к порядку выполнения административных процедур:</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Заявитель, представивший документы для получения муниципальной услуги, в обязательном порядке информируется:</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о сроке предоставления муниципальной услуги;</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о приостановлении исполнения муниципальной услуги;</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об отказе в предоставлении муниципальной услуги.</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Консультации заявителю предоставляются по следующим вопросам:</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по перечню документов, необходимых для предоставления муниципальной услуги, комплектности (достаточности) представленных документов;</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о времени приема документов;</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о сроках предоставления муниципальной услуги;</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При консультировании заявителя уполномоченное должностное лицо обязано:</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давать полные, точные и понятные ответы на поставленные вопросы;</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соблюдать права и законные интересы заявителя.</w:t>
      </w:r>
    </w:p>
    <w:p w:rsidR="00441994" w:rsidRPr="00787BEF" w:rsidRDefault="00577493"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3</w:t>
      </w:r>
      <w:r w:rsidR="0023024D" w:rsidRPr="00787BEF">
        <w:rPr>
          <w:rFonts w:ascii="Arial" w:eastAsiaTheme="minorEastAsia" w:hAnsi="Arial" w:cs="Arial"/>
          <w:sz w:val="24"/>
          <w:szCs w:val="24"/>
          <w:lang w:eastAsia="ru-RU"/>
        </w:rPr>
        <w:t>7</w:t>
      </w:r>
      <w:r w:rsidR="00441994" w:rsidRPr="00787BEF">
        <w:rPr>
          <w:rFonts w:ascii="Arial" w:eastAsiaTheme="minorEastAsia" w:hAnsi="Arial" w:cs="Arial"/>
          <w:sz w:val="24"/>
          <w:szCs w:val="24"/>
          <w:lang w:eastAsia="ru-RU"/>
        </w:rPr>
        <w:t xml:space="preserve">.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w:t>
      </w:r>
      <w:r w:rsidR="00441994" w:rsidRPr="00787BEF">
        <w:rPr>
          <w:rFonts w:ascii="Arial" w:eastAsiaTheme="minorEastAsia" w:hAnsi="Arial" w:cs="Arial"/>
          <w:sz w:val="24"/>
          <w:szCs w:val="24"/>
          <w:lang w:eastAsia="ru-RU"/>
        </w:rPr>
        <w:lastRenderedPageBreak/>
        <w:t>центре.</w:t>
      </w:r>
    </w:p>
    <w:p w:rsidR="00441994" w:rsidRPr="00787BEF" w:rsidRDefault="00441994" w:rsidP="00441994">
      <w:pPr>
        <w:widowControl w:val="0"/>
        <w:tabs>
          <w:tab w:val="left" w:pos="0"/>
        </w:tabs>
        <w:autoSpaceDE w:val="0"/>
        <w:autoSpaceDN w:val="0"/>
        <w:adjustRightInd w:val="0"/>
        <w:spacing w:after="0" w:line="240" w:lineRule="auto"/>
        <w:jc w:val="both"/>
        <w:outlineLvl w:val="2"/>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proofErr w:type="gramStart"/>
      <w:r w:rsidRPr="00787BEF">
        <w:rPr>
          <w:rFonts w:ascii="Arial" w:eastAsiaTheme="minorEastAsia" w:hAnsi="Arial" w:cs="Arial"/>
          <w:sz w:val="24"/>
          <w:szCs w:val="24"/>
          <w:lang w:eastAsia="ru-RU"/>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787BEF">
        <w:rPr>
          <w:rFonts w:ascii="Arial" w:eastAsia="Times New Roman" w:hAnsi="Arial" w:cs="Arial"/>
          <w:sz w:val="24"/>
          <w:szCs w:val="24"/>
        </w:rPr>
        <w:tab/>
      </w:r>
      <w:proofErr w:type="gramEnd"/>
    </w:p>
    <w:p w:rsidR="00441994" w:rsidRPr="00787BEF" w:rsidRDefault="00441994" w:rsidP="00441994">
      <w:pPr>
        <w:widowControl w:val="0"/>
        <w:tabs>
          <w:tab w:val="left" w:pos="0"/>
        </w:tabs>
        <w:autoSpaceDE w:val="0"/>
        <w:autoSpaceDN w:val="0"/>
        <w:adjustRightInd w:val="0"/>
        <w:spacing w:after="0" w:line="240" w:lineRule="auto"/>
        <w:jc w:val="both"/>
        <w:rPr>
          <w:rFonts w:ascii="Arial" w:eastAsiaTheme="minorEastAsia" w:hAnsi="Arial" w:cs="Arial"/>
          <w:i/>
          <w:sz w:val="24"/>
          <w:szCs w:val="24"/>
          <w:lang w:eastAsia="ru-RU"/>
        </w:rPr>
      </w:pPr>
      <w:r w:rsidRPr="00787BEF">
        <w:rPr>
          <w:rFonts w:ascii="Arial" w:eastAsiaTheme="minorEastAsia" w:hAnsi="Arial" w:cs="Arial"/>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41994" w:rsidRPr="00787BEF" w:rsidRDefault="00441994" w:rsidP="00441994">
      <w:pPr>
        <w:widowControl w:val="0"/>
        <w:tabs>
          <w:tab w:val="left" w:pos="0"/>
        </w:tabs>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441994" w:rsidRPr="00787BEF" w:rsidRDefault="00441994" w:rsidP="00441994">
      <w:pPr>
        <w:widowControl w:val="0"/>
        <w:tabs>
          <w:tab w:val="left" w:pos="0"/>
        </w:tabs>
        <w:autoSpaceDE w:val="0"/>
        <w:autoSpaceDN w:val="0"/>
        <w:adjustRightInd w:val="0"/>
        <w:spacing w:after="0" w:line="240" w:lineRule="auto"/>
        <w:jc w:val="both"/>
        <w:outlineLvl w:val="2"/>
        <w:rPr>
          <w:rFonts w:ascii="Arial" w:eastAsiaTheme="minorEastAsia" w:hAnsi="Arial" w:cs="Arial"/>
          <w:i/>
          <w:sz w:val="24"/>
          <w:szCs w:val="24"/>
          <w:lang w:eastAsia="ru-RU"/>
        </w:rPr>
      </w:pPr>
      <w:r w:rsidRPr="00787BEF">
        <w:rPr>
          <w:rFonts w:ascii="Arial" w:eastAsiaTheme="minorEastAsia" w:hAnsi="Arial" w:cs="Arial"/>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441994" w:rsidRPr="00787BEF" w:rsidRDefault="00441994" w:rsidP="00441994">
      <w:pPr>
        <w:widowControl w:val="0"/>
        <w:tabs>
          <w:tab w:val="left" w:pos="0"/>
        </w:tabs>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441994" w:rsidRPr="00787BEF" w:rsidRDefault="00441994" w:rsidP="00441994">
      <w:pPr>
        <w:widowControl w:val="0"/>
        <w:tabs>
          <w:tab w:val="left" w:pos="0"/>
        </w:tabs>
        <w:autoSpaceDE w:val="0"/>
        <w:autoSpaceDN w:val="0"/>
        <w:adjustRightInd w:val="0"/>
        <w:spacing w:after="0" w:line="240" w:lineRule="auto"/>
        <w:jc w:val="both"/>
        <w:outlineLvl w:val="1"/>
        <w:rPr>
          <w:rFonts w:ascii="Arial" w:eastAsiaTheme="minorEastAsia" w:hAnsi="Arial" w:cs="Arial"/>
          <w:sz w:val="24"/>
          <w:szCs w:val="24"/>
          <w:lang w:eastAsia="ru-RU"/>
        </w:rPr>
      </w:pPr>
      <w:r w:rsidRPr="00787BEF">
        <w:rPr>
          <w:rFonts w:ascii="Arial" w:eastAsiaTheme="minorEastAsia" w:hAnsi="Arial" w:cs="Arial"/>
          <w:sz w:val="24"/>
          <w:szCs w:val="24"/>
          <w:lang w:eastAsia="ru-RU"/>
        </w:rPr>
        <w:tab/>
        <w:t xml:space="preserve">- представления заявления о предоставлении муниципальной услуги в электронной форме; </w:t>
      </w:r>
    </w:p>
    <w:p w:rsidR="00441994" w:rsidRPr="00787BEF" w:rsidRDefault="00441994" w:rsidP="00441994">
      <w:pPr>
        <w:widowControl w:val="0"/>
        <w:tabs>
          <w:tab w:val="left" w:pos="0"/>
        </w:tabs>
        <w:autoSpaceDE w:val="0"/>
        <w:autoSpaceDN w:val="0"/>
        <w:adjustRightInd w:val="0"/>
        <w:spacing w:after="0" w:line="240" w:lineRule="auto"/>
        <w:jc w:val="both"/>
        <w:outlineLvl w:val="1"/>
        <w:rPr>
          <w:rFonts w:ascii="Arial" w:eastAsiaTheme="minorEastAsia" w:hAnsi="Arial" w:cs="Arial"/>
          <w:sz w:val="24"/>
          <w:szCs w:val="24"/>
          <w:lang w:eastAsia="ru-RU"/>
        </w:rPr>
      </w:pPr>
      <w:r w:rsidRPr="00787BEF">
        <w:rPr>
          <w:rFonts w:ascii="Arial" w:eastAsiaTheme="minorEastAsia" w:hAnsi="Arial" w:cs="Arial"/>
          <w:sz w:val="24"/>
          <w:szCs w:val="24"/>
          <w:lang w:eastAsia="ru-RU"/>
        </w:rPr>
        <w:tab/>
        <w:t>- осуществления мониторинга хода предоставления муниципальной услуги;</w:t>
      </w:r>
    </w:p>
    <w:p w:rsidR="00441994" w:rsidRPr="00787BEF" w:rsidRDefault="00441994" w:rsidP="00441994">
      <w:pPr>
        <w:widowControl w:val="0"/>
        <w:tabs>
          <w:tab w:val="left" w:pos="0"/>
        </w:tabs>
        <w:autoSpaceDE w:val="0"/>
        <w:autoSpaceDN w:val="0"/>
        <w:adjustRightInd w:val="0"/>
        <w:spacing w:after="0" w:line="240" w:lineRule="auto"/>
        <w:jc w:val="both"/>
        <w:outlineLvl w:val="1"/>
        <w:rPr>
          <w:rFonts w:ascii="Arial" w:eastAsiaTheme="minorEastAsia" w:hAnsi="Arial" w:cs="Arial"/>
          <w:sz w:val="24"/>
          <w:szCs w:val="24"/>
          <w:lang w:eastAsia="ru-RU"/>
        </w:rPr>
      </w:pPr>
      <w:r w:rsidRPr="00787BEF">
        <w:rPr>
          <w:rFonts w:ascii="Arial" w:eastAsiaTheme="minorEastAsia" w:hAnsi="Arial" w:cs="Arial"/>
          <w:sz w:val="24"/>
          <w:szCs w:val="24"/>
          <w:lang w:eastAsia="ru-RU"/>
        </w:rPr>
        <w:tab/>
        <w:t>- получения результата муниципальной услуги.</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rPr>
        <w:t xml:space="preserve">           </w:t>
      </w:r>
      <w:r w:rsidR="00441994" w:rsidRPr="00787BEF">
        <w:rPr>
          <w:rFonts w:ascii="Arial" w:eastAsiaTheme="minorEastAsia" w:hAnsi="Arial" w:cs="Arial"/>
          <w:sz w:val="24"/>
          <w:szCs w:val="24"/>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00441994" w:rsidRPr="00787BEF">
        <w:rPr>
          <w:rFonts w:ascii="Arial" w:eastAsiaTheme="minorEastAsia" w:hAnsi="Arial" w:cs="Arial"/>
          <w:sz w:val="24"/>
          <w:szCs w:val="24"/>
          <w:lang w:eastAsia="ru-RU"/>
        </w:rPr>
        <w:t>администрацию поселения.</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В</w:t>
      </w:r>
      <w:r w:rsidR="00441994" w:rsidRPr="00787BEF">
        <w:rPr>
          <w:rFonts w:ascii="Arial" w:eastAsiaTheme="minorEastAsia" w:hAnsi="Arial" w:cs="Arial"/>
          <w:sz w:val="24"/>
          <w:szCs w:val="24"/>
          <w:lang w:eastAsia="ru-RU"/>
        </w:rPr>
        <w:t xml:space="preserve">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а) определяет предмет обращения;</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б) проводит проверку полномочий лица, подающего документы;</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в) проводит проверку правильности заполнения запроса;</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xml:space="preserve">д) заверяет электронное дело своей </w:t>
      </w:r>
      <w:hyperlink r:id="rId12" w:history="1">
        <w:r w:rsidR="00441994" w:rsidRPr="00787BEF">
          <w:rPr>
            <w:rFonts w:ascii="Arial" w:eastAsiaTheme="minorEastAsia" w:hAnsi="Arial" w:cs="Arial"/>
            <w:sz w:val="24"/>
            <w:szCs w:val="24"/>
            <w:lang w:eastAsia="ru-RU"/>
          </w:rPr>
          <w:t>электронной подписью</w:t>
        </w:r>
      </w:hyperlink>
      <w:r w:rsidR="00441994" w:rsidRPr="00787BEF">
        <w:rPr>
          <w:rFonts w:ascii="Arial" w:eastAsiaTheme="minorEastAsia" w:hAnsi="Arial" w:cs="Arial"/>
          <w:sz w:val="24"/>
          <w:szCs w:val="24"/>
          <w:lang w:eastAsia="ru-RU"/>
        </w:rPr>
        <w:t>;</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lastRenderedPageBreak/>
        <w:t xml:space="preserve">         </w:t>
      </w:r>
      <w:r w:rsidR="00441994" w:rsidRPr="00787BEF">
        <w:rPr>
          <w:rFonts w:ascii="Arial" w:eastAsiaTheme="minorEastAsia" w:hAnsi="Arial" w:cs="Arial"/>
          <w:sz w:val="24"/>
          <w:szCs w:val="24"/>
          <w:lang w:eastAsia="ru-RU"/>
        </w:rPr>
        <w:t>е) направляет копии документов и реестр документов в администрацию поселения:</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934DD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в электронном виде (в составе пакетов электронных дел) в течение 1 рабочего дня со дня обращения заявителя в МФЦ;</w:t>
      </w:r>
    </w:p>
    <w:p w:rsidR="00441994" w:rsidRPr="00787BEF" w:rsidRDefault="00441994"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934DD5"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По окончании приема документов специалист МФЦ выдает заявителю расписку в приеме документов.</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9" w:name="sub_2223"/>
      <w:r w:rsidRPr="00787BEF">
        <w:rPr>
          <w:rFonts w:ascii="Arial" w:eastAsiaTheme="minorEastAsia" w:hAnsi="Arial" w:cs="Arial"/>
          <w:sz w:val="24"/>
          <w:szCs w:val="24"/>
          <w:lang w:eastAsia="ru-RU"/>
        </w:rPr>
        <w:t xml:space="preserve">        При </w:t>
      </w:r>
      <w:r w:rsidR="00441994" w:rsidRPr="00787BEF">
        <w:rPr>
          <w:rFonts w:ascii="Arial" w:eastAsiaTheme="minorEastAsia" w:hAnsi="Arial" w:cs="Arial"/>
          <w:sz w:val="24"/>
          <w:szCs w:val="24"/>
          <w:lang w:eastAsia="ru-RU"/>
        </w:rPr>
        <w:t>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9"/>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 на бумажном носителе - в срок не более 3 дней со дня принятия решения о предоставлении (отказе в предоставлении) заявителю услуги.</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Указанные документы направляются в МФЦ не позднее двух рабочих дней до окончания срока предоставления муниципальной услуги.</w:t>
      </w:r>
    </w:p>
    <w:p w:rsidR="00441994" w:rsidRPr="00787BEF" w:rsidRDefault="00934DD5"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441994" w:rsidRPr="00787BEF" w:rsidRDefault="00441994" w:rsidP="00441994">
      <w:pPr>
        <w:widowControl w:val="0"/>
        <w:autoSpaceDE w:val="0"/>
        <w:autoSpaceDN w:val="0"/>
        <w:adjustRightInd w:val="0"/>
        <w:spacing w:after="0" w:line="240" w:lineRule="auto"/>
        <w:jc w:val="center"/>
        <w:rPr>
          <w:rFonts w:ascii="Arial" w:eastAsiaTheme="minorEastAsia" w:hAnsi="Arial" w:cs="Arial"/>
          <w:sz w:val="24"/>
          <w:szCs w:val="24"/>
          <w:lang w:eastAsia="ru-RU"/>
        </w:rPr>
      </w:pPr>
    </w:p>
    <w:p w:rsidR="00441994" w:rsidRPr="00787BEF" w:rsidRDefault="00441994" w:rsidP="00E61D29">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787BEF">
        <w:rPr>
          <w:rFonts w:ascii="Arial" w:eastAsiaTheme="minorEastAsia" w:hAnsi="Arial" w:cs="Arial"/>
          <w:b/>
          <w:bCs/>
          <w:sz w:val="24"/>
          <w:szCs w:val="24"/>
          <w:lang w:eastAsia="ru-RU"/>
        </w:rPr>
        <w:t>4. Формы контроля исполнени</w:t>
      </w:r>
      <w:r w:rsidR="00E61D29" w:rsidRPr="00787BEF">
        <w:rPr>
          <w:rFonts w:ascii="Arial" w:eastAsiaTheme="minorEastAsia" w:hAnsi="Arial" w:cs="Arial"/>
          <w:b/>
          <w:bCs/>
          <w:sz w:val="24"/>
          <w:szCs w:val="24"/>
          <w:lang w:eastAsia="ru-RU"/>
        </w:rPr>
        <w:t>я административного регламента.</w:t>
      </w:r>
    </w:p>
    <w:p w:rsidR="00441994" w:rsidRPr="00787BEF" w:rsidRDefault="00577493"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326440" w:rsidRPr="00787BEF">
        <w:rPr>
          <w:rFonts w:ascii="Arial" w:eastAsiaTheme="minorEastAsia" w:hAnsi="Arial" w:cs="Arial"/>
          <w:sz w:val="24"/>
          <w:szCs w:val="24"/>
          <w:lang w:eastAsia="ru-RU"/>
        </w:rPr>
        <w:t xml:space="preserve"> </w:t>
      </w:r>
      <w:r w:rsidRPr="00787BEF">
        <w:rPr>
          <w:rFonts w:ascii="Arial" w:eastAsiaTheme="minorEastAsia" w:hAnsi="Arial" w:cs="Arial"/>
          <w:sz w:val="24"/>
          <w:szCs w:val="24"/>
          <w:lang w:eastAsia="ru-RU"/>
        </w:rPr>
        <w:t xml:space="preserve"> 3</w:t>
      </w:r>
      <w:r w:rsidR="0023024D" w:rsidRPr="00787BEF">
        <w:rPr>
          <w:rFonts w:ascii="Arial" w:eastAsiaTheme="minorEastAsia" w:hAnsi="Arial" w:cs="Arial"/>
          <w:sz w:val="24"/>
          <w:szCs w:val="24"/>
          <w:lang w:eastAsia="ru-RU"/>
        </w:rPr>
        <w:t>8</w:t>
      </w:r>
      <w:r w:rsidR="00441994" w:rsidRPr="00787BEF">
        <w:rPr>
          <w:rFonts w:ascii="Arial" w:eastAsiaTheme="minorEastAsia" w:hAnsi="Arial" w:cs="Arial"/>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441994" w:rsidRPr="00787BEF" w:rsidRDefault="0023024D"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441994" w:rsidRPr="00787BEF">
        <w:rPr>
          <w:rFonts w:ascii="Arial" w:eastAsiaTheme="minorEastAsia" w:hAnsi="Arial" w:cs="Arial"/>
          <w:sz w:val="24"/>
          <w:szCs w:val="24"/>
          <w:lang w:eastAsia="ru-RU"/>
        </w:rPr>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441994" w:rsidRPr="00787BEF" w:rsidRDefault="00577493"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w:t>
      </w:r>
      <w:r w:rsidR="002679AC" w:rsidRPr="00787BEF">
        <w:rPr>
          <w:rFonts w:ascii="Arial" w:eastAsiaTheme="minorEastAsia" w:hAnsi="Arial" w:cs="Arial"/>
          <w:sz w:val="24"/>
          <w:szCs w:val="24"/>
          <w:lang w:eastAsia="ru-RU"/>
        </w:rPr>
        <w:t>39</w:t>
      </w:r>
      <w:r w:rsidR="00441994" w:rsidRPr="00787BEF">
        <w:rPr>
          <w:rFonts w:ascii="Arial" w:eastAsiaTheme="minorEastAsia" w:hAnsi="Arial" w:cs="Arial"/>
          <w:sz w:val="24"/>
          <w:szCs w:val="24"/>
          <w:lang w:eastAsia="ru-RU"/>
        </w:rPr>
        <w:t>. Периодичность осуществления текущего контроля устанавливается главой поселения.</w:t>
      </w:r>
    </w:p>
    <w:p w:rsidR="00441994" w:rsidRPr="00787BEF" w:rsidRDefault="00577493"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4</w:t>
      </w:r>
      <w:r w:rsidR="002679AC" w:rsidRPr="00787BEF">
        <w:rPr>
          <w:rFonts w:ascii="Arial" w:eastAsiaTheme="minorEastAsia" w:hAnsi="Arial" w:cs="Arial"/>
          <w:sz w:val="24"/>
          <w:szCs w:val="24"/>
          <w:lang w:eastAsia="ru-RU"/>
        </w:rPr>
        <w:t>0</w:t>
      </w:r>
      <w:r w:rsidR="00441994" w:rsidRPr="00787BEF">
        <w:rPr>
          <w:rFonts w:ascii="Arial" w:eastAsiaTheme="minorEastAsia" w:hAnsi="Arial" w:cs="Arial"/>
          <w:sz w:val="24"/>
          <w:szCs w:val="24"/>
          <w:lang w:eastAsia="ru-RU"/>
        </w:rPr>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441994" w:rsidRPr="00787BEF" w:rsidRDefault="00577493" w:rsidP="004419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787BEF">
        <w:rPr>
          <w:rFonts w:ascii="Arial" w:eastAsiaTheme="minorEastAsia" w:hAnsi="Arial" w:cs="Arial"/>
          <w:sz w:val="24"/>
          <w:szCs w:val="24"/>
          <w:lang w:eastAsia="ru-RU"/>
        </w:rPr>
        <w:t xml:space="preserve">         4</w:t>
      </w:r>
      <w:r w:rsidR="002679AC" w:rsidRPr="00787BEF">
        <w:rPr>
          <w:rFonts w:ascii="Arial" w:eastAsiaTheme="minorEastAsia" w:hAnsi="Arial" w:cs="Arial"/>
          <w:sz w:val="24"/>
          <w:szCs w:val="24"/>
          <w:lang w:eastAsia="ru-RU"/>
        </w:rPr>
        <w:t>1</w:t>
      </w:r>
      <w:r w:rsidR="00441994" w:rsidRPr="00787BEF">
        <w:rPr>
          <w:rFonts w:ascii="Arial" w:eastAsiaTheme="minorEastAsia" w:hAnsi="Arial" w:cs="Arial"/>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441994" w:rsidRPr="00787BEF" w:rsidRDefault="00441994" w:rsidP="00441994">
      <w:pPr>
        <w:widowControl w:val="0"/>
        <w:autoSpaceDE w:val="0"/>
        <w:autoSpaceDN w:val="0"/>
        <w:adjustRightInd w:val="0"/>
        <w:spacing w:after="0" w:line="240" w:lineRule="auto"/>
        <w:rPr>
          <w:rFonts w:ascii="Arial" w:eastAsiaTheme="minorEastAsia" w:hAnsi="Arial" w:cs="Arial"/>
          <w:b/>
          <w:sz w:val="24"/>
          <w:szCs w:val="24"/>
          <w:lang w:eastAsia="ru-RU"/>
        </w:rPr>
      </w:pPr>
    </w:p>
    <w:p w:rsidR="00441994" w:rsidRPr="00787BEF" w:rsidRDefault="00441994" w:rsidP="00E61D29">
      <w:pPr>
        <w:autoSpaceDE w:val="0"/>
        <w:autoSpaceDN w:val="0"/>
        <w:adjustRightInd w:val="0"/>
        <w:spacing w:after="0" w:line="240" w:lineRule="auto"/>
        <w:jc w:val="center"/>
        <w:rPr>
          <w:rFonts w:ascii="Arial" w:eastAsia="Calibri" w:hAnsi="Arial" w:cs="Arial"/>
          <w:b/>
          <w:bCs/>
          <w:sz w:val="24"/>
          <w:szCs w:val="24"/>
        </w:rPr>
      </w:pPr>
      <w:r w:rsidRPr="00787BEF">
        <w:rPr>
          <w:rFonts w:ascii="Arial" w:eastAsia="Calibri" w:hAnsi="Arial" w:cs="Arial"/>
          <w:b/>
          <w:bCs/>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w:t>
      </w:r>
      <w:r w:rsidRPr="00787BEF">
        <w:rPr>
          <w:rFonts w:ascii="Arial" w:eastAsia="Calibri" w:hAnsi="Arial" w:cs="Arial"/>
          <w:b/>
          <w:bCs/>
          <w:sz w:val="24"/>
          <w:szCs w:val="24"/>
        </w:rPr>
        <w:lastRenderedPageBreak/>
        <w:t>предоставления государственных и муниципальных услуг», а также их должностных лиц, мун</w:t>
      </w:r>
      <w:r w:rsidR="00E61D29" w:rsidRPr="00787BEF">
        <w:rPr>
          <w:rFonts w:ascii="Arial" w:eastAsia="Calibri" w:hAnsi="Arial" w:cs="Arial"/>
          <w:b/>
          <w:bCs/>
          <w:sz w:val="24"/>
          <w:szCs w:val="24"/>
        </w:rPr>
        <w:t>иципальных служащих, работников</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577493" w:rsidRPr="00787BEF">
        <w:rPr>
          <w:rFonts w:ascii="Arial" w:eastAsia="Calibri" w:hAnsi="Arial" w:cs="Arial"/>
          <w:bCs/>
          <w:sz w:val="24"/>
          <w:szCs w:val="24"/>
        </w:rPr>
        <w:t>4</w:t>
      </w:r>
      <w:r w:rsidR="002679AC" w:rsidRPr="00787BEF">
        <w:rPr>
          <w:rFonts w:ascii="Arial" w:eastAsia="Calibri" w:hAnsi="Arial" w:cs="Arial"/>
          <w:bCs/>
          <w:sz w:val="24"/>
          <w:szCs w:val="24"/>
        </w:rPr>
        <w:t>2</w:t>
      </w:r>
      <w:r w:rsidR="00441994" w:rsidRPr="00787BEF">
        <w:rPr>
          <w:rFonts w:ascii="Arial" w:eastAsia="Calibri" w:hAnsi="Arial" w:cs="Arial"/>
          <w:bCs/>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441994" w:rsidRPr="00787BEF" w:rsidRDefault="00441994" w:rsidP="00441994">
      <w:pPr>
        <w:autoSpaceDE w:val="0"/>
        <w:autoSpaceDN w:val="0"/>
        <w:adjustRightInd w:val="0"/>
        <w:spacing w:after="0" w:line="240" w:lineRule="auto"/>
        <w:jc w:val="both"/>
        <w:rPr>
          <w:rFonts w:ascii="Arial" w:eastAsia="Calibri" w:hAnsi="Arial" w:cs="Arial"/>
          <w:bCs/>
          <w:sz w:val="24"/>
          <w:szCs w:val="24"/>
        </w:rPr>
      </w:pPr>
      <w:proofErr w:type="gramStart"/>
      <w:r w:rsidRPr="00787BEF">
        <w:rPr>
          <w:rFonts w:ascii="Arial" w:eastAsia="Calibri" w:hAnsi="Arial" w:cs="Arial"/>
          <w:bCs/>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441994" w:rsidRPr="00787BEF" w:rsidRDefault="00577493"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4</w:t>
      </w:r>
      <w:r w:rsidR="002679AC" w:rsidRPr="00787BEF">
        <w:rPr>
          <w:rFonts w:ascii="Arial" w:eastAsia="Calibri" w:hAnsi="Arial" w:cs="Arial"/>
          <w:bCs/>
          <w:sz w:val="24"/>
          <w:szCs w:val="24"/>
        </w:rPr>
        <w:t>3</w:t>
      </w:r>
      <w:r w:rsidR="00441994" w:rsidRPr="00787BEF">
        <w:rPr>
          <w:rFonts w:ascii="Arial" w:eastAsia="Calibri" w:hAnsi="Arial" w:cs="Arial"/>
          <w:bCs/>
          <w:sz w:val="24"/>
          <w:szCs w:val="24"/>
        </w:rPr>
        <w:t>. Предмет жалобы.</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2) нарушение срока предоставления муниципальной услуги;</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proofErr w:type="gramStart"/>
      <w:r w:rsidR="00441994" w:rsidRPr="00787BEF">
        <w:rPr>
          <w:rFonts w:ascii="Arial" w:eastAsia="Calibri" w:hAnsi="Arial" w:cs="Arial"/>
          <w:bC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proofErr w:type="gramStart"/>
      <w:r w:rsidRPr="00787BEF">
        <w:rPr>
          <w:rFonts w:ascii="Arial" w:eastAsia="Calibri" w:hAnsi="Arial" w:cs="Arial"/>
          <w:bCs/>
          <w:sz w:val="24"/>
          <w:szCs w:val="24"/>
        </w:rPr>
        <w:t>6</w:t>
      </w:r>
      <w:r w:rsidR="00441994" w:rsidRPr="00787BEF">
        <w:rPr>
          <w:rFonts w:ascii="Arial" w:eastAsia="Calibri" w:hAnsi="Arial" w:cs="Arial"/>
          <w:bCs/>
          <w:sz w:val="24"/>
          <w:szCs w:val="24"/>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7</w:t>
      </w:r>
      <w:r w:rsidR="00441994" w:rsidRPr="00787BEF">
        <w:rPr>
          <w:rFonts w:ascii="Arial" w:eastAsia="Calibri" w:hAnsi="Arial" w:cs="Arial"/>
          <w:bCs/>
          <w:sz w:val="24"/>
          <w:szCs w:val="24"/>
        </w:rPr>
        <w:t>) нарушение срока или порядка выдачи документов по результатам предоставления муниципальной услуги;</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proofErr w:type="gramStart"/>
      <w:r w:rsidRPr="00787BEF">
        <w:rPr>
          <w:rFonts w:ascii="Arial" w:eastAsia="Calibri" w:hAnsi="Arial" w:cs="Arial"/>
          <w:bCs/>
          <w:sz w:val="24"/>
          <w:szCs w:val="24"/>
        </w:rPr>
        <w:t>8</w:t>
      </w:r>
      <w:r w:rsidR="00441994" w:rsidRPr="00787BEF">
        <w:rPr>
          <w:rFonts w:ascii="Arial" w:eastAsia="Calibri" w:hAnsi="Arial" w:cs="Arial"/>
          <w:bCs/>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9</w:t>
      </w:r>
      <w:r w:rsidR="00441994" w:rsidRPr="00787BEF">
        <w:rPr>
          <w:rFonts w:ascii="Arial" w:eastAsia="Calibri" w:hAnsi="Arial" w:cs="Arial"/>
          <w:bCs/>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441994" w:rsidRPr="00787BEF">
        <w:rPr>
          <w:rFonts w:ascii="Arial" w:eastAsia="Calibri" w:hAnsi="Arial" w:cs="Arial"/>
          <w:bCs/>
          <w:sz w:val="24"/>
          <w:szCs w:val="24"/>
        </w:rPr>
        <w:lastRenderedPageBreak/>
        <w:t xml:space="preserve">за исключением случаев, предусмотренных пунктом 4 части 1 статьи 7 Федерального закона № 210-ФЗ. </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441994" w:rsidRPr="00787BEF" w:rsidRDefault="00577493"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4</w:t>
      </w:r>
      <w:r w:rsidR="002679AC" w:rsidRPr="00787BEF">
        <w:rPr>
          <w:rFonts w:ascii="Arial" w:eastAsia="Calibri" w:hAnsi="Arial" w:cs="Arial"/>
          <w:bCs/>
          <w:sz w:val="24"/>
          <w:szCs w:val="24"/>
        </w:rPr>
        <w:t>4</w:t>
      </w:r>
      <w:r w:rsidR="00441994" w:rsidRPr="00787BEF">
        <w:rPr>
          <w:rFonts w:ascii="Arial" w:eastAsia="Calibri" w:hAnsi="Arial" w:cs="Arial"/>
          <w:bCs/>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441994" w:rsidRPr="00787BEF" w:rsidRDefault="00577493"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4</w:t>
      </w:r>
      <w:r w:rsidR="002679AC" w:rsidRPr="00787BEF">
        <w:rPr>
          <w:rFonts w:ascii="Arial" w:eastAsia="Calibri" w:hAnsi="Arial" w:cs="Arial"/>
          <w:bCs/>
          <w:sz w:val="24"/>
          <w:szCs w:val="24"/>
        </w:rPr>
        <w:t>5</w:t>
      </w:r>
      <w:r w:rsidR="00441994" w:rsidRPr="00787BEF">
        <w:rPr>
          <w:rFonts w:ascii="Arial" w:eastAsia="Calibri" w:hAnsi="Arial" w:cs="Arial"/>
          <w:bCs/>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441994" w:rsidRPr="00787BEF" w:rsidRDefault="00441994"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При отсутствии вышестоящего органа жалоба подается непосредственно руководителю Администрации.</w:t>
      </w:r>
    </w:p>
    <w:p w:rsidR="00441994" w:rsidRPr="00787BEF" w:rsidRDefault="00577493"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4</w:t>
      </w:r>
      <w:r w:rsidR="002679AC" w:rsidRPr="00787BEF">
        <w:rPr>
          <w:rFonts w:ascii="Arial" w:eastAsia="Calibri" w:hAnsi="Arial" w:cs="Arial"/>
          <w:bCs/>
          <w:sz w:val="24"/>
          <w:szCs w:val="24"/>
        </w:rPr>
        <w:t>6</w:t>
      </w:r>
      <w:r w:rsidR="00441994" w:rsidRPr="00787BEF">
        <w:rPr>
          <w:rFonts w:ascii="Arial" w:eastAsia="Calibri" w:hAnsi="Arial" w:cs="Arial"/>
          <w:bCs/>
          <w:sz w:val="24"/>
          <w:szCs w:val="24"/>
        </w:rPr>
        <w:t>. Порядок подачи и рассмотрения жалобы.</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41994" w:rsidRPr="00787BEF" w:rsidRDefault="006E7CBE"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577493" w:rsidRPr="00787BEF">
        <w:rPr>
          <w:rFonts w:ascii="Arial" w:eastAsia="Calibri" w:hAnsi="Arial" w:cs="Arial"/>
          <w:bCs/>
          <w:sz w:val="24"/>
          <w:szCs w:val="24"/>
        </w:rPr>
        <w:t>4</w:t>
      </w:r>
      <w:r w:rsidR="002679AC" w:rsidRPr="00787BEF">
        <w:rPr>
          <w:rFonts w:ascii="Arial" w:eastAsia="Calibri" w:hAnsi="Arial" w:cs="Arial"/>
          <w:bCs/>
          <w:sz w:val="24"/>
          <w:szCs w:val="24"/>
        </w:rPr>
        <w:t>7</w:t>
      </w:r>
      <w:r w:rsidR="00441994" w:rsidRPr="00787BEF">
        <w:rPr>
          <w:rFonts w:ascii="Arial" w:eastAsia="Calibri" w:hAnsi="Arial" w:cs="Arial"/>
          <w:bCs/>
          <w:sz w:val="24"/>
          <w:szCs w:val="24"/>
        </w:rPr>
        <w:t xml:space="preserve">. </w:t>
      </w:r>
      <w:proofErr w:type="gramStart"/>
      <w:r w:rsidR="00441994" w:rsidRPr="00787BEF">
        <w:rPr>
          <w:rFonts w:ascii="Arial" w:eastAsia="Calibri" w:hAnsi="Arial" w:cs="Arial"/>
          <w:bCs/>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roofErr w:type="gramEnd"/>
    </w:p>
    <w:p w:rsidR="00441994" w:rsidRPr="00787BEF" w:rsidRDefault="002679A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proofErr w:type="gramStart"/>
      <w:r w:rsidR="00441994" w:rsidRPr="00787BEF">
        <w:rPr>
          <w:rFonts w:ascii="Arial" w:eastAsia="Calibri" w:hAnsi="Arial" w:cs="Arial"/>
          <w:bCs/>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00441994" w:rsidRPr="00787BEF">
        <w:rPr>
          <w:rFonts w:ascii="Arial" w:eastAsia="Calibri" w:hAnsi="Arial" w:cs="Arial"/>
          <w:bCs/>
          <w:sz w:val="24"/>
          <w:szCs w:val="24"/>
        </w:rPr>
        <w:t xml:space="preserve"> с использованием информационно-телекоммуникационной сети «Интернет» (далее - система досудебного обжалования). </w:t>
      </w:r>
    </w:p>
    <w:p w:rsidR="00441994" w:rsidRPr="00787BEF" w:rsidRDefault="002679A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48</w:t>
      </w:r>
      <w:r w:rsidR="00441994" w:rsidRPr="00787BEF">
        <w:rPr>
          <w:rFonts w:ascii="Arial" w:eastAsia="Calibri" w:hAnsi="Arial" w:cs="Arial"/>
          <w:bCs/>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441994" w:rsidRPr="00787BEF" w:rsidRDefault="002679A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49</w:t>
      </w:r>
      <w:r w:rsidR="0098212F" w:rsidRPr="00787BEF">
        <w:rPr>
          <w:rFonts w:ascii="Arial" w:eastAsia="Calibri" w:hAnsi="Arial" w:cs="Arial"/>
          <w:bCs/>
          <w:sz w:val="24"/>
          <w:szCs w:val="24"/>
        </w:rPr>
        <w:t xml:space="preserve">. </w:t>
      </w:r>
      <w:r w:rsidR="00441994" w:rsidRPr="00787BEF">
        <w:rPr>
          <w:rFonts w:ascii="Arial" w:eastAsia="Calibri" w:hAnsi="Arial" w:cs="Arial"/>
          <w:bCs/>
          <w:sz w:val="24"/>
          <w:szCs w:val="24"/>
        </w:rPr>
        <w:t>Жалоба должна содержать:</w:t>
      </w:r>
    </w:p>
    <w:p w:rsidR="00441994" w:rsidRPr="00787BEF" w:rsidRDefault="002679A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441994" w:rsidRPr="00787BEF" w:rsidRDefault="002679A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proofErr w:type="gramStart"/>
      <w:r w:rsidR="00441994" w:rsidRPr="00787BEF">
        <w:rPr>
          <w:rFonts w:ascii="Arial" w:eastAsia="Calibri" w:hAnsi="Arial" w:cs="Arial"/>
          <w:b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1994" w:rsidRPr="00787BEF" w:rsidRDefault="002679A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441994" w:rsidRPr="00787BEF" w:rsidRDefault="002679A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w:t>
      </w:r>
      <w:r w:rsidR="00441994" w:rsidRPr="00787BEF">
        <w:rPr>
          <w:rFonts w:ascii="Arial" w:eastAsia="Calibri" w:hAnsi="Arial" w:cs="Arial"/>
          <w:bCs/>
          <w:sz w:val="24"/>
          <w:szCs w:val="24"/>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441994" w:rsidRPr="00787BEF" w:rsidRDefault="002679A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577493" w:rsidRPr="00787BEF">
        <w:rPr>
          <w:rFonts w:ascii="Arial" w:eastAsia="Calibri" w:hAnsi="Arial" w:cs="Arial"/>
          <w:bCs/>
          <w:sz w:val="24"/>
          <w:szCs w:val="24"/>
        </w:rPr>
        <w:t>5</w:t>
      </w:r>
      <w:r w:rsidRPr="00787BEF">
        <w:rPr>
          <w:rFonts w:ascii="Arial" w:eastAsia="Calibri" w:hAnsi="Arial" w:cs="Arial"/>
          <w:bCs/>
          <w:sz w:val="24"/>
          <w:szCs w:val="24"/>
        </w:rPr>
        <w:t>0</w:t>
      </w:r>
      <w:r w:rsidR="00441994" w:rsidRPr="00787BEF">
        <w:rPr>
          <w:rFonts w:ascii="Arial" w:eastAsia="Calibri" w:hAnsi="Arial" w:cs="Arial"/>
          <w:bCs/>
          <w:sz w:val="24"/>
          <w:szCs w:val="24"/>
        </w:rPr>
        <w:t>. Сроки рассмотрения жалобы.</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proofErr w:type="gramStart"/>
      <w:r w:rsidR="00441994" w:rsidRPr="00787BEF">
        <w:rPr>
          <w:rFonts w:ascii="Arial" w:eastAsia="Calibri" w:hAnsi="Arial" w:cs="Arial"/>
          <w:bCs/>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41994" w:rsidRPr="00787BEF" w:rsidRDefault="00577493"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5</w:t>
      </w:r>
      <w:r w:rsidR="002679AC" w:rsidRPr="00787BEF">
        <w:rPr>
          <w:rFonts w:ascii="Arial" w:eastAsia="Calibri" w:hAnsi="Arial" w:cs="Arial"/>
          <w:bCs/>
          <w:sz w:val="24"/>
          <w:szCs w:val="24"/>
        </w:rPr>
        <w:t>1</w:t>
      </w:r>
      <w:r w:rsidR="00441994" w:rsidRPr="00787BEF">
        <w:rPr>
          <w:rFonts w:ascii="Arial" w:eastAsia="Calibri" w:hAnsi="Arial" w:cs="Arial"/>
          <w:bCs/>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41994" w:rsidRPr="00787BEF" w:rsidRDefault="00441994"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Основания для приостановления рассмотрения жалобы отсутствуют.</w:t>
      </w:r>
    </w:p>
    <w:p w:rsidR="00441994" w:rsidRPr="00787BEF" w:rsidRDefault="00577493"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5</w:t>
      </w:r>
      <w:r w:rsidR="002679AC" w:rsidRPr="00787BEF">
        <w:rPr>
          <w:rFonts w:ascii="Arial" w:eastAsia="Calibri" w:hAnsi="Arial" w:cs="Arial"/>
          <w:bCs/>
          <w:sz w:val="24"/>
          <w:szCs w:val="24"/>
        </w:rPr>
        <w:t>2</w:t>
      </w:r>
      <w:r w:rsidR="00441994" w:rsidRPr="00787BEF">
        <w:rPr>
          <w:rFonts w:ascii="Arial" w:eastAsia="Calibri" w:hAnsi="Arial" w:cs="Arial"/>
          <w:bCs/>
          <w:sz w:val="24"/>
          <w:szCs w:val="24"/>
        </w:rPr>
        <w:t>. Результат рассмотрения жалобы.</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По результатам рассмотрения жалобы принимается одно из следующих решений:</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proofErr w:type="gramStart"/>
      <w:r w:rsidR="00441994" w:rsidRPr="00787BEF">
        <w:rPr>
          <w:rFonts w:ascii="Arial" w:eastAsia="Calibri" w:hAnsi="Arial" w:cs="Arial"/>
          <w:b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441994" w:rsidRPr="00787BEF">
        <w:rPr>
          <w:rFonts w:ascii="Arial" w:eastAsia="Calibri" w:hAnsi="Arial" w:cs="Arial"/>
          <w:bCs/>
          <w:sz w:val="24"/>
          <w:szCs w:val="24"/>
        </w:rPr>
        <w:t>2) в удовлетворении жалобы отказывается.</w:t>
      </w:r>
    </w:p>
    <w:p w:rsidR="00441994" w:rsidRPr="00787BEF" w:rsidRDefault="00577493"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6E7CBE" w:rsidRPr="00787BEF">
        <w:rPr>
          <w:rFonts w:ascii="Arial" w:eastAsia="Calibri" w:hAnsi="Arial" w:cs="Arial"/>
          <w:bCs/>
          <w:sz w:val="24"/>
          <w:szCs w:val="24"/>
        </w:rPr>
        <w:t xml:space="preserve"> </w:t>
      </w:r>
      <w:r w:rsidR="0098212F" w:rsidRPr="00787BEF">
        <w:rPr>
          <w:rFonts w:ascii="Arial" w:eastAsia="Calibri" w:hAnsi="Arial" w:cs="Arial"/>
          <w:bCs/>
          <w:sz w:val="24"/>
          <w:szCs w:val="24"/>
        </w:rPr>
        <w:t xml:space="preserve">   </w:t>
      </w:r>
      <w:r w:rsidRPr="00787BEF">
        <w:rPr>
          <w:rFonts w:ascii="Arial" w:eastAsia="Calibri" w:hAnsi="Arial" w:cs="Arial"/>
          <w:bCs/>
          <w:sz w:val="24"/>
          <w:szCs w:val="24"/>
        </w:rPr>
        <w:t>5</w:t>
      </w:r>
      <w:r w:rsidR="002679AC" w:rsidRPr="00787BEF">
        <w:rPr>
          <w:rFonts w:ascii="Arial" w:eastAsia="Calibri" w:hAnsi="Arial" w:cs="Arial"/>
          <w:bCs/>
          <w:sz w:val="24"/>
          <w:szCs w:val="24"/>
        </w:rPr>
        <w:t>3</w:t>
      </w:r>
      <w:r w:rsidR="00A709CC" w:rsidRPr="00787BEF">
        <w:rPr>
          <w:rFonts w:ascii="Arial" w:eastAsia="Calibri" w:hAnsi="Arial" w:cs="Arial"/>
          <w:bCs/>
          <w:sz w:val="24"/>
          <w:szCs w:val="24"/>
        </w:rPr>
        <w:t xml:space="preserve">. </w:t>
      </w:r>
      <w:r w:rsidR="00441994" w:rsidRPr="00787BEF">
        <w:rPr>
          <w:rFonts w:ascii="Arial" w:eastAsia="Calibri" w:hAnsi="Arial" w:cs="Arial"/>
          <w:bCs/>
          <w:sz w:val="24"/>
          <w:szCs w:val="24"/>
        </w:rPr>
        <w:t>Администрация отказывает в удовлетворении жалобы в соответствии с основаниями, предусмотренными муниципальным правовым актом.</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2679AC" w:rsidRPr="00787BEF">
        <w:rPr>
          <w:rFonts w:ascii="Arial" w:eastAsia="Calibri" w:hAnsi="Arial" w:cs="Arial"/>
          <w:bCs/>
          <w:sz w:val="24"/>
          <w:szCs w:val="24"/>
        </w:rPr>
        <w:t xml:space="preserve">   54</w:t>
      </w:r>
      <w:r w:rsidR="00441994" w:rsidRPr="00787BEF">
        <w:rPr>
          <w:rFonts w:ascii="Arial" w:eastAsia="Calibri" w:hAnsi="Arial" w:cs="Arial"/>
          <w:bCs/>
          <w:sz w:val="24"/>
          <w:szCs w:val="24"/>
        </w:rPr>
        <w:t>. Администрация оставляет жалобу без ответа в соответствии с основаниями, предусмотренными муниципальным правовым актом.</w:t>
      </w:r>
    </w:p>
    <w:p w:rsidR="00441994" w:rsidRPr="00787BEF" w:rsidRDefault="00A709C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98212F" w:rsidRPr="00787BEF">
        <w:rPr>
          <w:rFonts w:ascii="Arial" w:eastAsia="Calibri" w:hAnsi="Arial" w:cs="Arial"/>
          <w:bCs/>
          <w:sz w:val="24"/>
          <w:szCs w:val="24"/>
        </w:rPr>
        <w:t xml:space="preserve">  </w:t>
      </w:r>
      <w:r w:rsidRPr="00787BEF">
        <w:rPr>
          <w:rFonts w:ascii="Arial" w:eastAsia="Calibri" w:hAnsi="Arial" w:cs="Arial"/>
          <w:bCs/>
          <w:sz w:val="24"/>
          <w:szCs w:val="24"/>
        </w:rPr>
        <w:t>5</w:t>
      </w:r>
      <w:r w:rsidR="002679AC" w:rsidRPr="00787BEF">
        <w:rPr>
          <w:rFonts w:ascii="Arial" w:eastAsia="Calibri" w:hAnsi="Arial" w:cs="Arial"/>
          <w:bCs/>
          <w:sz w:val="24"/>
          <w:szCs w:val="24"/>
        </w:rPr>
        <w:t>5</w:t>
      </w:r>
      <w:r w:rsidR="00441994" w:rsidRPr="00787BEF">
        <w:rPr>
          <w:rFonts w:ascii="Arial" w:eastAsia="Calibri" w:hAnsi="Arial" w:cs="Arial"/>
          <w:bCs/>
          <w:sz w:val="24"/>
          <w:szCs w:val="24"/>
        </w:rPr>
        <w:t xml:space="preserve">. В случае установления в ходе или по результатам </w:t>
      </w:r>
      <w:proofErr w:type="gramStart"/>
      <w:r w:rsidR="00441994" w:rsidRPr="00787BEF">
        <w:rPr>
          <w:rFonts w:ascii="Arial" w:eastAsia="Calibri" w:hAnsi="Arial" w:cs="Arial"/>
          <w:bCs/>
          <w:sz w:val="24"/>
          <w:szCs w:val="24"/>
        </w:rPr>
        <w:t>рассмотрения жалобы признаков состава административного правонарушения</w:t>
      </w:r>
      <w:proofErr w:type="gramEnd"/>
      <w:r w:rsidR="00441994" w:rsidRPr="00787BEF">
        <w:rPr>
          <w:rFonts w:ascii="Arial" w:eastAsia="Calibri" w:hAnsi="Arial" w:cs="Arial"/>
          <w:bCs/>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1994" w:rsidRPr="00787BEF" w:rsidRDefault="00A709C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2679AC" w:rsidRPr="00787BEF">
        <w:rPr>
          <w:rFonts w:ascii="Arial" w:eastAsia="Calibri" w:hAnsi="Arial" w:cs="Arial"/>
          <w:bCs/>
          <w:sz w:val="24"/>
          <w:szCs w:val="24"/>
        </w:rPr>
        <w:t xml:space="preserve">  </w:t>
      </w:r>
      <w:r w:rsidRPr="00787BEF">
        <w:rPr>
          <w:rFonts w:ascii="Arial" w:eastAsia="Calibri" w:hAnsi="Arial" w:cs="Arial"/>
          <w:bCs/>
          <w:sz w:val="24"/>
          <w:szCs w:val="24"/>
        </w:rPr>
        <w:t xml:space="preserve"> 5</w:t>
      </w:r>
      <w:r w:rsidR="002679AC" w:rsidRPr="00787BEF">
        <w:rPr>
          <w:rFonts w:ascii="Arial" w:eastAsia="Calibri" w:hAnsi="Arial" w:cs="Arial"/>
          <w:bCs/>
          <w:sz w:val="24"/>
          <w:szCs w:val="24"/>
        </w:rPr>
        <w:t>6</w:t>
      </w:r>
      <w:r w:rsidR="00441994" w:rsidRPr="00787BEF">
        <w:rPr>
          <w:rFonts w:ascii="Arial" w:eastAsia="Calibri" w:hAnsi="Arial" w:cs="Arial"/>
          <w:bCs/>
          <w:sz w:val="24"/>
          <w:szCs w:val="24"/>
        </w:rPr>
        <w:t>. Порядок информирования заявителя о результатах рассмотрения жалобы.</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2679AC" w:rsidRPr="00787BEF">
        <w:rPr>
          <w:rFonts w:ascii="Arial" w:eastAsia="Calibri" w:hAnsi="Arial" w:cs="Arial"/>
          <w:bCs/>
          <w:sz w:val="24"/>
          <w:szCs w:val="24"/>
        </w:rPr>
        <w:t xml:space="preserve">  </w:t>
      </w:r>
      <w:r w:rsidRPr="00787BEF">
        <w:rPr>
          <w:rFonts w:ascii="Arial" w:eastAsia="Calibri" w:hAnsi="Arial" w:cs="Arial"/>
          <w:bCs/>
          <w:sz w:val="24"/>
          <w:szCs w:val="24"/>
        </w:rPr>
        <w:t xml:space="preserve">  </w:t>
      </w:r>
      <w:r w:rsidR="00441994" w:rsidRPr="00787BEF">
        <w:rPr>
          <w:rFonts w:ascii="Arial" w:eastAsia="Calibri" w:hAnsi="Arial" w:cs="Arial"/>
          <w:bCs/>
          <w:sz w:val="24"/>
          <w:szCs w:val="24"/>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2679AC" w:rsidRPr="00787BEF">
        <w:rPr>
          <w:rFonts w:ascii="Arial" w:eastAsia="Calibri" w:hAnsi="Arial" w:cs="Arial"/>
          <w:bCs/>
          <w:sz w:val="24"/>
          <w:szCs w:val="24"/>
        </w:rPr>
        <w:t xml:space="preserve">  </w:t>
      </w:r>
      <w:r w:rsidRPr="00787BEF">
        <w:rPr>
          <w:rFonts w:ascii="Arial" w:eastAsia="Calibri" w:hAnsi="Arial" w:cs="Arial"/>
          <w:bCs/>
          <w:sz w:val="24"/>
          <w:szCs w:val="24"/>
        </w:rPr>
        <w:t xml:space="preserve">  </w:t>
      </w:r>
      <w:r w:rsidR="00441994" w:rsidRPr="00787BEF">
        <w:rPr>
          <w:rFonts w:ascii="Arial" w:eastAsia="Calibri" w:hAnsi="Arial" w:cs="Arial"/>
          <w:bCs/>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441994" w:rsidRPr="00787BEF">
        <w:rPr>
          <w:rFonts w:ascii="Arial" w:eastAsia="Calibri" w:hAnsi="Arial" w:cs="Arial"/>
          <w:bCs/>
          <w:sz w:val="24"/>
          <w:szCs w:val="24"/>
        </w:rPr>
        <w:t>неудобства</w:t>
      </w:r>
      <w:proofErr w:type="gramEnd"/>
      <w:r w:rsidR="00441994" w:rsidRPr="00787BEF">
        <w:rPr>
          <w:rFonts w:ascii="Arial" w:eastAsia="Calibri" w:hAnsi="Arial" w:cs="Arial"/>
          <w:bCs/>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41994" w:rsidRPr="00787BEF" w:rsidRDefault="00934DD5"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2679AC" w:rsidRPr="00787BEF">
        <w:rPr>
          <w:rFonts w:ascii="Arial" w:eastAsia="Calibri" w:hAnsi="Arial" w:cs="Arial"/>
          <w:bCs/>
          <w:sz w:val="24"/>
          <w:szCs w:val="24"/>
        </w:rPr>
        <w:t xml:space="preserve">  </w:t>
      </w:r>
      <w:r w:rsidR="00441994" w:rsidRPr="00787BEF">
        <w:rPr>
          <w:rFonts w:ascii="Arial" w:eastAsia="Calibri" w:hAnsi="Arial" w:cs="Arial"/>
          <w:bCs/>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994" w:rsidRPr="00787BEF" w:rsidRDefault="00A709C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2679AC" w:rsidRPr="00787BEF">
        <w:rPr>
          <w:rFonts w:ascii="Arial" w:eastAsia="Calibri" w:hAnsi="Arial" w:cs="Arial"/>
          <w:bCs/>
          <w:sz w:val="24"/>
          <w:szCs w:val="24"/>
        </w:rPr>
        <w:t xml:space="preserve">  </w:t>
      </w:r>
      <w:r w:rsidRPr="00787BEF">
        <w:rPr>
          <w:rFonts w:ascii="Arial" w:eastAsia="Calibri" w:hAnsi="Arial" w:cs="Arial"/>
          <w:bCs/>
          <w:sz w:val="24"/>
          <w:szCs w:val="24"/>
        </w:rPr>
        <w:t>5</w:t>
      </w:r>
      <w:r w:rsidR="002679AC" w:rsidRPr="00787BEF">
        <w:rPr>
          <w:rFonts w:ascii="Arial" w:eastAsia="Calibri" w:hAnsi="Arial" w:cs="Arial"/>
          <w:bCs/>
          <w:sz w:val="24"/>
          <w:szCs w:val="24"/>
        </w:rPr>
        <w:t>7</w:t>
      </w:r>
      <w:r w:rsidR="00441994" w:rsidRPr="00787BEF">
        <w:rPr>
          <w:rFonts w:ascii="Arial" w:eastAsia="Calibri" w:hAnsi="Arial" w:cs="Arial"/>
          <w:bCs/>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41994" w:rsidRPr="00787BEF" w:rsidRDefault="0098212F"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lastRenderedPageBreak/>
        <w:t xml:space="preserve">         </w:t>
      </w:r>
      <w:r w:rsidR="002679AC" w:rsidRPr="00787BEF">
        <w:rPr>
          <w:rFonts w:ascii="Arial" w:eastAsia="Calibri" w:hAnsi="Arial" w:cs="Arial"/>
          <w:bCs/>
          <w:sz w:val="24"/>
          <w:szCs w:val="24"/>
        </w:rPr>
        <w:t xml:space="preserve">   58</w:t>
      </w:r>
      <w:r w:rsidR="00441994" w:rsidRPr="00787BEF">
        <w:rPr>
          <w:rFonts w:ascii="Arial" w:eastAsia="Calibri" w:hAnsi="Arial" w:cs="Arial"/>
          <w:bCs/>
          <w:sz w:val="24"/>
          <w:szCs w:val="24"/>
        </w:rPr>
        <w:t>.  Порядок обжалования решения по жалобе.</w:t>
      </w:r>
    </w:p>
    <w:p w:rsidR="00441994" w:rsidRPr="00787BEF" w:rsidRDefault="00441994"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441994" w:rsidRPr="00787BEF" w:rsidRDefault="00A709C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w:t>
      </w:r>
      <w:r w:rsidR="002679AC" w:rsidRPr="00787BEF">
        <w:rPr>
          <w:rFonts w:ascii="Arial" w:eastAsia="Calibri" w:hAnsi="Arial" w:cs="Arial"/>
          <w:bCs/>
          <w:sz w:val="24"/>
          <w:szCs w:val="24"/>
        </w:rPr>
        <w:t xml:space="preserve">  59</w:t>
      </w:r>
      <w:r w:rsidR="00441994" w:rsidRPr="00787BEF">
        <w:rPr>
          <w:rFonts w:ascii="Arial" w:eastAsia="Calibri" w:hAnsi="Arial" w:cs="Arial"/>
          <w:bCs/>
          <w:sz w:val="24"/>
          <w:szCs w:val="24"/>
        </w:rPr>
        <w:t>. Право заявителя на получение информации и документов, необходимых для обоснования и рассмотрения жалобы.</w:t>
      </w:r>
    </w:p>
    <w:p w:rsidR="00441994" w:rsidRPr="00787BEF" w:rsidRDefault="00441994" w:rsidP="00441994">
      <w:pPr>
        <w:autoSpaceDE w:val="0"/>
        <w:autoSpaceDN w:val="0"/>
        <w:adjustRightInd w:val="0"/>
        <w:spacing w:after="0" w:line="240" w:lineRule="auto"/>
        <w:jc w:val="both"/>
        <w:rPr>
          <w:rFonts w:ascii="Arial" w:eastAsia="Calibri" w:hAnsi="Arial" w:cs="Arial"/>
          <w:bCs/>
          <w:sz w:val="24"/>
          <w:szCs w:val="24"/>
        </w:rPr>
      </w:pPr>
      <w:proofErr w:type="gramStart"/>
      <w:r w:rsidRPr="00787BEF">
        <w:rPr>
          <w:rFonts w:ascii="Arial" w:eastAsia="Calibri" w:hAnsi="Arial" w:cs="Arial"/>
          <w:bCs/>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441994" w:rsidRPr="00787BEF" w:rsidRDefault="00A709CC" w:rsidP="00441994">
      <w:pPr>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6</w:t>
      </w:r>
      <w:r w:rsidR="002679AC" w:rsidRPr="00787BEF">
        <w:rPr>
          <w:rFonts w:ascii="Arial" w:eastAsia="Calibri" w:hAnsi="Arial" w:cs="Arial"/>
          <w:bCs/>
          <w:sz w:val="24"/>
          <w:szCs w:val="24"/>
        </w:rPr>
        <w:t>0</w:t>
      </w:r>
      <w:r w:rsidR="00441994" w:rsidRPr="00787BEF">
        <w:rPr>
          <w:rFonts w:ascii="Arial" w:eastAsia="Calibri" w:hAnsi="Arial" w:cs="Arial"/>
          <w:bCs/>
          <w:sz w:val="24"/>
          <w:szCs w:val="24"/>
        </w:rPr>
        <w:t>. Способы информирования заявителей о порядке подачи и рассмотрения жалобы.</w:t>
      </w:r>
    </w:p>
    <w:p w:rsidR="00441994" w:rsidRPr="00787BEF" w:rsidRDefault="00441994" w:rsidP="00441994">
      <w:pPr>
        <w:widowControl w:val="0"/>
        <w:autoSpaceDE w:val="0"/>
        <w:autoSpaceDN w:val="0"/>
        <w:adjustRightInd w:val="0"/>
        <w:spacing w:after="0" w:line="240" w:lineRule="auto"/>
        <w:jc w:val="both"/>
        <w:rPr>
          <w:rFonts w:ascii="Arial" w:eastAsia="Calibri" w:hAnsi="Arial" w:cs="Arial"/>
          <w:bCs/>
          <w:sz w:val="24"/>
          <w:szCs w:val="24"/>
        </w:rPr>
      </w:pPr>
      <w:r w:rsidRPr="00787BEF">
        <w:rPr>
          <w:rFonts w:ascii="Arial" w:eastAsia="Calibri" w:hAnsi="Arial" w:cs="Arial"/>
          <w:bCs/>
          <w:sz w:val="24"/>
          <w:szCs w:val="24"/>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9E5C46" w:rsidRPr="00787BEF" w:rsidRDefault="009E5C46" w:rsidP="00441994">
      <w:pPr>
        <w:widowControl w:val="0"/>
        <w:autoSpaceDE w:val="0"/>
        <w:autoSpaceDN w:val="0"/>
        <w:adjustRightInd w:val="0"/>
        <w:spacing w:after="0" w:line="240" w:lineRule="auto"/>
        <w:jc w:val="both"/>
        <w:rPr>
          <w:rFonts w:ascii="Arial" w:eastAsia="Calibri" w:hAnsi="Arial" w:cs="Arial"/>
          <w:bCs/>
          <w:sz w:val="24"/>
          <w:szCs w:val="24"/>
        </w:rPr>
      </w:pPr>
    </w:p>
    <w:p w:rsidR="009E5C46" w:rsidRPr="00787BEF" w:rsidRDefault="009E5C46" w:rsidP="00441994">
      <w:pPr>
        <w:widowControl w:val="0"/>
        <w:autoSpaceDE w:val="0"/>
        <w:autoSpaceDN w:val="0"/>
        <w:adjustRightInd w:val="0"/>
        <w:spacing w:after="0" w:line="240" w:lineRule="auto"/>
        <w:jc w:val="both"/>
        <w:rPr>
          <w:rFonts w:ascii="Arial" w:eastAsia="Calibri" w:hAnsi="Arial" w:cs="Arial"/>
          <w:bCs/>
          <w:sz w:val="24"/>
          <w:szCs w:val="24"/>
        </w:rPr>
      </w:pPr>
    </w:p>
    <w:tbl>
      <w:tblPr>
        <w:tblpPr w:leftFromText="180" w:rightFromText="180" w:vertAnchor="text" w:horzAnchor="margin" w:tblpXSpec="center" w:tblpY="10247"/>
        <w:tblW w:w="11426" w:type="dxa"/>
        <w:tblLayout w:type="fixed"/>
        <w:tblCellMar>
          <w:top w:w="102" w:type="dxa"/>
          <w:left w:w="62" w:type="dxa"/>
          <w:bottom w:w="102" w:type="dxa"/>
          <w:right w:w="62" w:type="dxa"/>
        </w:tblCellMar>
        <w:tblLook w:val="0000" w:firstRow="0" w:lastRow="0" w:firstColumn="0" w:lastColumn="0" w:noHBand="0" w:noVBand="0"/>
      </w:tblPr>
      <w:tblGrid>
        <w:gridCol w:w="364"/>
        <w:gridCol w:w="2026"/>
        <w:gridCol w:w="1714"/>
        <w:gridCol w:w="2233"/>
        <w:gridCol w:w="1922"/>
        <w:gridCol w:w="1453"/>
        <w:gridCol w:w="1714"/>
      </w:tblGrid>
      <w:tr w:rsidR="009E5C46" w:rsidRPr="00787BEF" w:rsidTr="00F02A33">
        <w:trPr>
          <w:trHeight w:val="90"/>
        </w:trPr>
        <w:tc>
          <w:tcPr>
            <w:tcW w:w="364" w:type="dxa"/>
            <w:tcBorders>
              <w:top w:val="nil"/>
              <w:left w:val="nil"/>
              <w:bottom w:val="nil"/>
              <w:right w:val="nil"/>
            </w:tcBorders>
          </w:tcPr>
          <w:p w:rsidR="009E5C46" w:rsidRPr="00787BEF" w:rsidRDefault="009E5C46" w:rsidP="009E5C46">
            <w:pPr>
              <w:widowControl w:val="0"/>
              <w:autoSpaceDE w:val="0"/>
              <w:autoSpaceDN w:val="0"/>
              <w:spacing w:after="0" w:line="240" w:lineRule="auto"/>
              <w:rPr>
                <w:rFonts w:ascii="Arial" w:eastAsia="Times New Roman" w:hAnsi="Arial" w:cs="Arial"/>
                <w:lang w:eastAsia="ru-RU"/>
              </w:rPr>
            </w:pPr>
          </w:p>
        </w:tc>
        <w:tc>
          <w:tcPr>
            <w:tcW w:w="2026" w:type="dxa"/>
            <w:tcBorders>
              <w:top w:val="nil"/>
              <w:left w:val="nil"/>
              <w:bottom w:val="nil"/>
              <w:right w:val="nil"/>
            </w:tcBorders>
          </w:tcPr>
          <w:p w:rsidR="009E5C46" w:rsidRPr="00787BEF" w:rsidRDefault="009E5C46" w:rsidP="009E5C46">
            <w:pPr>
              <w:widowControl w:val="0"/>
              <w:autoSpaceDE w:val="0"/>
              <w:autoSpaceDN w:val="0"/>
              <w:spacing w:after="0" w:line="240" w:lineRule="auto"/>
              <w:rPr>
                <w:rFonts w:ascii="Arial" w:eastAsia="Times New Roman" w:hAnsi="Arial" w:cs="Arial"/>
                <w:lang w:eastAsia="ru-RU"/>
              </w:rPr>
            </w:pPr>
          </w:p>
        </w:tc>
        <w:tc>
          <w:tcPr>
            <w:tcW w:w="1714" w:type="dxa"/>
            <w:tcBorders>
              <w:top w:val="nil"/>
              <w:left w:val="nil"/>
              <w:bottom w:val="nil"/>
              <w:right w:val="nil"/>
            </w:tcBorders>
          </w:tcPr>
          <w:p w:rsidR="009E5C46" w:rsidRPr="00787BEF" w:rsidRDefault="009E5C46" w:rsidP="009E5C46">
            <w:pPr>
              <w:widowControl w:val="0"/>
              <w:autoSpaceDE w:val="0"/>
              <w:autoSpaceDN w:val="0"/>
              <w:spacing w:after="0" w:line="240" w:lineRule="auto"/>
              <w:rPr>
                <w:rFonts w:ascii="Arial" w:eastAsia="Times New Roman" w:hAnsi="Arial" w:cs="Arial"/>
                <w:lang w:eastAsia="ru-RU"/>
              </w:rPr>
            </w:pPr>
          </w:p>
        </w:tc>
        <w:tc>
          <w:tcPr>
            <w:tcW w:w="2233" w:type="dxa"/>
            <w:tcBorders>
              <w:top w:val="nil"/>
              <w:left w:val="nil"/>
              <w:bottom w:val="nil"/>
              <w:right w:val="nil"/>
            </w:tcBorders>
          </w:tcPr>
          <w:p w:rsidR="009E5C46" w:rsidRPr="00787BEF" w:rsidRDefault="009E5C46" w:rsidP="009E5C46">
            <w:pPr>
              <w:widowControl w:val="0"/>
              <w:autoSpaceDE w:val="0"/>
              <w:autoSpaceDN w:val="0"/>
              <w:spacing w:after="0" w:line="240" w:lineRule="auto"/>
              <w:rPr>
                <w:rFonts w:ascii="Arial" w:eastAsia="Times New Roman" w:hAnsi="Arial" w:cs="Arial"/>
                <w:lang w:eastAsia="ru-RU"/>
              </w:rPr>
            </w:pPr>
          </w:p>
        </w:tc>
        <w:tc>
          <w:tcPr>
            <w:tcW w:w="1922" w:type="dxa"/>
            <w:tcBorders>
              <w:top w:val="nil"/>
              <w:left w:val="nil"/>
              <w:bottom w:val="nil"/>
              <w:right w:val="nil"/>
            </w:tcBorders>
          </w:tcPr>
          <w:p w:rsidR="009E5C46" w:rsidRPr="00787BEF" w:rsidRDefault="009E5C46" w:rsidP="009E5C46">
            <w:pPr>
              <w:widowControl w:val="0"/>
              <w:autoSpaceDE w:val="0"/>
              <w:autoSpaceDN w:val="0"/>
              <w:spacing w:after="0" w:line="240" w:lineRule="auto"/>
              <w:rPr>
                <w:rFonts w:ascii="Arial" w:eastAsia="Times New Roman" w:hAnsi="Arial" w:cs="Arial"/>
                <w:lang w:eastAsia="ru-RU"/>
              </w:rPr>
            </w:pPr>
          </w:p>
        </w:tc>
        <w:tc>
          <w:tcPr>
            <w:tcW w:w="1453" w:type="dxa"/>
            <w:tcBorders>
              <w:top w:val="nil"/>
              <w:left w:val="nil"/>
              <w:bottom w:val="nil"/>
              <w:right w:val="nil"/>
            </w:tcBorders>
          </w:tcPr>
          <w:p w:rsidR="009E5C46" w:rsidRPr="00787BEF" w:rsidRDefault="009E5C46" w:rsidP="009E5C46">
            <w:pPr>
              <w:widowControl w:val="0"/>
              <w:autoSpaceDE w:val="0"/>
              <w:autoSpaceDN w:val="0"/>
              <w:spacing w:after="0" w:line="240" w:lineRule="auto"/>
              <w:rPr>
                <w:rFonts w:ascii="Arial" w:eastAsia="Times New Roman" w:hAnsi="Arial" w:cs="Arial"/>
                <w:lang w:eastAsia="ru-RU"/>
              </w:rPr>
            </w:pPr>
          </w:p>
        </w:tc>
        <w:tc>
          <w:tcPr>
            <w:tcW w:w="1714" w:type="dxa"/>
            <w:tcBorders>
              <w:top w:val="nil"/>
              <w:left w:val="nil"/>
              <w:bottom w:val="nil"/>
              <w:right w:val="nil"/>
            </w:tcBorders>
          </w:tcPr>
          <w:p w:rsidR="009E5C46" w:rsidRPr="00787BEF" w:rsidRDefault="009E5C46" w:rsidP="009E5C46">
            <w:pPr>
              <w:widowControl w:val="0"/>
              <w:autoSpaceDE w:val="0"/>
              <w:autoSpaceDN w:val="0"/>
              <w:spacing w:after="0" w:line="240" w:lineRule="auto"/>
              <w:rPr>
                <w:rFonts w:ascii="Arial" w:eastAsia="Times New Roman" w:hAnsi="Arial" w:cs="Arial"/>
                <w:lang w:eastAsia="ru-RU"/>
              </w:rPr>
            </w:pPr>
          </w:p>
        </w:tc>
      </w:tr>
    </w:tbl>
    <w:p w:rsidR="002679AC" w:rsidRPr="00787BEF" w:rsidRDefault="002679AC" w:rsidP="002679AC">
      <w:pPr>
        <w:widowControl w:val="0"/>
        <w:tabs>
          <w:tab w:val="left" w:pos="8202"/>
          <w:tab w:val="right" w:pos="9971"/>
        </w:tabs>
        <w:autoSpaceDE w:val="0"/>
        <w:autoSpaceDN w:val="0"/>
        <w:spacing w:after="0" w:line="240" w:lineRule="auto"/>
        <w:outlineLvl w:val="1"/>
        <w:rPr>
          <w:rFonts w:ascii="Arial" w:eastAsia="Times New Roman" w:hAnsi="Arial" w:cs="Arial"/>
          <w:lang w:eastAsia="ru-RU"/>
        </w:rPr>
      </w:pPr>
    </w:p>
    <w:p w:rsidR="009E5C46" w:rsidRPr="00787BEF" w:rsidRDefault="009E5C46" w:rsidP="002679AC">
      <w:pPr>
        <w:widowControl w:val="0"/>
        <w:tabs>
          <w:tab w:val="left" w:pos="8202"/>
          <w:tab w:val="right" w:pos="9971"/>
        </w:tabs>
        <w:autoSpaceDE w:val="0"/>
        <w:autoSpaceDN w:val="0"/>
        <w:spacing w:after="0" w:line="240" w:lineRule="auto"/>
        <w:outlineLvl w:val="1"/>
        <w:rPr>
          <w:rFonts w:ascii="Arial" w:eastAsia="Times New Roman" w:hAnsi="Arial" w:cs="Arial"/>
          <w:sz w:val="24"/>
          <w:szCs w:val="24"/>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r w:rsidRPr="00787BEF">
        <w:rPr>
          <w:rFonts w:ascii="Arial" w:eastAsia="Times New Roman" w:hAnsi="Arial" w:cs="Arial"/>
          <w:sz w:val="18"/>
          <w:szCs w:val="18"/>
          <w:lang w:eastAsia="ru-RU"/>
        </w:rPr>
        <w:t>Приложение № 1 к Административному регламенту по предоставлению муниципальной услуги «Направление уведомления о соответствии  указ</w:t>
      </w:r>
      <w:r w:rsidR="00326440" w:rsidRPr="00787BEF">
        <w:rPr>
          <w:rFonts w:ascii="Arial" w:eastAsia="Times New Roman" w:hAnsi="Arial" w:cs="Arial"/>
          <w:sz w:val="18"/>
          <w:szCs w:val="18"/>
          <w:lang w:eastAsia="ru-RU"/>
        </w:rPr>
        <w:t>анных в уведомлении о планируемо</w:t>
      </w:r>
      <w:r w:rsidRPr="00787BEF">
        <w:rPr>
          <w:rFonts w:ascii="Arial" w:eastAsia="Times New Roman" w:hAnsi="Arial" w:cs="Arial"/>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787BEF" w:rsidRDefault="00E05F98" w:rsidP="00E61D29">
      <w:pPr>
        <w:widowControl w:val="0"/>
        <w:autoSpaceDE w:val="0"/>
        <w:autoSpaceDN w:val="0"/>
        <w:adjustRightInd w:val="0"/>
        <w:spacing w:after="0" w:line="240" w:lineRule="auto"/>
        <w:jc w:val="both"/>
        <w:rPr>
          <w:rFonts w:ascii="Arial" w:eastAsia="Times New Roman" w:hAnsi="Arial" w:cs="Arial"/>
          <w:sz w:val="26"/>
          <w:szCs w:val="26"/>
          <w:lang w:eastAsia="ru-RU"/>
        </w:rPr>
      </w:pPr>
    </w:p>
    <w:p w:rsidR="00E05F98" w:rsidRPr="00787BEF" w:rsidRDefault="00E05F98" w:rsidP="00E61D29">
      <w:pPr>
        <w:pStyle w:val="aa"/>
        <w:jc w:val="center"/>
        <w:rPr>
          <w:rFonts w:ascii="Arial" w:hAnsi="Arial" w:cs="Arial"/>
          <w:b/>
          <w:lang w:eastAsia="ru-RU"/>
        </w:rPr>
      </w:pPr>
      <w:r w:rsidRPr="00787BEF">
        <w:rPr>
          <w:rFonts w:ascii="Arial" w:hAnsi="Arial" w:cs="Arial"/>
          <w:b/>
          <w:lang w:eastAsia="ru-RU"/>
        </w:rPr>
        <w:t xml:space="preserve">Уведомление о </w:t>
      </w:r>
      <w:proofErr w:type="gramStart"/>
      <w:r w:rsidRPr="00787BEF">
        <w:rPr>
          <w:rFonts w:ascii="Arial" w:hAnsi="Arial" w:cs="Arial"/>
          <w:b/>
          <w:lang w:eastAsia="ru-RU"/>
        </w:rPr>
        <w:t>планируемых</w:t>
      </w:r>
      <w:proofErr w:type="gramEnd"/>
      <w:r w:rsidRPr="00787BEF">
        <w:rPr>
          <w:rFonts w:ascii="Arial" w:hAnsi="Arial" w:cs="Arial"/>
          <w:b/>
          <w:lang w:eastAsia="ru-RU"/>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E05F98" w:rsidRPr="00787BEF" w:rsidTr="00D014CF">
        <w:trPr>
          <w:jc w:val="right"/>
        </w:trPr>
        <w:tc>
          <w:tcPr>
            <w:tcW w:w="198" w:type="dxa"/>
            <w:tcBorders>
              <w:top w:val="nil"/>
              <w:left w:val="nil"/>
              <w:bottom w:val="nil"/>
              <w:right w:val="nil"/>
            </w:tcBorders>
            <w:vAlign w:val="bottom"/>
          </w:tcPr>
          <w:p w:rsidR="00E05F98" w:rsidRPr="00787BEF" w:rsidRDefault="00E05F98" w:rsidP="00E61D29">
            <w:pPr>
              <w:pStyle w:val="aa"/>
              <w:jc w:val="center"/>
              <w:rPr>
                <w:rFonts w:ascii="Arial" w:hAnsi="Arial" w:cs="Arial"/>
                <w:b/>
                <w:sz w:val="24"/>
                <w:szCs w:val="24"/>
                <w:lang w:eastAsia="ru-RU"/>
              </w:rPr>
            </w:pPr>
            <w:bookmarkStart w:id="10" w:name="OLE_LINK5"/>
            <w:r w:rsidRPr="00787BEF">
              <w:rPr>
                <w:rFonts w:ascii="Arial" w:hAnsi="Arial" w:cs="Arial"/>
                <w:b/>
                <w:sz w:val="24"/>
                <w:szCs w:val="24"/>
                <w:lang w:eastAsia="ru-RU"/>
              </w:rPr>
              <w:t>«</w:t>
            </w:r>
          </w:p>
        </w:tc>
        <w:tc>
          <w:tcPr>
            <w:tcW w:w="397" w:type="dxa"/>
            <w:tcBorders>
              <w:top w:val="nil"/>
              <w:left w:val="nil"/>
              <w:bottom w:val="single" w:sz="4" w:space="0" w:color="auto"/>
              <w:right w:val="nil"/>
            </w:tcBorders>
            <w:vAlign w:val="bottom"/>
          </w:tcPr>
          <w:p w:rsidR="00E05F98" w:rsidRPr="00787BEF" w:rsidRDefault="00E05F98" w:rsidP="00E61D29">
            <w:pPr>
              <w:pStyle w:val="aa"/>
              <w:jc w:val="center"/>
              <w:rPr>
                <w:rFonts w:ascii="Arial" w:hAnsi="Arial" w:cs="Arial"/>
                <w:b/>
                <w:sz w:val="24"/>
                <w:szCs w:val="24"/>
                <w:lang w:eastAsia="ru-RU"/>
              </w:rPr>
            </w:pPr>
          </w:p>
        </w:tc>
        <w:tc>
          <w:tcPr>
            <w:tcW w:w="255" w:type="dxa"/>
            <w:tcBorders>
              <w:top w:val="nil"/>
              <w:left w:val="nil"/>
              <w:bottom w:val="nil"/>
              <w:right w:val="nil"/>
            </w:tcBorders>
            <w:vAlign w:val="bottom"/>
          </w:tcPr>
          <w:p w:rsidR="00E05F98" w:rsidRPr="00787BEF" w:rsidRDefault="00E05F98" w:rsidP="00E61D29">
            <w:pPr>
              <w:pStyle w:val="aa"/>
              <w:jc w:val="center"/>
              <w:rPr>
                <w:rFonts w:ascii="Arial" w:hAnsi="Arial" w:cs="Arial"/>
                <w:b/>
                <w:sz w:val="24"/>
                <w:szCs w:val="24"/>
                <w:lang w:eastAsia="ru-RU"/>
              </w:rPr>
            </w:pPr>
            <w:r w:rsidRPr="00787BEF">
              <w:rPr>
                <w:rFonts w:ascii="Arial" w:hAnsi="Arial" w:cs="Arial"/>
                <w:b/>
                <w:sz w:val="24"/>
                <w:szCs w:val="24"/>
                <w:lang w:eastAsia="ru-RU"/>
              </w:rPr>
              <w:t>»</w:t>
            </w:r>
          </w:p>
        </w:tc>
        <w:tc>
          <w:tcPr>
            <w:tcW w:w="1418" w:type="dxa"/>
            <w:tcBorders>
              <w:top w:val="nil"/>
              <w:left w:val="nil"/>
              <w:bottom w:val="single" w:sz="4" w:space="0" w:color="auto"/>
              <w:right w:val="nil"/>
            </w:tcBorders>
            <w:vAlign w:val="bottom"/>
          </w:tcPr>
          <w:p w:rsidR="00E05F98" w:rsidRPr="00787BEF" w:rsidRDefault="00E05F98" w:rsidP="00E61D29">
            <w:pPr>
              <w:pStyle w:val="aa"/>
              <w:jc w:val="center"/>
              <w:rPr>
                <w:rFonts w:ascii="Arial" w:hAnsi="Arial" w:cs="Arial"/>
                <w:b/>
                <w:sz w:val="24"/>
                <w:szCs w:val="24"/>
                <w:lang w:eastAsia="ru-RU"/>
              </w:rPr>
            </w:pPr>
          </w:p>
        </w:tc>
        <w:tc>
          <w:tcPr>
            <w:tcW w:w="369" w:type="dxa"/>
            <w:tcBorders>
              <w:top w:val="nil"/>
              <w:left w:val="nil"/>
              <w:bottom w:val="nil"/>
              <w:right w:val="nil"/>
            </w:tcBorders>
            <w:vAlign w:val="bottom"/>
          </w:tcPr>
          <w:p w:rsidR="00E05F98" w:rsidRPr="00787BEF" w:rsidRDefault="00E05F98" w:rsidP="00E61D29">
            <w:pPr>
              <w:pStyle w:val="aa"/>
              <w:jc w:val="center"/>
              <w:rPr>
                <w:rFonts w:ascii="Arial" w:hAnsi="Arial" w:cs="Arial"/>
                <w:b/>
                <w:sz w:val="24"/>
                <w:szCs w:val="24"/>
                <w:lang w:eastAsia="ru-RU"/>
              </w:rPr>
            </w:pPr>
            <w:r w:rsidRPr="00787BEF">
              <w:rPr>
                <w:rFonts w:ascii="Arial" w:hAnsi="Arial" w:cs="Arial"/>
                <w:b/>
                <w:sz w:val="24"/>
                <w:szCs w:val="24"/>
                <w:lang w:eastAsia="ru-RU"/>
              </w:rPr>
              <w:t>20</w:t>
            </w:r>
          </w:p>
        </w:tc>
        <w:tc>
          <w:tcPr>
            <w:tcW w:w="369" w:type="dxa"/>
            <w:tcBorders>
              <w:top w:val="nil"/>
              <w:left w:val="nil"/>
              <w:bottom w:val="single" w:sz="4" w:space="0" w:color="auto"/>
              <w:right w:val="nil"/>
            </w:tcBorders>
            <w:vAlign w:val="bottom"/>
          </w:tcPr>
          <w:p w:rsidR="00E05F98" w:rsidRPr="00787BEF" w:rsidRDefault="00E05F98" w:rsidP="00E61D29">
            <w:pPr>
              <w:pStyle w:val="aa"/>
              <w:jc w:val="center"/>
              <w:rPr>
                <w:rFonts w:ascii="Arial" w:hAnsi="Arial" w:cs="Arial"/>
                <w:b/>
                <w:sz w:val="24"/>
                <w:szCs w:val="24"/>
                <w:lang w:eastAsia="ru-RU"/>
              </w:rPr>
            </w:pPr>
          </w:p>
        </w:tc>
        <w:tc>
          <w:tcPr>
            <w:tcW w:w="312" w:type="dxa"/>
            <w:tcBorders>
              <w:top w:val="nil"/>
              <w:left w:val="nil"/>
              <w:bottom w:val="nil"/>
              <w:right w:val="nil"/>
            </w:tcBorders>
            <w:vAlign w:val="bottom"/>
          </w:tcPr>
          <w:p w:rsidR="00E05F98" w:rsidRPr="00787BEF" w:rsidRDefault="00E05F98" w:rsidP="00E61D29">
            <w:pPr>
              <w:pStyle w:val="aa"/>
              <w:jc w:val="center"/>
              <w:rPr>
                <w:rFonts w:ascii="Arial" w:hAnsi="Arial" w:cs="Arial"/>
                <w:b/>
                <w:sz w:val="24"/>
                <w:szCs w:val="24"/>
                <w:lang w:eastAsia="ru-RU"/>
              </w:rPr>
            </w:pPr>
            <w:proofErr w:type="gramStart"/>
            <w:r w:rsidRPr="00787BEF">
              <w:rPr>
                <w:rFonts w:ascii="Arial" w:hAnsi="Arial" w:cs="Arial"/>
                <w:b/>
                <w:sz w:val="24"/>
                <w:szCs w:val="24"/>
                <w:lang w:eastAsia="ru-RU"/>
              </w:rPr>
              <w:t>г</w:t>
            </w:r>
            <w:proofErr w:type="gramEnd"/>
            <w:r w:rsidRPr="00787BEF">
              <w:rPr>
                <w:rFonts w:ascii="Arial" w:hAnsi="Arial" w:cs="Arial"/>
                <w:b/>
                <w:sz w:val="24"/>
                <w:szCs w:val="24"/>
                <w:lang w:eastAsia="ru-RU"/>
              </w:rPr>
              <w:t>.</w:t>
            </w:r>
          </w:p>
        </w:tc>
      </w:tr>
      <w:bookmarkEnd w:id="10"/>
    </w:tbl>
    <w:p w:rsidR="00E05F98" w:rsidRPr="00787BEF" w:rsidRDefault="00E05F98" w:rsidP="00E05F98">
      <w:pPr>
        <w:autoSpaceDE w:val="0"/>
        <w:autoSpaceDN w:val="0"/>
        <w:spacing w:before="240"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36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787BEF" w:rsidRDefault="00E05F98" w:rsidP="00E05F98">
      <w:pPr>
        <w:autoSpaceDE w:val="0"/>
        <w:autoSpaceDN w:val="0"/>
        <w:spacing w:after="240" w:line="240" w:lineRule="auto"/>
        <w:jc w:val="center"/>
        <w:rPr>
          <w:rFonts w:ascii="Arial" w:eastAsia="Times New Roman" w:hAnsi="Arial" w:cs="Arial"/>
          <w:b/>
          <w:sz w:val="24"/>
          <w:szCs w:val="24"/>
          <w:lang w:eastAsia="ru-RU"/>
        </w:rPr>
      </w:pPr>
      <w:r w:rsidRPr="00787BEF">
        <w:rPr>
          <w:rFonts w:ascii="Arial" w:eastAsia="Times New Roman" w:hAnsi="Arial" w:cs="Arial"/>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1.1</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 физическом лице, в случае если застройщиком является физическое лицо:</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1.1.1</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Фамилия, имя, отчество (при наличии)</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lastRenderedPageBreak/>
              <w:t>1.1.2</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Место жительства</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1.1.3</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Реквизиты документа, удостоверяющего личность</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1.2</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 юридическом лице, в случае если застройщиком является юридическое лицо:</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1.2.1</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Наименование</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61D29" w:rsidP="00E61D29">
            <w:pPr>
              <w:pStyle w:val="aa"/>
              <w:rPr>
                <w:rFonts w:ascii="Arial" w:hAnsi="Arial" w:cs="Arial"/>
              </w:rPr>
            </w:pPr>
            <w:r w:rsidRPr="00787BEF">
              <w:rPr>
                <w:rFonts w:ascii="Arial" w:hAnsi="Arial" w:cs="Arial"/>
              </w:rPr>
              <w:t xml:space="preserve"> </w:t>
            </w:r>
            <w:r w:rsidR="00E05F98" w:rsidRPr="00787BEF">
              <w:rPr>
                <w:rFonts w:ascii="Arial" w:hAnsi="Arial" w:cs="Arial"/>
              </w:rPr>
              <w:t>1.2.2</w:t>
            </w:r>
          </w:p>
        </w:tc>
        <w:tc>
          <w:tcPr>
            <w:tcW w:w="4423" w:type="dxa"/>
          </w:tcPr>
          <w:p w:rsidR="00E05F98" w:rsidRPr="00787BEF" w:rsidRDefault="00E05F98" w:rsidP="00E61D29">
            <w:pPr>
              <w:pStyle w:val="aa"/>
              <w:rPr>
                <w:rFonts w:ascii="Arial" w:hAnsi="Arial" w:cs="Arial"/>
              </w:rPr>
            </w:pPr>
            <w:r w:rsidRPr="00787BEF">
              <w:rPr>
                <w:rFonts w:ascii="Arial" w:hAnsi="Arial" w:cs="Arial"/>
              </w:rPr>
              <w:t>Место нахождения</w:t>
            </w:r>
          </w:p>
        </w:tc>
        <w:tc>
          <w:tcPr>
            <w:tcW w:w="4706" w:type="dxa"/>
          </w:tcPr>
          <w:p w:rsidR="00E05F98" w:rsidRPr="00787BEF" w:rsidRDefault="00E05F98" w:rsidP="00E61D29">
            <w:pPr>
              <w:pStyle w:val="aa"/>
              <w:rPr>
                <w:rFonts w:ascii="Arial" w:hAnsi="Arial" w:cs="Arial"/>
              </w:rPr>
            </w:pPr>
          </w:p>
        </w:tc>
      </w:tr>
      <w:tr w:rsidR="00E05F98" w:rsidRPr="00787BEF" w:rsidTr="00D014CF">
        <w:tc>
          <w:tcPr>
            <w:tcW w:w="850" w:type="dxa"/>
          </w:tcPr>
          <w:p w:rsidR="00E05F98" w:rsidRPr="00787BEF" w:rsidRDefault="00E61D29" w:rsidP="00E61D29">
            <w:pPr>
              <w:pStyle w:val="aa"/>
              <w:rPr>
                <w:rFonts w:ascii="Arial" w:hAnsi="Arial" w:cs="Arial"/>
              </w:rPr>
            </w:pPr>
            <w:r w:rsidRPr="00787BEF">
              <w:rPr>
                <w:rFonts w:ascii="Arial" w:hAnsi="Arial" w:cs="Arial"/>
              </w:rPr>
              <w:t xml:space="preserve"> </w:t>
            </w:r>
            <w:r w:rsidR="00E05F98" w:rsidRPr="00787BEF">
              <w:rPr>
                <w:rFonts w:ascii="Arial" w:hAnsi="Arial" w:cs="Arial"/>
              </w:rPr>
              <w:t>1.2.3</w:t>
            </w:r>
          </w:p>
        </w:tc>
        <w:tc>
          <w:tcPr>
            <w:tcW w:w="4423" w:type="dxa"/>
          </w:tcPr>
          <w:p w:rsidR="00E05F98" w:rsidRPr="00787BEF" w:rsidRDefault="00E05F98" w:rsidP="00E61D29">
            <w:pPr>
              <w:pStyle w:val="aa"/>
              <w:rPr>
                <w:rFonts w:ascii="Arial" w:hAnsi="Arial" w:cs="Arial"/>
              </w:rPr>
            </w:pPr>
            <w:r w:rsidRPr="00787BEF">
              <w:rPr>
                <w:rFonts w:ascii="Arial" w:hAnsi="Arial" w:cs="Arial"/>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E05F98" w:rsidRPr="00787BEF" w:rsidRDefault="00E05F98" w:rsidP="00E61D29">
            <w:pPr>
              <w:pStyle w:val="aa"/>
              <w:rPr>
                <w:rFonts w:ascii="Arial" w:hAnsi="Arial" w:cs="Arial"/>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1.2.4</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bl>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ageBreakBefore/>
        <w:autoSpaceDE w:val="0"/>
        <w:autoSpaceDN w:val="0"/>
        <w:spacing w:after="240" w:line="240" w:lineRule="auto"/>
        <w:jc w:val="center"/>
        <w:rPr>
          <w:rFonts w:ascii="Arial" w:eastAsia="Times New Roman" w:hAnsi="Arial" w:cs="Arial"/>
          <w:b/>
          <w:sz w:val="24"/>
          <w:szCs w:val="24"/>
          <w:lang w:eastAsia="ru-RU"/>
        </w:rPr>
      </w:pPr>
      <w:r w:rsidRPr="00787BEF">
        <w:rPr>
          <w:rFonts w:ascii="Arial" w:eastAsia="Times New Roman" w:hAnsi="Arial" w:cs="Arial"/>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2.1</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Кадастровый номер земельного участка (при наличии)</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2.2</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Адрес или описание местоположения земельного участка</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2.3</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 праве застройщика на земельный участок (правоустанавливающие документы)</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2.4</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 наличии прав иных лиц на земельный участок (при наличии)</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2.5</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 виде разрешенного использования земельного участка</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bl>
    <w:p w:rsidR="00E05F98" w:rsidRPr="00787BEF" w:rsidRDefault="00E05F98" w:rsidP="00E05F98">
      <w:pPr>
        <w:autoSpaceDE w:val="0"/>
        <w:autoSpaceDN w:val="0"/>
        <w:spacing w:before="240" w:after="240" w:line="240" w:lineRule="auto"/>
        <w:jc w:val="center"/>
        <w:rPr>
          <w:rFonts w:ascii="Arial" w:eastAsia="Times New Roman" w:hAnsi="Arial" w:cs="Arial"/>
          <w:b/>
          <w:sz w:val="24"/>
          <w:szCs w:val="24"/>
          <w:lang w:eastAsia="ru-RU"/>
        </w:rPr>
      </w:pPr>
      <w:r w:rsidRPr="00787BEF">
        <w:rPr>
          <w:rFonts w:ascii="Arial" w:eastAsia="Times New Roman" w:hAnsi="Arial" w:cs="Arial"/>
          <w:b/>
          <w:sz w:val="24"/>
          <w:szCs w:val="24"/>
          <w:lang w:eastAsia="ru-RU"/>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3.1</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3.2</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Цель подачи уведомления (строительство или реконструкция)</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3.3</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 планируемых параметрах:</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3.3.1</w:t>
            </w:r>
          </w:p>
        </w:tc>
        <w:tc>
          <w:tcPr>
            <w:tcW w:w="4423"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Количество надземных этажей</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3.3.2</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Высота</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3.3.3</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об отступах от границ земельного участка</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3.3.4</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Площадь застройки</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3.3.5.</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Сведения о </w:t>
            </w:r>
            <w:proofErr w:type="gramStart"/>
            <w:r w:rsidRPr="00787BEF">
              <w:rPr>
                <w:rFonts w:ascii="Arial" w:eastAsia="Times New Roman" w:hAnsi="Arial" w:cs="Arial"/>
                <w:sz w:val="24"/>
                <w:szCs w:val="24"/>
                <w:lang w:eastAsia="ru-RU"/>
              </w:rPr>
              <w:t>решении</w:t>
            </w:r>
            <w:proofErr w:type="gramEnd"/>
            <w:r w:rsidRPr="00787BEF">
              <w:rPr>
                <w:rFonts w:ascii="Arial" w:eastAsia="Times New Roman" w:hAnsi="Arial" w:cs="Arial"/>
                <w:sz w:val="24"/>
                <w:szCs w:val="24"/>
                <w:lang w:eastAsia="ru-RU"/>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r w:rsidRPr="00787BEF">
              <w:rPr>
                <w:rFonts w:ascii="Arial" w:eastAsia="Times New Roman" w:hAnsi="Arial" w:cs="Arial"/>
                <w:sz w:val="24"/>
                <w:szCs w:val="24"/>
                <w:lang w:eastAsia="ru-RU"/>
              </w:rPr>
              <w:t>3.4</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Сведения о типовом </w:t>
            </w:r>
            <w:proofErr w:type="gramStart"/>
            <w:r w:rsidRPr="00787BEF">
              <w:rPr>
                <w:rFonts w:ascii="Arial" w:eastAsia="Times New Roman" w:hAnsi="Arial" w:cs="Arial"/>
                <w:sz w:val="24"/>
                <w:szCs w:val="24"/>
                <w:lang w:eastAsia="ru-RU"/>
              </w:rPr>
              <w:t>архитектурном решении</w:t>
            </w:r>
            <w:proofErr w:type="gramEnd"/>
            <w:r w:rsidRPr="00787BEF">
              <w:rPr>
                <w:rFonts w:ascii="Arial" w:eastAsia="Times New Roman" w:hAnsi="Arial" w:cs="Arial"/>
                <w:sz w:val="24"/>
                <w:szCs w:val="24"/>
                <w:lang w:eastAsia="ru-RU"/>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bl>
    <w:p w:rsidR="00E05F98" w:rsidRPr="00787BEF" w:rsidRDefault="00E05F98" w:rsidP="00E05F98">
      <w:pPr>
        <w:pageBreakBefore/>
        <w:autoSpaceDE w:val="0"/>
        <w:autoSpaceDN w:val="0"/>
        <w:spacing w:after="240" w:line="240" w:lineRule="auto"/>
        <w:jc w:val="center"/>
        <w:rPr>
          <w:rFonts w:ascii="Arial" w:eastAsia="Times New Roman" w:hAnsi="Arial" w:cs="Arial"/>
          <w:b/>
          <w:sz w:val="24"/>
          <w:szCs w:val="24"/>
          <w:lang w:eastAsia="ru-RU"/>
        </w:rPr>
      </w:pPr>
      <w:r w:rsidRPr="00787BEF">
        <w:rPr>
          <w:rFonts w:ascii="Arial" w:eastAsia="Times New Roman" w:hAnsi="Arial" w:cs="Arial"/>
          <w:b/>
          <w:sz w:val="24"/>
          <w:szCs w:val="24"/>
          <w:lang w:eastAsia="ru-RU"/>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pPr w:leftFromText="180" w:rightFromText="180" w:vertAnchor="page" w:horzAnchor="page" w:tblpX="1575" w:tblpY="2630"/>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E05F98" w:rsidRPr="00787BEF" w:rsidTr="00326440">
        <w:trPr>
          <w:trHeight w:val="12748"/>
        </w:trPr>
        <w:tc>
          <w:tcPr>
            <w:tcW w:w="9979" w:type="dxa"/>
            <w:shd w:val="clear" w:color="auto" w:fill="auto"/>
          </w:tcPr>
          <w:p w:rsidR="00E05F98" w:rsidRPr="00787BEF" w:rsidRDefault="00E05F98" w:rsidP="00E05F98">
            <w:pPr>
              <w:autoSpaceDE w:val="0"/>
              <w:autoSpaceDN w:val="0"/>
              <w:spacing w:after="0" w:line="240" w:lineRule="auto"/>
              <w:jc w:val="center"/>
              <w:rPr>
                <w:rFonts w:ascii="Arial" w:eastAsia="Times New Roman" w:hAnsi="Arial" w:cs="Arial"/>
                <w:sz w:val="24"/>
                <w:szCs w:val="24"/>
                <w:lang w:eastAsia="ru-RU"/>
              </w:rPr>
            </w:pPr>
          </w:p>
        </w:tc>
      </w:tr>
    </w:tbl>
    <w:p w:rsidR="00E05F98" w:rsidRPr="00787BEF" w:rsidRDefault="00E05F98" w:rsidP="00E05F98">
      <w:pPr>
        <w:pageBreakBefore/>
        <w:autoSpaceDE w:val="0"/>
        <w:autoSpaceDN w:val="0"/>
        <w:spacing w:after="0" w:line="240" w:lineRule="auto"/>
        <w:ind w:firstLine="567"/>
        <w:rPr>
          <w:rFonts w:ascii="Arial" w:eastAsia="Times New Roman" w:hAnsi="Arial" w:cs="Arial"/>
          <w:sz w:val="24"/>
          <w:szCs w:val="24"/>
          <w:lang w:eastAsia="ru-RU"/>
        </w:rPr>
      </w:pPr>
      <w:r w:rsidRPr="00787BEF">
        <w:rPr>
          <w:rFonts w:ascii="Arial" w:eastAsia="Times New Roman" w:hAnsi="Arial" w:cs="Arial"/>
          <w:sz w:val="24"/>
          <w:szCs w:val="24"/>
          <w:lang w:eastAsia="ru-RU"/>
        </w:rPr>
        <w:lastRenderedPageBreak/>
        <w:t>Почтовый адрес и (или) адрес электронной почты для связи:</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before="240" w:after="0" w:line="240" w:lineRule="auto"/>
        <w:ind w:firstLine="567"/>
        <w:jc w:val="both"/>
        <w:rPr>
          <w:rFonts w:ascii="Arial" w:eastAsia="Times New Roman" w:hAnsi="Arial" w:cs="Arial"/>
          <w:sz w:val="24"/>
          <w:szCs w:val="24"/>
          <w:lang w:eastAsia="ru-RU"/>
        </w:rPr>
      </w:pPr>
      <w:proofErr w:type="gramStart"/>
      <w:r w:rsidRPr="00787BEF">
        <w:rPr>
          <w:rFonts w:ascii="Arial" w:eastAsia="Times New Roman" w:hAnsi="Arial" w:cs="Arial"/>
          <w:sz w:val="24"/>
          <w:szCs w:val="24"/>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787BEF">
        <w:rPr>
          <w:rFonts w:ascii="Arial" w:eastAsia="Times New Roman" w:hAnsi="Arial" w:cs="Arial"/>
          <w:sz w:val="24"/>
          <w:szCs w:val="24"/>
          <w:lang w:eastAsia="ru-RU"/>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480" w:line="240" w:lineRule="auto"/>
        <w:jc w:val="both"/>
        <w:rPr>
          <w:rFonts w:ascii="Arial" w:eastAsia="Times New Roman" w:hAnsi="Arial" w:cs="Arial"/>
          <w:spacing w:val="-2"/>
          <w:sz w:val="20"/>
          <w:szCs w:val="20"/>
          <w:lang w:eastAsia="ru-RU"/>
        </w:rPr>
      </w:pPr>
      <w:r w:rsidRPr="00787BEF">
        <w:rPr>
          <w:rFonts w:ascii="Arial" w:eastAsia="Times New Roman" w:hAnsi="Arial" w:cs="Arial"/>
          <w:spacing w:val="-2"/>
          <w:sz w:val="20"/>
          <w:szCs w:val="20"/>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05F98" w:rsidRPr="00787BEF" w:rsidRDefault="00E05F98" w:rsidP="00E05F98">
      <w:pPr>
        <w:autoSpaceDE w:val="0"/>
        <w:autoSpaceDN w:val="0"/>
        <w:spacing w:after="0" w:line="240" w:lineRule="auto"/>
        <w:ind w:left="567"/>
        <w:rPr>
          <w:rFonts w:ascii="Arial" w:eastAsia="Times New Roman" w:hAnsi="Arial" w:cs="Arial"/>
          <w:b/>
          <w:sz w:val="24"/>
          <w:szCs w:val="24"/>
          <w:lang w:eastAsia="ru-RU"/>
        </w:rPr>
      </w:pPr>
      <w:r w:rsidRPr="00787BEF">
        <w:rPr>
          <w:rFonts w:ascii="Arial" w:eastAsia="Times New Roman" w:hAnsi="Arial" w:cs="Arial"/>
          <w:b/>
          <w:sz w:val="24"/>
          <w:szCs w:val="24"/>
          <w:lang w:eastAsia="ru-RU"/>
        </w:rPr>
        <w:t xml:space="preserve">Настоящим уведомлением подтверждаю, что  </w:t>
      </w:r>
    </w:p>
    <w:p w:rsidR="00E05F98" w:rsidRPr="00787BEF" w:rsidRDefault="00E05F98" w:rsidP="00E05F98">
      <w:pPr>
        <w:pBdr>
          <w:top w:val="single" w:sz="4" w:space="1" w:color="auto"/>
        </w:pBdr>
        <w:autoSpaceDE w:val="0"/>
        <w:autoSpaceDN w:val="0"/>
        <w:spacing w:after="0" w:line="24" w:lineRule="auto"/>
        <w:ind w:left="5585"/>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jc w:val="right"/>
        <w:rPr>
          <w:rFonts w:ascii="Arial" w:eastAsia="Times New Roman" w:hAnsi="Arial" w:cs="Arial"/>
          <w:sz w:val="20"/>
          <w:szCs w:val="20"/>
          <w:lang w:eastAsia="ru-RU"/>
        </w:rPr>
      </w:pPr>
      <w:r w:rsidRPr="00787BEF">
        <w:rPr>
          <w:rFonts w:ascii="Arial" w:eastAsia="Times New Roman" w:hAnsi="Arial" w:cs="Arial"/>
          <w:sz w:val="20"/>
          <w:szCs w:val="20"/>
          <w:lang w:eastAsia="ru-RU"/>
        </w:rPr>
        <w:t>(объект индивидуального жилищного строительства или садовый дом)</w:t>
      </w:r>
    </w:p>
    <w:p w:rsidR="00E05F98" w:rsidRPr="00787BEF" w:rsidRDefault="00E05F98" w:rsidP="00E05F98">
      <w:pPr>
        <w:autoSpaceDE w:val="0"/>
        <w:autoSpaceDN w:val="0"/>
        <w:spacing w:after="480" w:line="240" w:lineRule="auto"/>
        <w:rPr>
          <w:rFonts w:ascii="Arial" w:eastAsia="Times New Roman" w:hAnsi="Arial" w:cs="Arial"/>
          <w:b/>
          <w:sz w:val="24"/>
          <w:szCs w:val="24"/>
          <w:lang w:eastAsia="ru-RU"/>
        </w:rPr>
      </w:pPr>
      <w:r w:rsidRPr="00787BEF">
        <w:rPr>
          <w:rFonts w:ascii="Arial" w:eastAsia="Times New Roman" w:hAnsi="Arial" w:cs="Arial"/>
          <w:b/>
          <w:sz w:val="24"/>
          <w:szCs w:val="24"/>
          <w:lang w:eastAsia="ru-RU"/>
        </w:rPr>
        <w:t xml:space="preserve">не </w:t>
      </w:r>
      <w:proofErr w:type="gramStart"/>
      <w:r w:rsidRPr="00787BEF">
        <w:rPr>
          <w:rFonts w:ascii="Arial" w:eastAsia="Times New Roman" w:hAnsi="Arial" w:cs="Arial"/>
          <w:b/>
          <w:sz w:val="24"/>
          <w:szCs w:val="24"/>
          <w:lang w:eastAsia="ru-RU"/>
        </w:rPr>
        <w:t>предназначен</w:t>
      </w:r>
      <w:proofErr w:type="gramEnd"/>
      <w:r w:rsidRPr="00787BEF">
        <w:rPr>
          <w:rFonts w:ascii="Arial" w:eastAsia="Times New Roman" w:hAnsi="Arial" w:cs="Arial"/>
          <w:b/>
          <w:sz w:val="24"/>
          <w:szCs w:val="24"/>
          <w:lang w:eastAsia="ru-RU"/>
        </w:rPr>
        <w:t xml:space="preserve"> для раздела на самостоятельные объекты недвижимости.</w:t>
      </w:r>
    </w:p>
    <w:p w:rsidR="00E05F98" w:rsidRPr="00787BEF" w:rsidRDefault="00E05F98" w:rsidP="00E05F98">
      <w:pPr>
        <w:autoSpaceDE w:val="0"/>
        <w:autoSpaceDN w:val="0"/>
        <w:spacing w:after="0" w:line="240" w:lineRule="auto"/>
        <w:ind w:left="567"/>
        <w:rPr>
          <w:rFonts w:ascii="Arial" w:eastAsia="Times New Roman" w:hAnsi="Arial" w:cs="Arial"/>
          <w:b/>
          <w:sz w:val="24"/>
          <w:szCs w:val="24"/>
          <w:lang w:eastAsia="ru-RU"/>
        </w:rPr>
      </w:pPr>
      <w:r w:rsidRPr="00787BEF">
        <w:rPr>
          <w:rFonts w:ascii="Arial" w:eastAsia="Times New Roman" w:hAnsi="Arial" w:cs="Arial"/>
          <w:b/>
          <w:sz w:val="24"/>
          <w:szCs w:val="24"/>
          <w:lang w:eastAsia="ru-RU"/>
        </w:rPr>
        <w:t xml:space="preserve">Настоящим уведомлением я  </w:t>
      </w:r>
    </w:p>
    <w:p w:rsidR="00E05F98" w:rsidRPr="00787BEF" w:rsidRDefault="00E05F98" w:rsidP="00E05F98">
      <w:pPr>
        <w:pBdr>
          <w:top w:val="single" w:sz="4" w:space="1" w:color="auto"/>
        </w:pBdr>
        <w:autoSpaceDE w:val="0"/>
        <w:autoSpaceDN w:val="0"/>
        <w:spacing w:after="0" w:line="240" w:lineRule="auto"/>
        <w:ind w:left="3765"/>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b/>
          <w:sz w:val="24"/>
          <w:szCs w:val="24"/>
          <w:lang w:eastAsia="ru-RU"/>
        </w:rPr>
      </w:pPr>
    </w:p>
    <w:p w:rsidR="00E05F98" w:rsidRPr="00787BEF" w:rsidRDefault="00E05F98" w:rsidP="00E05F98">
      <w:pPr>
        <w:pBdr>
          <w:top w:val="single" w:sz="4" w:space="1" w:color="auto"/>
        </w:pBdr>
        <w:autoSpaceDE w:val="0"/>
        <w:autoSpaceDN w:val="0"/>
        <w:spacing w:after="0" w:line="240" w:lineRule="auto"/>
        <w:jc w:val="center"/>
        <w:rPr>
          <w:rFonts w:ascii="Arial" w:eastAsia="Times New Roman" w:hAnsi="Arial" w:cs="Arial"/>
          <w:sz w:val="20"/>
          <w:szCs w:val="20"/>
          <w:lang w:eastAsia="ru-RU"/>
        </w:rPr>
      </w:pPr>
      <w:proofErr w:type="gramStart"/>
      <w:r w:rsidRPr="00787BEF">
        <w:rPr>
          <w:rFonts w:ascii="Arial" w:eastAsia="Times New Roman" w:hAnsi="Arial" w:cs="Arial"/>
          <w:sz w:val="20"/>
          <w:szCs w:val="20"/>
          <w:lang w:eastAsia="ru-RU"/>
        </w:rPr>
        <w:t>(фамилия, имя, отчество (при наличии)</w:t>
      </w:r>
      <w:proofErr w:type="gramEnd"/>
    </w:p>
    <w:p w:rsidR="00E05F98" w:rsidRPr="00787BEF" w:rsidRDefault="00E05F98" w:rsidP="00E05F98">
      <w:pPr>
        <w:autoSpaceDE w:val="0"/>
        <w:autoSpaceDN w:val="0"/>
        <w:spacing w:after="480" w:line="240" w:lineRule="auto"/>
        <w:jc w:val="both"/>
        <w:rPr>
          <w:rFonts w:ascii="Arial" w:eastAsia="Times New Roman" w:hAnsi="Arial" w:cs="Arial"/>
          <w:b/>
          <w:sz w:val="24"/>
          <w:szCs w:val="24"/>
          <w:lang w:eastAsia="ru-RU"/>
        </w:rPr>
      </w:pPr>
      <w:r w:rsidRPr="00787BEF">
        <w:rPr>
          <w:rFonts w:ascii="Arial" w:eastAsia="Times New Roman" w:hAnsi="Arial" w:cs="Arial"/>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E05F98" w:rsidRPr="00787BEF" w:rsidTr="00D014CF">
        <w:trPr>
          <w:cantSplit/>
        </w:trPr>
        <w:tc>
          <w:tcPr>
            <w:tcW w:w="3119"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680" w:type="dxa"/>
            <w:tcBorders>
              <w:top w:val="nil"/>
              <w:left w:val="nil"/>
              <w:bottom w:val="nil"/>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p>
        </w:tc>
        <w:tc>
          <w:tcPr>
            <w:tcW w:w="1985"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680" w:type="dxa"/>
            <w:tcBorders>
              <w:top w:val="nil"/>
              <w:left w:val="nil"/>
              <w:bottom w:val="nil"/>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2892"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rPr>
          <w:cantSplit/>
        </w:trPr>
        <w:tc>
          <w:tcPr>
            <w:tcW w:w="3119"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E05F98" w:rsidRPr="00787BEF" w:rsidRDefault="00E05F98" w:rsidP="00D014CF">
            <w:pPr>
              <w:autoSpaceDE w:val="0"/>
              <w:autoSpaceDN w:val="0"/>
              <w:spacing w:after="0" w:line="240" w:lineRule="auto"/>
              <w:rPr>
                <w:rFonts w:ascii="Arial" w:eastAsia="Times New Roman" w:hAnsi="Arial" w:cs="Arial"/>
                <w:sz w:val="20"/>
                <w:szCs w:val="20"/>
                <w:lang w:eastAsia="ru-RU"/>
              </w:rPr>
            </w:pPr>
          </w:p>
        </w:tc>
        <w:tc>
          <w:tcPr>
            <w:tcW w:w="1985"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(подпись)</w:t>
            </w:r>
          </w:p>
        </w:tc>
        <w:tc>
          <w:tcPr>
            <w:tcW w:w="680"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p>
        </w:tc>
        <w:tc>
          <w:tcPr>
            <w:tcW w:w="2892"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(расшифровка подписи)</w:t>
            </w:r>
          </w:p>
        </w:tc>
      </w:tr>
    </w:tbl>
    <w:p w:rsidR="00E05F98" w:rsidRPr="00787BEF" w:rsidRDefault="00E05F98" w:rsidP="00E05F98">
      <w:pPr>
        <w:autoSpaceDE w:val="0"/>
        <w:autoSpaceDN w:val="0"/>
        <w:spacing w:before="360" w:after="480" w:line="240" w:lineRule="auto"/>
        <w:ind w:left="567" w:right="6236"/>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М.П.</w:t>
      </w:r>
      <w:r w:rsidRPr="00787BEF">
        <w:rPr>
          <w:rFonts w:ascii="Arial" w:eastAsia="Times New Roman" w:hAnsi="Arial" w:cs="Arial"/>
          <w:sz w:val="20"/>
          <w:szCs w:val="20"/>
          <w:lang w:eastAsia="ru-RU"/>
        </w:rPr>
        <w:br/>
        <w:t>(при наличии)</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К настоящему уведомлению прилагаются:</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jc w:val="both"/>
        <w:rPr>
          <w:rFonts w:ascii="Arial" w:eastAsia="Times New Roman" w:hAnsi="Arial" w:cs="Arial"/>
          <w:sz w:val="20"/>
          <w:szCs w:val="20"/>
          <w:lang w:eastAsia="ru-RU"/>
        </w:rPr>
      </w:pPr>
      <w:r w:rsidRPr="00787BEF">
        <w:rPr>
          <w:rFonts w:ascii="Arial" w:eastAsia="Times New Roman" w:hAnsi="Arial" w:cs="Arial"/>
          <w:spacing w:val="-1"/>
          <w:sz w:val="20"/>
          <w:szCs w:val="20"/>
          <w:lang w:eastAsia="ru-RU"/>
        </w:rPr>
        <w:t>(документы, предусмотренные частью 3 статьи 51.1 Градостроительного кодекса Российской Федерации</w:t>
      </w:r>
      <w:r w:rsidRPr="00787BEF">
        <w:rPr>
          <w:rFonts w:ascii="Arial" w:eastAsia="Times New Roman" w:hAnsi="Arial" w:cs="Arial"/>
          <w:sz w:val="20"/>
          <w:szCs w:val="20"/>
          <w:lang w:eastAsia="ru-RU"/>
        </w:rPr>
        <w:t>)</w:t>
      </w: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r w:rsidRPr="00787BEF">
        <w:rPr>
          <w:rFonts w:ascii="Arial" w:eastAsia="Times New Roman" w:hAnsi="Arial" w:cs="Arial"/>
          <w:sz w:val="26"/>
          <w:szCs w:val="26"/>
          <w:lang w:eastAsia="ru-RU"/>
        </w:rPr>
        <w:br w:type="page"/>
      </w:r>
      <w:r w:rsidRPr="00787BEF">
        <w:rPr>
          <w:rFonts w:ascii="Arial" w:eastAsia="Times New Roman" w:hAnsi="Arial" w:cs="Arial"/>
          <w:sz w:val="18"/>
          <w:szCs w:val="18"/>
          <w:lang w:eastAsia="ru-RU"/>
        </w:rPr>
        <w:lastRenderedPageBreak/>
        <w:t>Приложение № 2 к Административному регламенту по предоставлению муниципальной услуги «Направление уведомления о соответствии  указ</w:t>
      </w:r>
      <w:r w:rsidR="00326440" w:rsidRPr="00787BEF">
        <w:rPr>
          <w:rFonts w:ascii="Arial" w:eastAsia="Times New Roman" w:hAnsi="Arial" w:cs="Arial"/>
          <w:sz w:val="18"/>
          <w:szCs w:val="18"/>
          <w:lang w:eastAsia="ru-RU"/>
        </w:rPr>
        <w:t>анных в уведомлении о планируемо</w:t>
      </w:r>
      <w:r w:rsidRPr="00787BEF">
        <w:rPr>
          <w:rFonts w:ascii="Arial" w:eastAsia="Times New Roman" w:hAnsi="Arial" w:cs="Arial"/>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787BEF" w:rsidRDefault="00E05F98" w:rsidP="00E05F98">
      <w:pPr>
        <w:widowControl w:val="0"/>
        <w:autoSpaceDE w:val="0"/>
        <w:autoSpaceDN w:val="0"/>
        <w:adjustRightInd w:val="0"/>
        <w:spacing w:after="0" w:line="240" w:lineRule="auto"/>
        <w:ind w:firstLine="720"/>
        <w:jc w:val="right"/>
        <w:rPr>
          <w:rFonts w:ascii="Arial" w:eastAsia="Times New Roman" w:hAnsi="Arial" w:cs="Arial"/>
          <w:sz w:val="26"/>
          <w:szCs w:val="26"/>
          <w:lang w:eastAsia="ru-RU"/>
        </w:rPr>
      </w:pPr>
    </w:p>
    <w:p w:rsidR="00E05F98" w:rsidRPr="00787BEF" w:rsidRDefault="00E05F98" w:rsidP="00E05F98">
      <w:pPr>
        <w:autoSpaceDE w:val="0"/>
        <w:autoSpaceDN w:val="0"/>
        <w:spacing w:after="720" w:line="240" w:lineRule="auto"/>
        <w:jc w:val="center"/>
        <w:rPr>
          <w:rFonts w:ascii="Arial" w:eastAsia="Times New Roman" w:hAnsi="Arial" w:cs="Arial"/>
          <w:b/>
          <w:sz w:val="26"/>
          <w:szCs w:val="26"/>
          <w:lang w:eastAsia="ru-RU"/>
        </w:rPr>
      </w:pPr>
      <w:r w:rsidRPr="00787BEF">
        <w:rPr>
          <w:rFonts w:ascii="Arial" w:eastAsia="Times New Roman" w:hAnsi="Arial" w:cs="Arial"/>
          <w:b/>
          <w:sz w:val="26"/>
          <w:szCs w:val="26"/>
          <w:lang w:eastAsia="ru-RU"/>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787BEF">
        <w:rPr>
          <w:rFonts w:ascii="Arial" w:eastAsia="Times New Roman" w:hAnsi="Arial" w:cs="Arial"/>
          <w:b/>
          <w:sz w:val="26"/>
          <w:szCs w:val="26"/>
          <w:lang w:eastAsia="ru-RU"/>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E05F98" w:rsidRPr="00787BEF" w:rsidTr="00D014CF">
        <w:trPr>
          <w:jc w:val="right"/>
        </w:trPr>
        <w:tc>
          <w:tcPr>
            <w:tcW w:w="198" w:type="dxa"/>
            <w:tcBorders>
              <w:top w:val="nil"/>
              <w:left w:val="nil"/>
              <w:bottom w:val="nil"/>
              <w:right w:val="nil"/>
            </w:tcBorders>
            <w:vAlign w:val="bottom"/>
          </w:tcPr>
          <w:p w:rsidR="00E05F98" w:rsidRPr="00787BEF" w:rsidRDefault="00E05F98" w:rsidP="00D014CF">
            <w:pPr>
              <w:autoSpaceDE w:val="0"/>
              <w:autoSpaceDN w:val="0"/>
              <w:spacing w:after="0" w:line="240" w:lineRule="auto"/>
              <w:jc w:val="right"/>
              <w:rPr>
                <w:rFonts w:ascii="Arial" w:eastAsia="Times New Roman" w:hAnsi="Arial" w:cs="Arial"/>
                <w:sz w:val="24"/>
                <w:szCs w:val="24"/>
                <w:lang w:eastAsia="ru-RU"/>
              </w:rPr>
            </w:pPr>
            <w:r w:rsidRPr="00787BEF">
              <w:rPr>
                <w:rFonts w:ascii="Arial" w:eastAsia="Times New Roman" w:hAnsi="Arial" w:cs="Arial"/>
                <w:sz w:val="24"/>
                <w:szCs w:val="24"/>
                <w:lang w:eastAsia="ru-RU"/>
              </w:rPr>
              <w:t>«</w:t>
            </w:r>
          </w:p>
        </w:tc>
        <w:tc>
          <w:tcPr>
            <w:tcW w:w="397"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255" w:type="dxa"/>
            <w:tcBorders>
              <w:top w:val="nil"/>
              <w:left w:val="nil"/>
              <w:bottom w:val="nil"/>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w:t>
            </w:r>
          </w:p>
        </w:tc>
        <w:tc>
          <w:tcPr>
            <w:tcW w:w="1418"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69" w:type="dxa"/>
            <w:tcBorders>
              <w:top w:val="nil"/>
              <w:left w:val="nil"/>
              <w:bottom w:val="nil"/>
              <w:right w:val="nil"/>
            </w:tcBorders>
            <w:vAlign w:val="bottom"/>
          </w:tcPr>
          <w:p w:rsidR="00E05F98" w:rsidRPr="00787BEF" w:rsidRDefault="00E05F98" w:rsidP="00D014CF">
            <w:pPr>
              <w:autoSpaceDE w:val="0"/>
              <w:autoSpaceDN w:val="0"/>
              <w:spacing w:after="0" w:line="240" w:lineRule="auto"/>
              <w:jc w:val="right"/>
              <w:rPr>
                <w:rFonts w:ascii="Arial" w:eastAsia="Times New Roman" w:hAnsi="Arial" w:cs="Arial"/>
                <w:sz w:val="24"/>
                <w:szCs w:val="24"/>
                <w:lang w:eastAsia="ru-RU"/>
              </w:rPr>
            </w:pPr>
            <w:r w:rsidRPr="00787BEF">
              <w:rPr>
                <w:rFonts w:ascii="Arial" w:eastAsia="Times New Roman" w:hAnsi="Arial" w:cs="Arial"/>
                <w:sz w:val="24"/>
                <w:szCs w:val="24"/>
                <w:lang w:eastAsia="ru-RU"/>
              </w:rPr>
              <w:t>20</w:t>
            </w:r>
          </w:p>
        </w:tc>
        <w:tc>
          <w:tcPr>
            <w:tcW w:w="369"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p>
        </w:tc>
        <w:tc>
          <w:tcPr>
            <w:tcW w:w="312" w:type="dxa"/>
            <w:tcBorders>
              <w:top w:val="nil"/>
              <w:left w:val="nil"/>
              <w:bottom w:val="nil"/>
              <w:right w:val="nil"/>
            </w:tcBorders>
            <w:vAlign w:val="bottom"/>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proofErr w:type="gramStart"/>
            <w:r w:rsidRPr="00787BEF">
              <w:rPr>
                <w:rFonts w:ascii="Arial" w:eastAsia="Times New Roman" w:hAnsi="Arial" w:cs="Arial"/>
                <w:sz w:val="24"/>
                <w:szCs w:val="24"/>
                <w:lang w:eastAsia="ru-RU"/>
              </w:rPr>
              <w:t>г</w:t>
            </w:r>
            <w:proofErr w:type="gramEnd"/>
            <w:r w:rsidRPr="00787BEF">
              <w:rPr>
                <w:rFonts w:ascii="Arial" w:eastAsia="Times New Roman" w:hAnsi="Arial" w:cs="Arial"/>
                <w:sz w:val="24"/>
                <w:szCs w:val="24"/>
                <w:lang w:eastAsia="ru-RU"/>
              </w:rPr>
              <w:t>.</w:t>
            </w:r>
          </w:p>
        </w:tc>
      </w:tr>
    </w:tbl>
    <w:p w:rsidR="00E05F98" w:rsidRPr="00787BEF" w:rsidRDefault="00E05F98" w:rsidP="00E05F98">
      <w:pPr>
        <w:autoSpaceDE w:val="0"/>
        <w:autoSpaceDN w:val="0"/>
        <w:spacing w:before="240"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24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787BEF" w:rsidRDefault="00E05F98" w:rsidP="00E05F98">
      <w:pPr>
        <w:autoSpaceDE w:val="0"/>
        <w:autoSpaceDN w:val="0"/>
        <w:spacing w:after="240" w:line="240" w:lineRule="auto"/>
        <w:jc w:val="center"/>
        <w:rPr>
          <w:rFonts w:ascii="Arial" w:eastAsia="Times New Roman" w:hAnsi="Arial" w:cs="Arial"/>
          <w:b/>
          <w:sz w:val="24"/>
          <w:szCs w:val="24"/>
          <w:lang w:eastAsia="ru-RU"/>
        </w:rPr>
      </w:pPr>
      <w:r w:rsidRPr="00787BEF">
        <w:rPr>
          <w:rFonts w:ascii="Arial" w:eastAsia="Times New Roman" w:hAnsi="Arial" w:cs="Arial"/>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1.1</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 физическом лице, в случае если застройщиком является физическое лицо:</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1.1.1</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Фамилия, имя, отчество (при наличии)</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1.1.2</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Место жительства</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1.1.3</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Реквизиты документа, удостоверяющего личность</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1.2</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 юридическом лице, в случае если застройщиком является юридическое лицо:</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1.2.1</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Наименование</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1.2.2</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Место нахождения</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1.2.3</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1.2.4</w:t>
            </w:r>
          </w:p>
        </w:tc>
        <w:tc>
          <w:tcPr>
            <w:tcW w:w="4423"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E05F98" w:rsidRPr="00787BEF" w:rsidRDefault="00E05F98" w:rsidP="00D014CF">
            <w:pPr>
              <w:autoSpaceDE w:val="0"/>
              <w:autoSpaceDN w:val="0"/>
              <w:spacing w:after="0" w:line="240" w:lineRule="auto"/>
              <w:ind w:left="57" w:right="57"/>
              <w:jc w:val="both"/>
              <w:rPr>
                <w:rFonts w:ascii="Arial" w:eastAsia="Times New Roman" w:hAnsi="Arial" w:cs="Arial"/>
                <w:sz w:val="24"/>
                <w:szCs w:val="24"/>
                <w:lang w:eastAsia="ru-RU"/>
              </w:rPr>
            </w:pPr>
          </w:p>
        </w:tc>
      </w:tr>
    </w:tbl>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ageBreakBefore/>
        <w:autoSpaceDE w:val="0"/>
        <w:autoSpaceDN w:val="0"/>
        <w:spacing w:after="240" w:line="240" w:lineRule="auto"/>
        <w:jc w:val="center"/>
        <w:rPr>
          <w:rFonts w:ascii="Arial" w:eastAsia="Times New Roman" w:hAnsi="Arial" w:cs="Arial"/>
          <w:b/>
          <w:sz w:val="24"/>
          <w:szCs w:val="24"/>
          <w:lang w:eastAsia="ru-RU"/>
        </w:rPr>
      </w:pPr>
      <w:r w:rsidRPr="00787BEF">
        <w:rPr>
          <w:rFonts w:ascii="Arial" w:eastAsia="Times New Roman" w:hAnsi="Arial" w:cs="Arial"/>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2.1</w:t>
            </w:r>
          </w:p>
        </w:tc>
        <w:tc>
          <w:tcPr>
            <w:tcW w:w="4423" w:type="dxa"/>
          </w:tcPr>
          <w:p w:rsidR="00E05F98" w:rsidRPr="00787BEF" w:rsidRDefault="00E05F98" w:rsidP="00D014CF">
            <w:pPr>
              <w:autoSpaceDE w:val="0"/>
              <w:autoSpaceDN w:val="0"/>
              <w:spacing w:after="0" w:line="240" w:lineRule="auto"/>
              <w:ind w:left="57" w:right="57"/>
              <w:rPr>
                <w:rFonts w:ascii="Arial" w:eastAsia="Times New Roman" w:hAnsi="Arial" w:cs="Arial"/>
                <w:sz w:val="24"/>
                <w:szCs w:val="24"/>
                <w:lang w:eastAsia="ru-RU"/>
              </w:rPr>
            </w:pPr>
            <w:r w:rsidRPr="00787BEF">
              <w:rPr>
                <w:rFonts w:ascii="Arial" w:eastAsia="Times New Roman" w:hAnsi="Arial" w:cs="Arial"/>
                <w:sz w:val="24"/>
                <w:szCs w:val="24"/>
                <w:lang w:eastAsia="ru-RU"/>
              </w:rPr>
              <w:t>Кадастровый номер земельного участка (при наличии)</w:t>
            </w:r>
          </w:p>
        </w:tc>
        <w:tc>
          <w:tcPr>
            <w:tcW w:w="4706" w:type="dxa"/>
          </w:tcPr>
          <w:p w:rsidR="00E05F98" w:rsidRPr="00787BEF" w:rsidRDefault="00E05F98" w:rsidP="00D014CF">
            <w:pPr>
              <w:autoSpaceDE w:val="0"/>
              <w:autoSpaceDN w:val="0"/>
              <w:spacing w:after="0" w:line="240" w:lineRule="auto"/>
              <w:ind w:left="57" w:right="57"/>
              <w:rPr>
                <w:rFonts w:ascii="Arial" w:eastAsia="Times New Roman" w:hAnsi="Arial" w:cs="Arial"/>
                <w:sz w:val="24"/>
                <w:szCs w:val="24"/>
                <w:lang w:eastAsia="ru-RU"/>
              </w:rPr>
            </w:pPr>
          </w:p>
        </w:tc>
      </w:tr>
      <w:tr w:rsidR="00E05F98" w:rsidRPr="00787BEF" w:rsidTr="00D014CF">
        <w:tc>
          <w:tcPr>
            <w:tcW w:w="850" w:type="dxa"/>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2.2</w:t>
            </w:r>
          </w:p>
        </w:tc>
        <w:tc>
          <w:tcPr>
            <w:tcW w:w="4423" w:type="dxa"/>
          </w:tcPr>
          <w:p w:rsidR="00E05F98" w:rsidRPr="00787BEF" w:rsidRDefault="00E05F98" w:rsidP="00D014CF">
            <w:pPr>
              <w:autoSpaceDE w:val="0"/>
              <w:autoSpaceDN w:val="0"/>
              <w:spacing w:after="0" w:line="240" w:lineRule="auto"/>
              <w:ind w:left="57" w:right="57"/>
              <w:rPr>
                <w:rFonts w:ascii="Arial" w:eastAsia="Times New Roman" w:hAnsi="Arial" w:cs="Arial"/>
                <w:sz w:val="24"/>
                <w:szCs w:val="24"/>
                <w:lang w:eastAsia="ru-RU"/>
              </w:rPr>
            </w:pPr>
            <w:r w:rsidRPr="00787BEF">
              <w:rPr>
                <w:rFonts w:ascii="Arial" w:eastAsia="Times New Roman" w:hAnsi="Arial" w:cs="Arial"/>
                <w:sz w:val="24"/>
                <w:szCs w:val="24"/>
                <w:lang w:eastAsia="ru-RU"/>
              </w:rPr>
              <w:t>Адрес или описание местоположения земельного участка</w:t>
            </w:r>
          </w:p>
        </w:tc>
        <w:tc>
          <w:tcPr>
            <w:tcW w:w="4706" w:type="dxa"/>
          </w:tcPr>
          <w:p w:rsidR="00E05F98" w:rsidRPr="00787BEF" w:rsidRDefault="00E05F98" w:rsidP="00D014CF">
            <w:pPr>
              <w:autoSpaceDE w:val="0"/>
              <w:autoSpaceDN w:val="0"/>
              <w:spacing w:after="0" w:line="240" w:lineRule="auto"/>
              <w:ind w:left="57" w:right="57"/>
              <w:rPr>
                <w:rFonts w:ascii="Arial" w:eastAsia="Times New Roman" w:hAnsi="Arial" w:cs="Arial"/>
                <w:sz w:val="24"/>
                <w:szCs w:val="24"/>
                <w:lang w:eastAsia="ru-RU"/>
              </w:rPr>
            </w:pPr>
          </w:p>
        </w:tc>
      </w:tr>
    </w:tbl>
    <w:p w:rsidR="00E05F98" w:rsidRPr="00787BEF" w:rsidRDefault="00E05F98" w:rsidP="00E05F98">
      <w:pPr>
        <w:autoSpaceDE w:val="0"/>
        <w:autoSpaceDN w:val="0"/>
        <w:spacing w:before="240" w:after="240" w:line="240" w:lineRule="auto"/>
        <w:jc w:val="center"/>
        <w:rPr>
          <w:rFonts w:ascii="Arial" w:eastAsia="Times New Roman" w:hAnsi="Arial" w:cs="Arial"/>
          <w:b/>
          <w:sz w:val="24"/>
          <w:szCs w:val="24"/>
          <w:lang w:eastAsia="ru-RU"/>
        </w:rPr>
      </w:pPr>
      <w:r w:rsidRPr="00787BEF">
        <w:rPr>
          <w:rFonts w:ascii="Arial" w:eastAsia="Times New Roman" w:hAnsi="Arial" w:cs="Arial"/>
          <w:b/>
          <w:sz w:val="24"/>
          <w:szCs w:val="24"/>
          <w:lang w:eastAsia="ru-RU"/>
        </w:rPr>
        <w:t xml:space="preserve">3. Сведения об изменении параметров планируемого строительства </w:t>
      </w:r>
      <w:r w:rsidRPr="00787BEF">
        <w:rPr>
          <w:rFonts w:ascii="Arial" w:eastAsia="Times New Roman" w:hAnsi="Arial" w:cs="Arial"/>
          <w:b/>
          <w:sz w:val="24"/>
          <w:szCs w:val="24"/>
          <w:lang w:eastAsia="ru-RU"/>
        </w:rPr>
        <w:br/>
        <w:t xml:space="preserve">или реконструкции объекта индивидуального жилищного строительства </w:t>
      </w:r>
      <w:r w:rsidRPr="00787BEF">
        <w:rPr>
          <w:rFonts w:ascii="Arial" w:eastAsia="Times New Roman" w:hAnsi="Arial" w:cs="Arial"/>
          <w:b/>
          <w:sz w:val="24"/>
          <w:szCs w:val="24"/>
          <w:lang w:eastAsia="ru-RU"/>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E05F98" w:rsidRPr="00787BEF" w:rsidTr="00D014CF">
        <w:tc>
          <w:tcPr>
            <w:tcW w:w="567" w:type="dxa"/>
            <w:vMerge w:val="restart"/>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 </w:t>
            </w:r>
            <w:proofErr w:type="gramStart"/>
            <w:r w:rsidRPr="00787BEF">
              <w:rPr>
                <w:rFonts w:ascii="Arial" w:eastAsia="Times New Roman" w:hAnsi="Arial" w:cs="Arial"/>
                <w:sz w:val="24"/>
                <w:szCs w:val="24"/>
                <w:lang w:eastAsia="ru-RU"/>
              </w:rPr>
              <w:t>п</w:t>
            </w:r>
            <w:proofErr w:type="gramEnd"/>
            <w:r w:rsidRPr="00787BEF">
              <w:rPr>
                <w:rFonts w:ascii="Arial" w:eastAsia="Times New Roman" w:hAnsi="Arial" w:cs="Arial"/>
                <w:sz w:val="24"/>
                <w:szCs w:val="24"/>
                <w:lang w:eastAsia="ru-RU"/>
              </w:rPr>
              <w:t>/п</w:t>
            </w:r>
          </w:p>
        </w:tc>
        <w:tc>
          <w:tcPr>
            <w:tcW w:w="2892" w:type="dxa"/>
            <w:vMerge w:val="restart"/>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roofErr w:type="gramStart"/>
            <w:r w:rsidRPr="00787BEF">
              <w:rPr>
                <w:rFonts w:ascii="Arial" w:eastAsia="Times New Roman" w:hAnsi="Arial" w:cs="Arial"/>
                <w:sz w:val="24"/>
                <w:szCs w:val="24"/>
                <w:lang w:eastAsia="ru-RU"/>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E05F98" w:rsidRPr="00787BEF" w:rsidTr="00D014CF">
        <w:tc>
          <w:tcPr>
            <w:tcW w:w="567" w:type="dxa"/>
            <w:vMerge/>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2892" w:type="dxa"/>
            <w:vMerge/>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170" w:type="dxa"/>
            <w:tcBorders>
              <w:top w:val="nil"/>
              <w:bottom w:val="nil"/>
              <w:right w:val="nil"/>
            </w:tcBorders>
            <w:shd w:val="clear" w:color="auto" w:fill="auto"/>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062" w:type="dxa"/>
            <w:tcBorders>
              <w:top w:val="nil"/>
              <w:left w:val="nil"/>
              <w:right w:val="nil"/>
            </w:tcBorders>
            <w:shd w:val="clear" w:color="auto" w:fill="auto"/>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182" w:type="dxa"/>
            <w:tcBorders>
              <w:top w:val="nil"/>
              <w:left w:val="nil"/>
              <w:bottom w:val="nil"/>
            </w:tcBorders>
            <w:shd w:val="clear" w:color="auto" w:fill="auto"/>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078" w:type="dxa"/>
            <w:vMerge/>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c>
          <w:tcPr>
            <w:tcW w:w="567" w:type="dxa"/>
            <w:vMerge/>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2892" w:type="dxa"/>
            <w:vMerge/>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170" w:type="dxa"/>
            <w:tcBorders>
              <w:top w:val="nil"/>
              <w:right w:val="nil"/>
            </w:tcBorders>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p>
        </w:tc>
        <w:tc>
          <w:tcPr>
            <w:tcW w:w="3062" w:type="dxa"/>
            <w:tcBorders>
              <w:left w:val="nil"/>
              <w:right w:val="nil"/>
            </w:tcBorders>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(дата направления уведомления)</w:t>
            </w:r>
          </w:p>
        </w:tc>
        <w:tc>
          <w:tcPr>
            <w:tcW w:w="182" w:type="dxa"/>
            <w:tcBorders>
              <w:top w:val="nil"/>
              <w:left w:val="nil"/>
            </w:tcBorders>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p>
        </w:tc>
        <w:tc>
          <w:tcPr>
            <w:tcW w:w="3078" w:type="dxa"/>
            <w:vMerge/>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c>
          <w:tcPr>
            <w:tcW w:w="567" w:type="dxa"/>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3.1</w:t>
            </w:r>
          </w:p>
        </w:tc>
        <w:tc>
          <w:tcPr>
            <w:tcW w:w="2892" w:type="dxa"/>
            <w:shd w:val="clear" w:color="auto" w:fill="auto"/>
          </w:tcPr>
          <w:p w:rsidR="00E05F98" w:rsidRPr="00787BEF" w:rsidRDefault="00E05F98" w:rsidP="00D014CF">
            <w:pPr>
              <w:autoSpaceDE w:val="0"/>
              <w:autoSpaceDN w:val="0"/>
              <w:spacing w:after="0" w:line="240" w:lineRule="auto"/>
              <w:ind w:left="57" w:right="57"/>
              <w:rPr>
                <w:rFonts w:ascii="Arial" w:eastAsia="Times New Roman" w:hAnsi="Arial" w:cs="Arial"/>
                <w:sz w:val="24"/>
                <w:szCs w:val="24"/>
                <w:lang w:eastAsia="ru-RU"/>
              </w:rPr>
            </w:pPr>
            <w:r w:rsidRPr="00787BEF">
              <w:rPr>
                <w:rFonts w:ascii="Arial" w:eastAsia="Times New Roman" w:hAnsi="Arial" w:cs="Arial"/>
                <w:sz w:val="24"/>
                <w:szCs w:val="24"/>
                <w:lang w:eastAsia="ru-RU"/>
              </w:rPr>
              <w:t>Количество надземных этажей</w:t>
            </w:r>
          </w:p>
        </w:tc>
        <w:tc>
          <w:tcPr>
            <w:tcW w:w="3414" w:type="dxa"/>
            <w:gridSpan w:val="3"/>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078" w:type="dxa"/>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c>
          <w:tcPr>
            <w:tcW w:w="567" w:type="dxa"/>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3.2</w:t>
            </w:r>
          </w:p>
        </w:tc>
        <w:tc>
          <w:tcPr>
            <w:tcW w:w="2892" w:type="dxa"/>
            <w:shd w:val="clear" w:color="auto" w:fill="auto"/>
          </w:tcPr>
          <w:p w:rsidR="00E05F98" w:rsidRPr="00787BEF" w:rsidRDefault="00E05F98" w:rsidP="00D014CF">
            <w:pPr>
              <w:autoSpaceDE w:val="0"/>
              <w:autoSpaceDN w:val="0"/>
              <w:spacing w:after="0" w:line="240" w:lineRule="auto"/>
              <w:ind w:left="57" w:right="57"/>
              <w:rPr>
                <w:rFonts w:ascii="Arial" w:eastAsia="Times New Roman" w:hAnsi="Arial" w:cs="Arial"/>
                <w:sz w:val="24"/>
                <w:szCs w:val="24"/>
                <w:lang w:eastAsia="ru-RU"/>
              </w:rPr>
            </w:pPr>
            <w:r w:rsidRPr="00787BEF">
              <w:rPr>
                <w:rFonts w:ascii="Arial" w:eastAsia="Times New Roman" w:hAnsi="Arial" w:cs="Arial"/>
                <w:sz w:val="24"/>
                <w:szCs w:val="24"/>
                <w:lang w:eastAsia="ru-RU"/>
              </w:rPr>
              <w:t>Высота</w:t>
            </w:r>
          </w:p>
        </w:tc>
        <w:tc>
          <w:tcPr>
            <w:tcW w:w="3414" w:type="dxa"/>
            <w:gridSpan w:val="3"/>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078" w:type="dxa"/>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c>
          <w:tcPr>
            <w:tcW w:w="567" w:type="dxa"/>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3.3</w:t>
            </w:r>
          </w:p>
        </w:tc>
        <w:tc>
          <w:tcPr>
            <w:tcW w:w="2892" w:type="dxa"/>
            <w:shd w:val="clear" w:color="auto" w:fill="auto"/>
          </w:tcPr>
          <w:p w:rsidR="00E05F98" w:rsidRPr="00787BEF" w:rsidRDefault="00E05F98" w:rsidP="00D014CF">
            <w:pPr>
              <w:autoSpaceDE w:val="0"/>
              <w:autoSpaceDN w:val="0"/>
              <w:spacing w:after="0" w:line="240" w:lineRule="auto"/>
              <w:ind w:left="57" w:right="57"/>
              <w:rPr>
                <w:rFonts w:ascii="Arial" w:eastAsia="Times New Roman" w:hAnsi="Arial" w:cs="Arial"/>
                <w:sz w:val="24"/>
                <w:szCs w:val="24"/>
                <w:lang w:eastAsia="ru-RU"/>
              </w:rPr>
            </w:pPr>
            <w:r w:rsidRPr="00787BEF">
              <w:rPr>
                <w:rFonts w:ascii="Arial" w:eastAsia="Times New Roman" w:hAnsi="Arial" w:cs="Arial"/>
                <w:sz w:val="24"/>
                <w:szCs w:val="24"/>
                <w:lang w:eastAsia="ru-RU"/>
              </w:rPr>
              <w:t>Сведения об отступах от границ земельного участка</w:t>
            </w:r>
          </w:p>
        </w:tc>
        <w:tc>
          <w:tcPr>
            <w:tcW w:w="3414" w:type="dxa"/>
            <w:gridSpan w:val="3"/>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078" w:type="dxa"/>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c>
          <w:tcPr>
            <w:tcW w:w="567" w:type="dxa"/>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r w:rsidRPr="00787BEF">
              <w:rPr>
                <w:rFonts w:ascii="Arial" w:eastAsia="Times New Roman" w:hAnsi="Arial" w:cs="Arial"/>
                <w:sz w:val="24"/>
                <w:szCs w:val="24"/>
                <w:lang w:eastAsia="ru-RU"/>
              </w:rPr>
              <w:t>3.4</w:t>
            </w:r>
          </w:p>
        </w:tc>
        <w:tc>
          <w:tcPr>
            <w:tcW w:w="2892" w:type="dxa"/>
            <w:shd w:val="clear" w:color="auto" w:fill="auto"/>
          </w:tcPr>
          <w:p w:rsidR="00E05F98" w:rsidRPr="00787BEF" w:rsidRDefault="00E05F98" w:rsidP="00D014CF">
            <w:pPr>
              <w:autoSpaceDE w:val="0"/>
              <w:autoSpaceDN w:val="0"/>
              <w:spacing w:after="0" w:line="240" w:lineRule="auto"/>
              <w:ind w:left="57" w:right="57"/>
              <w:rPr>
                <w:rFonts w:ascii="Arial" w:eastAsia="Times New Roman" w:hAnsi="Arial" w:cs="Arial"/>
                <w:sz w:val="24"/>
                <w:szCs w:val="24"/>
                <w:lang w:eastAsia="ru-RU"/>
              </w:rPr>
            </w:pPr>
            <w:r w:rsidRPr="00787BEF">
              <w:rPr>
                <w:rFonts w:ascii="Arial" w:eastAsia="Times New Roman" w:hAnsi="Arial" w:cs="Arial"/>
                <w:sz w:val="24"/>
                <w:szCs w:val="24"/>
                <w:lang w:eastAsia="ru-RU"/>
              </w:rPr>
              <w:t>Площадь застройки</w:t>
            </w:r>
          </w:p>
        </w:tc>
        <w:tc>
          <w:tcPr>
            <w:tcW w:w="3414" w:type="dxa"/>
            <w:gridSpan w:val="3"/>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078" w:type="dxa"/>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bl>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ageBreakBefore/>
        <w:autoSpaceDE w:val="0"/>
        <w:autoSpaceDN w:val="0"/>
        <w:spacing w:after="240" w:line="240" w:lineRule="auto"/>
        <w:jc w:val="center"/>
        <w:rPr>
          <w:rFonts w:ascii="Arial" w:eastAsia="Times New Roman" w:hAnsi="Arial" w:cs="Arial"/>
          <w:b/>
          <w:sz w:val="24"/>
          <w:szCs w:val="24"/>
          <w:lang w:eastAsia="ru-RU"/>
        </w:rPr>
      </w:pPr>
      <w:r w:rsidRPr="00787BEF">
        <w:rPr>
          <w:rFonts w:ascii="Arial" w:eastAsia="Times New Roman" w:hAnsi="Arial" w:cs="Arial"/>
          <w:b/>
          <w:sz w:val="24"/>
          <w:szCs w:val="24"/>
          <w:lang w:eastAsia="ru-RU"/>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E05F98" w:rsidRPr="00787BEF" w:rsidTr="00D014CF">
        <w:trPr>
          <w:trHeight w:val="11624"/>
        </w:trPr>
        <w:tc>
          <w:tcPr>
            <w:tcW w:w="9979" w:type="dxa"/>
            <w:shd w:val="clear" w:color="auto" w:fill="auto"/>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bl>
    <w:p w:rsidR="00E05F98" w:rsidRPr="00787BEF" w:rsidRDefault="00E05F98" w:rsidP="00E05F98">
      <w:pPr>
        <w:pageBreakBefore/>
        <w:autoSpaceDE w:val="0"/>
        <w:autoSpaceDN w:val="0"/>
        <w:spacing w:after="0" w:line="240" w:lineRule="auto"/>
        <w:ind w:firstLine="567"/>
        <w:rPr>
          <w:rFonts w:ascii="Arial" w:eastAsia="Times New Roman" w:hAnsi="Arial" w:cs="Arial"/>
          <w:sz w:val="24"/>
          <w:szCs w:val="24"/>
          <w:lang w:eastAsia="ru-RU"/>
        </w:rPr>
      </w:pPr>
      <w:r w:rsidRPr="00787BEF">
        <w:rPr>
          <w:rFonts w:ascii="Arial" w:eastAsia="Times New Roman" w:hAnsi="Arial" w:cs="Arial"/>
          <w:sz w:val="24"/>
          <w:szCs w:val="24"/>
          <w:lang w:eastAsia="ru-RU"/>
        </w:rPr>
        <w:lastRenderedPageBreak/>
        <w:t>Почтовый адрес и (или) адрес электронной почты для связи:</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before="240" w:after="0" w:line="240" w:lineRule="auto"/>
        <w:ind w:firstLine="567"/>
        <w:jc w:val="both"/>
        <w:rPr>
          <w:rFonts w:ascii="Arial" w:eastAsia="Times New Roman" w:hAnsi="Arial" w:cs="Arial"/>
          <w:sz w:val="24"/>
          <w:szCs w:val="24"/>
          <w:lang w:eastAsia="ru-RU"/>
        </w:rPr>
      </w:pPr>
      <w:proofErr w:type="gramStart"/>
      <w:r w:rsidRPr="00787BEF">
        <w:rPr>
          <w:rFonts w:ascii="Arial" w:eastAsia="Times New Roman" w:hAnsi="Arial" w:cs="Arial"/>
          <w:sz w:val="24"/>
          <w:szCs w:val="24"/>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787BEF">
        <w:rPr>
          <w:rFonts w:ascii="Arial" w:eastAsia="Times New Roman" w:hAnsi="Arial" w:cs="Arial"/>
          <w:sz w:val="24"/>
          <w:szCs w:val="24"/>
          <w:lang w:eastAsia="ru-RU"/>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480" w:line="240" w:lineRule="auto"/>
        <w:jc w:val="both"/>
        <w:rPr>
          <w:rFonts w:ascii="Arial" w:eastAsia="Times New Roman" w:hAnsi="Arial" w:cs="Arial"/>
          <w:spacing w:val="-2"/>
          <w:sz w:val="20"/>
          <w:szCs w:val="20"/>
          <w:lang w:eastAsia="ru-RU"/>
        </w:rPr>
      </w:pPr>
      <w:r w:rsidRPr="00787BEF">
        <w:rPr>
          <w:rFonts w:ascii="Arial" w:eastAsia="Times New Roman" w:hAnsi="Arial" w:cs="Arial"/>
          <w:spacing w:val="-2"/>
          <w:sz w:val="20"/>
          <w:szCs w:val="20"/>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05F98" w:rsidRPr="00787BEF" w:rsidRDefault="00E05F98" w:rsidP="00E05F98">
      <w:pPr>
        <w:autoSpaceDE w:val="0"/>
        <w:autoSpaceDN w:val="0"/>
        <w:spacing w:after="0" w:line="240" w:lineRule="auto"/>
        <w:rPr>
          <w:rFonts w:ascii="Arial" w:eastAsia="Times New Roman" w:hAnsi="Arial" w:cs="Arial"/>
          <w:b/>
          <w:sz w:val="24"/>
          <w:szCs w:val="24"/>
          <w:lang w:eastAsia="ru-RU"/>
        </w:rPr>
      </w:pPr>
      <w:r w:rsidRPr="00787BEF">
        <w:rPr>
          <w:rFonts w:ascii="Arial" w:eastAsia="Times New Roman" w:hAnsi="Arial" w:cs="Arial"/>
          <w:b/>
          <w:sz w:val="24"/>
          <w:szCs w:val="24"/>
          <w:lang w:eastAsia="ru-RU"/>
        </w:rPr>
        <w:t xml:space="preserve">Настоящим уведомлением я  </w:t>
      </w:r>
    </w:p>
    <w:p w:rsidR="00E05F98" w:rsidRPr="00787BEF" w:rsidRDefault="00E05F98" w:rsidP="00E05F98">
      <w:pPr>
        <w:pBdr>
          <w:top w:val="single" w:sz="4" w:space="1" w:color="auto"/>
        </w:pBdr>
        <w:autoSpaceDE w:val="0"/>
        <w:autoSpaceDN w:val="0"/>
        <w:spacing w:after="0" w:line="240" w:lineRule="auto"/>
        <w:ind w:left="3204"/>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b/>
          <w:sz w:val="24"/>
          <w:szCs w:val="24"/>
          <w:lang w:eastAsia="ru-RU"/>
        </w:rPr>
      </w:pPr>
    </w:p>
    <w:p w:rsidR="00E05F98" w:rsidRPr="00787BEF" w:rsidRDefault="00E05F98" w:rsidP="00E05F98">
      <w:pPr>
        <w:pBdr>
          <w:top w:val="single" w:sz="4" w:space="1" w:color="auto"/>
        </w:pBdr>
        <w:autoSpaceDE w:val="0"/>
        <w:autoSpaceDN w:val="0"/>
        <w:spacing w:after="0" w:line="240" w:lineRule="auto"/>
        <w:jc w:val="center"/>
        <w:rPr>
          <w:rFonts w:ascii="Arial" w:eastAsia="Times New Roman" w:hAnsi="Arial" w:cs="Arial"/>
          <w:sz w:val="20"/>
          <w:szCs w:val="20"/>
          <w:lang w:eastAsia="ru-RU"/>
        </w:rPr>
      </w:pPr>
      <w:proofErr w:type="gramStart"/>
      <w:r w:rsidRPr="00787BEF">
        <w:rPr>
          <w:rFonts w:ascii="Arial" w:eastAsia="Times New Roman" w:hAnsi="Arial" w:cs="Arial"/>
          <w:sz w:val="20"/>
          <w:szCs w:val="20"/>
          <w:lang w:eastAsia="ru-RU"/>
        </w:rPr>
        <w:t>(фамилия, имя, отчество (при наличии)</w:t>
      </w:r>
      <w:proofErr w:type="gramEnd"/>
    </w:p>
    <w:p w:rsidR="00E05F98" w:rsidRPr="00787BEF" w:rsidRDefault="00E05F98" w:rsidP="00E05F98">
      <w:pPr>
        <w:autoSpaceDE w:val="0"/>
        <w:autoSpaceDN w:val="0"/>
        <w:spacing w:after="960" w:line="240" w:lineRule="auto"/>
        <w:jc w:val="both"/>
        <w:rPr>
          <w:rFonts w:ascii="Arial" w:eastAsia="Times New Roman" w:hAnsi="Arial" w:cs="Arial"/>
          <w:b/>
          <w:sz w:val="24"/>
          <w:szCs w:val="24"/>
          <w:lang w:eastAsia="ru-RU"/>
        </w:rPr>
      </w:pPr>
      <w:r w:rsidRPr="00787BEF">
        <w:rPr>
          <w:rFonts w:ascii="Arial" w:eastAsia="Times New Roman" w:hAnsi="Arial" w:cs="Arial"/>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E05F98" w:rsidRPr="00787BEF" w:rsidTr="00D014CF">
        <w:trPr>
          <w:cantSplit/>
        </w:trPr>
        <w:tc>
          <w:tcPr>
            <w:tcW w:w="3119"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680" w:type="dxa"/>
            <w:tcBorders>
              <w:top w:val="nil"/>
              <w:left w:val="nil"/>
              <w:bottom w:val="nil"/>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p>
        </w:tc>
        <w:tc>
          <w:tcPr>
            <w:tcW w:w="1985"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680" w:type="dxa"/>
            <w:tcBorders>
              <w:top w:val="nil"/>
              <w:left w:val="nil"/>
              <w:bottom w:val="nil"/>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2892"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rPr>
          <w:cantSplit/>
        </w:trPr>
        <w:tc>
          <w:tcPr>
            <w:tcW w:w="3119"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E05F98" w:rsidRPr="00787BEF" w:rsidRDefault="00E05F98" w:rsidP="00D014CF">
            <w:pPr>
              <w:autoSpaceDE w:val="0"/>
              <w:autoSpaceDN w:val="0"/>
              <w:spacing w:after="0" w:line="240" w:lineRule="auto"/>
              <w:rPr>
                <w:rFonts w:ascii="Arial" w:eastAsia="Times New Roman" w:hAnsi="Arial" w:cs="Arial"/>
                <w:sz w:val="20"/>
                <w:szCs w:val="20"/>
                <w:lang w:eastAsia="ru-RU"/>
              </w:rPr>
            </w:pPr>
          </w:p>
        </w:tc>
        <w:tc>
          <w:tcPr>
            <w:tcW w:w="1985"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(подпись)</w:t>
            </w:r>
          </w:p>
        </w:tc>
        <w:tc>
          <w:tcPr>
            <w:tcW w:w="680"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p>
        </w:tc>
        <w:tc>
          <w:tcPr>
            <w:tcW w:w="2892"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(расшифровка подписи)</w:t>
            </w:r>
          </w:p>
        </w:tc>
      </w:tr>
    </w:tbl>
    <w:p w:rsidR="00E05F98" w:rsidRPr="00787BEF" w:rsidRDefault="00E05F98" w:rsidP="00E05F98">
      <w:pPr>
        <w:autoSpaceDE w:val="0"/>
        <w:autoSpaceDN w:val="0"/>
        <w:spacing w:before="360" w:after="0" w:line="240" w:lineRule="auto"/>
        <w:ind w:left="567" w:right="6237"/>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М.П.</w:t>
      </w:r>
      <w:r w:rsidRPr="00787BEF">
        <w:rPr>
          <w:rFonts w:ascii="Arial" w:eastAsia="Times New Roman" w:hAnsi="Arial" w:cs="Arial"/>
          <w:sz w:val="20"/>
          <w:szCs w:val="20"/>
          <w:lang w:eastAsia="ru-RU"/>
        </w:rPr>
        <w:br/>
        <w:t>(при наличии)</w:t>
      </w:r>
    </w:p>
    <w:p w:rsidR="00E05F98" w:rsidRPr="00787BEF" w:rsidRDefault="00E05F98" w:rsidP="00E05F98">
      <w:pPr>
        <w:widowControl w:val="0"/>
        <w:autoSpaceDE w:val="0"/>
        <w:autoSpaceDN w:val="0"/>
        <w:adjustRightInd w:val="0"/>
        <w:spacing w:after="0" w:line="240" w:lineRule="auto"/>
        <w:ind w:firstLine="720"/>
        <w:jc w:val="right"/>
        <w:rPr>
          <w:rFonts w:ascii="Arial" w:eastAsia="Times New Roman" w:hAnsi="Arial" w:cs="Arial"/>
          <w:sz w:val="26"/>
          <w:szCs w:val="26"/>
          <w:lang w:eastAsia="ru-RU"/>
        </w:rPr>
      </w:pPr>
    </w:p>
    <w:p w:rsidR="00E05F98" w:rsidRPr="00787BEF" w:rsidRDefault="00E05F98" w:rsidP="00E05F98">
      <w:pPr>
        <w:widowControl w:val="0"/>
        <w:autoSpaceDE w:val="0"/>
        <w:autoSpaceDN w:val="0"/>
        <w:adjustRightInd w:val="0"/>
        <w:spacing w:after="0" w:line="240" w:lineRule="auto"/>
        <w:ind w:firstLine="720"/>
        <w:jc w:val="right"/>
        <w:rPr>
          <w:rFonts w:ascii="Arial" w:eastAsia="Times New Roman" w:hAnsi="Arial" w:cs="Arial"/>
          <w:sz w:val="26"/>
          <w:szCs w:val="26"/>
          <w:lang w:eastAsia="ru-RU"/>
        </w:rPr>
      </w:pPr>
    </w:p>
    <w:p w:rsidR="00E05F98" w:rsidRPr="00787BEF" w:rsidRDefault="00E05F98" w:rsidP="00E05F98">
      <w:pPr>
        <w:widowControl w:val="0"/>
        <w:autoSpaceDE w:val="0"/>
        <w:autoSpaceDN w:val="0"/>
        <w:adjustRightInd w:val="0"/>
        <w:spacing w:after="0" w:line="240" w:lineRule="auto"/>
        <w:ind w:firstLine="720"/>
        <w:jc w:val="right"/>
        <w:rPr>
          <w:rFonts w:ascii="Arial" w:eastAsia="Times New Roman" w:hAnsi="Arial" w:cs="Arial"/>
          <w:sz w:val="26"/>
          <w:szCs w:val="26"/>
          <w:lang w:eastAsia="ru-RU"/>
        </w:rPr>
      </w:pPr>
    </w:p>
    <w:p w:rsidR="00E05F98" w:rsidRPr="00787BEF" w:rsidRDefault="00E05F98" w:rsidP="00E05F98">
      <w:pPr>
        <w:widowControl w:val="0"/>
        <w:autoSpaceDE w:val="0"/>
        <w:autoSpaceDN w:val="0"/>
        <w:adjustRightInd w:val="0"/>
        <w:spacing w:after="0" w:line="240" w:lineRule="auto"/>
        <w:ind w:firstLine="720"/>
        <w:jc w:val="right"/>
        <w:rPr>
          <w:rFonts w:ascii="Arial" w:eastAsia="Times New Roman" w:hAnsi="Arial" w:cs="Arial"/>
          <w:sz w:val="26"/>
          <w:szCs w:val="26"/>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r w:rsidRPr="00787BEF">
        <w:rPr>
          <w:rFonts w:ascii="Arial" w:eastAsia="Times New Roman" w:hAnsi="Arial" w:cs="Arial"/>
          <w:sz w:val="18"/>
          <w:szCs w:val="18"/>
          <w:lang w:eastAsia="ru-RU"/>
        </w:rPr>
        <w:t>Приложение № 3 к Административному регламенту по предоставлению муниципальной услуги «Направление уведомления о соответствии  указ</w:t>
      </w:r>
      <w:r w:rsidR="00326440" w:rsidRPr="00787BEF">
        <w:rPr>
          <w:rFonts w:ascii="Arial" w:eastAsia="Times New Roman" w:hAnsi="Arial" w:cs="Arial"/>
          <w:sz w:val="18"/>
          <w:szCs w:val="18"/>
          <w:lang w:eastAsia="ru-RU"/>
        </w:rPr>
        <w:t>анных в уведомлении о планируемо</w:t>
      </w:r>
      <w:r w:rsidRPr="00787BEF">
        <w:rPr>
          <w:rFonts w:ascii="Arial" w:eastAsia="Times New Roman" w:hAnsi="Arial" w:cs="Arial"/>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787BEF" w:rsidRDefault="00E05F98" w:rsidP="00E05F98">
      <w:pPr>
        <w:widowControl w:val="0"/>
        <w:autoSpaceDE w:val="0"/>
        <w:autoSpaceDN w:val="0"/>
        <w:adjustRightInd w:val="0"/>
        <w:spacing w:after="0" w:line="240" w:lineRule="auto"/>
        <w:ind w:firstLine="720"/>
        <w:jc w:val="right"/>
        <w:rPr>
          <w:rFonts w:ascii="Arial" w:eastAsia="Times New Roman" w:hAnsi="Arial" w:cs="Arial"/>
          <w:sz w:val="26"/>
          <w:szCs w:val="26"/>
          <w:lang w:eastAsia="ru-RU"/>
        </w:rPr>
      </w:pPr>
    </w:p>
    <w:p w:rsidR="00E05F98" w:rsidRPr="00787BEF" w:rsidRDefault="00E05F98" w:rsidP="00E05F98">
      <w:pPr>
        <w:autoSpaceDE w:val="0"/>
        <w:autoSpaceDN w:val="0"/>
        <w:spacing w:after="0" w:line="240" w:lineRule="auto"/>
        <w:jc w:val="center"/>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24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r w:rsidRPr="00787BEF">
        <w:rPr>
          <w:rFonts w:ascii="Arial" w:eastAsia="Times New Roman" w:hAnsi="Arial" w:cs="Arial"/>
          <w:sz w:val="24"/>
          <w:szCs w:val="24"/>
          <w:lang w:eastAsia="ru-RU"/>
        </w:rPr>
        <w:t>Кому:</w:t>
      </w: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Почтовый адрес: </w:t>
      </w: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Адрес электронной почты (при наличии): </w:t>
      </w: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24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240" w:line="240" w:lineRule="auto"/>
        <w:jc w:val="center"/>
        <w:rPr>
          <w:rFonts w:ascii="Arial" w:eastAsia="Times New Roman" w:hAnsi="Arial" w:cs="Arial"/>
          <w:b/>
          <w:sz w:val="26"/>
          <w:szCs w:val="26"/>
          <w:lang w:eastAsia="ru-RU"/>
        </w:rPr>
      </w:pPr>
      <w:proofErr w:type="gramStart"/>
      <w:r w:rsidRPr="00787BEF">
        <w:rPr>
          <w:rFonts w:ascii="Arial" w:eastAsia="Times New Roman" w:hAnsi="Arial" w:cs="Arial"/>
          <w:b/>
          <w:sz w:val="26"/>
          <w:szCs w:val="26"/>
          <w:lang w:eastAsia="ru-RU"/>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787BEF">
        <w:rPr>
          <w:rFonts w:ascii="Arial" w:eastAsia="Times New Roman" w:hAnsi="Arial" w:cs="Arial"/>
          <w:b/>
          <w:sz w:val="26"/>
          <w:szCs w:val="26"/>
          <w:lang w:eastAsia="ru-RU"/>
        </w:rPr>
        <w:br/>
        <w:t xml:space="preserve">и допустимости размещения объекта индивидуального жилищного </w:t>
      </w:r>
      <w:r w:rsidRPr="00787BEF">
        <w:rPr>
          <w:rFonts w:ascii="Arial" w:eastAsia="Times New Roman" w:hAnsi="Arial" w:cs="Arial"/>
          <w:b/>
          <w:sz w:val="26"/>
          <w:szCs w:val="26"/>
          <w:lang w:eastAsia="ru-RU"/>
        </w:rPr>
        <w:br/>
        <w:t>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E05F98" w:rsidRPr="00787BEF" w:rsidTr="00D014CF">
        <w:tc>
          <w:tcPr>
            <w:tcW w:w="198" w:type="dxa"/>
            <w:tcBorders>
              <w:top w:val="nil"/>
              <w:left w:val="nil"/>
              <w:bottom w:val="nil"/>
              <w:right w:val="nil"/>
            </w:tcBorders>
            <w:vAlign w:val="bottom"/>
          </w:tcPr>
          <w:p w:rsidR="00E05F98" w:rsidRPr="00787BEF" w:rsidRDefault="00E05F98" w:rsidP="00D014CF">
            <w:pPr>
              <w:autoSpaceDE w:val="0"/>
              <w:autoSpaceDN w:val="0"/>
              <w:spacing w:after="0" w:line="240" w:lineRule="auto"/>
              <w:jc w:val="right"/>
              <w:rPr>
                <w:rFonts w:ascii="Arial" w:eastAsia="Times New Roman" w:hAnsi="Arial" w:cs="Arial"/>
                <w:sz w:val="24"/>
                <w:szCs w:val="24"/>
                <w:lang w:eastAsia="ru-RU"/>
              </w:rPr>
            </w:pPr>
            <w:r w:rsidRPr="00787BEF">
              <w:rPr>
                <w:rFonts w:ascii="Arial" w:eastAsia="Times New Roman" w:hAnsi="Arial" w:cs="Arial"/>
                <w:sz w:val="24"/>
                <w:szCs w:val="24"/>
                <w:lang w:eastAsia="ru-RU"/>
              </w:rPr>
              <w:t>«</w:t>
            </w:r>
          </w:p>
        </w:tc>
        <w:tc>
          <w:tcPr>
            <w:tcW w:w="397"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255" w:type="dxa"/>
            <w:tcBorders>
              <w:top w:val="nil"/>
              <w:left w:val="nil"/>
              <w:bottom w:val="nil"/>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w:t>
            </w:r>
          </w:p>
        </w:tc>
        <w:tc>
          <w:tcPr>
            <w:tcW w:w="1418"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69" w:type="dxa"/>
            <w:tcBorders>
              <w:top w:val="nil"/>
              <w:left w:val="nil"/>
              <w:bottom w:val="nil"/>
              <w:right w:val="nil"/>
            </w:tcBorders>
            <w:vAlign w:val="bottom"/>
          </w:tcPr>
          <w:p w:rsidR="00E05F98" w:rsidRPr="00787BEF" w:rsidRDefault="00E05F98" w:rsidP="00D014CF">
            <w:pPr>
              <w:autoSpaceDE w:val="0"/>
              <w:autoSpaceDN w:val="0"/>
              <w:spacing w:after="0" w:line="240" w:lineRule="auto"/>
              <w:jc w:val="right"/>
              <w:rPr>
                <w:rFonts w:ascii="Arial" w:eastAsia="Times New Roman" w:hAnsi="Arial" w:cs="Arial"/>
                <w:sz w:val="24"/>
                <w:szCs w:val="24"/>
                <w:lang w:eastAsia="ru-RU"/>
              </w:rPr>
            </w:pPr>
            <w:r w:rsidRPr="00787BEF">
              <w:rPr>
                <w:rFonts w:ascii="Arial" w:eastAsia="Times New Roman" w:hAnsi="Arial" w:cs="Arial"/>
                <w:sz w:val="24"/>
                <w:szCs w:val="24"/>
                <w:lang w:eastAsia="ru-RU"/>
              </w:rPr>
              <w:t>20</w:t>
            </w:r>
          </w:p>
        </w:tc>
        <w:tc>
          <w:tcPr>
            <w:tcW w:w="369"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p>
        </w:tc>
        <w:tc>
          <w:tcPr>
            <w:tcW w:w="454" w:type="dxa"/>
            <w:tcBorders>
              <w:top w:val="nil"/>
              <w:left w:val="nil"/>
              <w:bottom w:val="nil"/>
              <w:right w:val="nil"/>
            </w:tcBorders>
            <w:vAlign w:val="bottom"/>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proofErr w:type="gramStart"/>
            <w:r w:rsidRPr="00787BEF">
              <w:rPr>
                <w:rFonts w:ascii="Arial" w:eastAsia="Times New Roman" w:hAnsi="Arial" w:cs="Arial"/>
                <w:sz w:val="24"/>
                <w:szCs w:val="24"/>
                <w:lang w:eastAsia="ru-RU"/>
              </w:rPr>
              <w:t>г</w:t>
            </w:r>
            <w:proofErr w:type="gramEnd"/>
            <w:r w:rsidRPr="00787BEF">
              <w:rPr>
                <w:rFonts w:ascii="Arial" w:eastAsia="Times New Roman" w:hAnsi="Arial" w:cs="Arial"/>
                <w:sz w:val="24"/>
                <w:szCs w:val="24"/>
                <w:lang w:eastAsia="ru-RU"/>
              </w:rPr>
              <w:t>.</w:t>
            </w:r>
          </w:p>
        </w:tc>
        <w:tc>
          <w:tcPr>
            <w:tcW w:w="4763" w:type="dxa"/>
            <w:tcBorders>
              <w:top w:val="nil"/>
              <w:left w:val="nil"/>
              <w:bottom w:val="nil"/>
              <w:right w:val="nil"/>
            </w:tcBorders>
            <w:vAlign w:val="bottom"/>
          </w:tcPr>
          <w:p w:rsidR="00E05F98" w:rsidRPr="00787BEF" w:rsidRDefault="00E05F98" w:rsidP="00D014CF">
            <w:pPr>
              <w:autoSpaceDE w:val="0"/>
              <w:autoSpaceDN w:val="0"/>
              <w:spacing w:after="0" w:line="240" w:lineRule="auto"/>
              <w:ind w:right="85"/>
              <w:jc w:val="right"/>
              <w:rPr>
                <w:rFonts w:ascii="Arial" w:eastAsia="Times New Roman" w:hAnsi="Arial" w:cs="Arial"/>
                <w:sz w:val="24"/>
                <w:szCs w:val="24"/>
                <w:lang w:eastAsia="ru-RU"/>
              </w:rPr>
            </w:pPr>
            <w:r w:rsidRPr="00787BEF">
              <w:rPr>
                <w:rFonts w:ascii="Arial" w:eastAsia="Times New Roman" w:hAnsi="Arial" w:cs="Arial"/>
                <w:sz w:val="24"/>
                <w:szCs w:val="24"/>
                <w:lang w:eastAsia="ru-RU"/>
              </w:rPr>
              <w:t>№</w:t>
            </w:r>
          </w:p>
        </w:tc>
        <w:tc>
          <w:tcPr>
            <w:tcW w:w="1701"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bl>
    <w:p w:rsidR="00E05F98" w:rsidRPr="00787BEF" w:rsidRDefault="00E05F98" w:rsidP="00E05F98">
      <w:pPr>
        <w:autoSpaceDE w:val="0"/>
        <w:autoSpaceDN w:val="0"/>
        <w:spacing w:before="360" w:line="240" w:lineRule="auto"/>
        <w:ind w:firstLine="567"/>
        <w:jc w:val="both"/>
        <w:rPr>
          <w:rFonts w:ascii="Arial" w:eastAsia="Times New Roman" w:hAnsi="Arial" w:cs="Arial"/>
          <w:sz w:val="24"/>
          <w:szCs w:val="24"/>
          <w:lang w:eastAsia="ru-RU"/>
        </w:rPr>
      </w:pPr>
      <w:proofErr w:type="gramStart"/>
      <w:r w:rsidRPr="00787BEF">
        <w:rPr>
          <w:rFonts w:ascii="Arial" w:eastAsia="Times New Roman" w:hAnsi="Arial" w:cs="Arial"/>
          <w:b/>
          <w:sz w:val="24"/>
          <w:szCs w:val="24"/>
          <w:lang w:eastAsia="ru-RU"/>
        </w:rPr>
        <w:t>По результатам рассмотрения</w:t>
      </w:r>
      <w:r w:rsidRPr="00787BEF">
        <w:rPr>
          <w:rFonts w:ascii="Arial" w:eastAsia="Times New Roman" w:hAnsi="Arial" w:cs="Arial"/>
          <w:sz w:val="24"/>
          <w:szCs w:val="24"/>
          <w:lang w:eastAsia="ru-RU"/>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E05F98" w:rsidRPr="00787BEF" w:rsidTr="00D014CF">
        <w:tc>
          <w:tcPr>
            <w:tcW w:w="4820" w:type="dxa"/>
            <w:tcBorders>
              <w:top w:val="nil"/>
              <w:left w:val="nil"/>
              <w:bottom w:val="nil"/>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направленного</w:t>
            </w:r>
          </w:p>
          <w:p w:rsidR="00E05F98" w:rsidRPr="00787BEF" w:rsidRDefault="00E05F98" w:rsidP="00D014CF">
            <w:pPr>
              <w:autoSpaceDE w:val="0"/>
              <w:autoSpaceDN w:val="0"/>
              <w:spacing w:after="0" w:line="240" w:lineRule="auto"/>
              <w:rPr>
                <w:rFonts w:ascii="Arial" w:eastAsia="Times New Roman" w:hAnsi="Arial" w:cs="Arial"/>
                <w:sz w:val="20"/>
                <w:szCs w:val="20"/>
                <w:lang w:eastAsia="ru-RU"/>
              </w:rPr>
            </w:pPr>
            <w:r w:rsidRPr="00787BEF">
              <w:rPr>
                <w:rFonts w:ascii="Arial" w:eastAsia="Times New Roman" w:hAnsi="Arial" w:cs="Arial"/>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c>
          <w:tcPr>
            <w:tcW w:w="4820" w:type="dxa"/>
            <w:tcBorders>
              <w:top w:val="nil"/>
              <w:left w:val="nil"/>
              <w:bottom w:val="nil"/>
              <w:right w:val="nil"/>
            </w:tcBorders>
            <w:vAlign w:val="bottom"/>
          </w:tcPr>
          <w:p w:rsidR="00E05F98" w:rsidRPr="00787BEF" w:rsidRDefault="00E05F98" w:rsidP="00D014CF">
            <w:pPr>
              <w:autoSpaceDE w:val="0"/>
              <w:autoSpaceDN w:val="0"/>
              <w:spacing w:before="80"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зарегистрированного</w:t>
            </w:r>
          </w:p>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r w:rsidRPr="00787BEF">
              <w:rPr>
                <w:rFonts w:ascii="Arial" w:eastAsia="Times New Roman" w:hAnsi="Arial" w:cs="Arial"/>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bl>
    <w:p w:rsidR="00E05F98" w:rsidRPr="00787BEF" w:rsidRDefault="00E05F98" w:rsidP="00E05F98">
      <w:pPr>
        <w:autoSpaceDE w:val="0"/>
        <w:autoSpaceDN w:val="0"/>
        <w:spacing w:before="240" w:after="0" w:line="240" w:lineRule="auto"/>
        <w:jc w:val="both"/>
        <w:rPr>
          <w:rFonts w:ascii="Arial" w:eastAsia="Times New Roman" w:hAnsi="Arial" w:cs="Arial"/>
          <w:sz w:val="24"/>
          <w:szCs w:val="24"/>
          <w:lang w:eastAsia="ru-RU"/>
        </w:rPr>
      </w:pPr>
      <w:r w:rsidRPr="00787BEF">
        <w:rPr>
          <w:rFonts w:ascii="Arial" w:eastAsia="Times New Roman" w:hAnsi="Arial" w:cs="Arial"/>
          <w:b/>
          <w:sz w:val="24"/>
          <w:szCs w:val="24"/>
          <w:lang w:eastAsia="ru-RU"/>
        </w:rPr>
        <w:t>уведомляем о соответствии</w:t>
      </w:r>
      <w:r w:rsidRPr="00787BEF">
        <w:rPr>
          <w:rFonts w:ascii="Arial" w:eastAsia="Times New Roman" w:hAnsi="Arial" w:cs="Arial"/>
          <w:sz w:val="24"/>
          <w:szCs w:val="24"/>
          <w:lang w:eastAsia="ru-RU"/>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E05F98" w:rsidRPr="00787BEF" w:rsidRDefault="00E05F98" w:rsidP="00E05F98">
      <w:pPr>
        <w:pBdr>
          <w:top w:val="single" w:sz="4" w:space="1" w:color="auto"/>
        </w:pBdr>
        <w:autoSpaceDE w:val="0"/>
        <w:autoSpaceDN w:val="0"/>
        <w:spacing w:after="0" w:line="240" w:lineRule="auto"/>
        <w:ind w:left="203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24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E05F98" w:rsidRPr="00787BEF" w:rsidTr="00D014CF">
        <w:trPr>
          <w:cantSplit/>
        </w:trPr>
        <w:tc>
          <w:tcPr>
            <w:tcW w:w="4649"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97" w:type="dxa"/>
            <w:tcBorders>
              <w:top w:val="nil"/>
              <w:left w:val="nil"/>
              <w:bottom w:val="nil"/>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p>
        </w:tc>
        <w:tc>
          <w:tcPr>
            <w:tcW w:w="1814"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97" w:type="dxa"/>
            <w:tcBorders>
              <w:top w:val="nil"/>
              <w:left w:val="nil"/>
              <w:bottom w:val="nil"/>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2722"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rPr>
          <w:cantSplit/>
        </w:trPr>
        <w:tc>
          <w:tcPr>
            <w:tcW w:w="4649"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pacing w:val="-2"/>
                <w:sz w:val="20"/>
                <w:szCs w:val="20"/>
                <w:lang w:eastAsia="ru-RU"/>
              </w:rPr>
            </w:pPr>
            <w:r w:rsidRPr="00787BEF">
              <w:rPr>
                <w:rFonts w:ascii="Arial" w:eastAsia="Times New Roman" w:hAnsi="Arial" w:cs="Arial"/>
                <w:spacing w:val="-2"/>
                <w:sz w:val="20"/>
                <w:szCs w:val="20"/>
                <w:lang w:eastAsia="ru-RU"/>
              </w:rPr>
              <w:t xml:space="preserve">(должность уполномоченного лица уполномоченного </w:t>
            </w:r>
            <w:r w:rsidRPr="00787BEF">
              <w:rPr>
                <w:rFonts w:ascii="Arial" w:eastAsia="Times New Roman" w:hAnsi="Arial" w:cs="Arial"/>
                <w:sz w:val="20"/>
                <w:szCs w:val="20"/>
                <w:lang w:eastAsia="ru-RU"/>
              </w:rPr>
              <w:t xml:space="preserve">на выдачу разрешений на строительство федерального органа исполнительной власти, </w:t>
            </w:r>
            <w:r w:rsidRPr="00787BEF">
              <w:rPr>
                <w:rFonts w:ascii="Arial" w:eastAsia="Times New Roman" w:hAnsi="Arial" w:cs="Arial"/>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E05F98" w:rsidRPr="00787BEF" w:rsidRDefault="00E05F98" w:rsidP="00D014CF">
            <w:pPr>
              <w:autoSpaceDE w:val="0"/>
              <w:autoSpaceDN w:val="0"/>
              <w:spacing w:after="0" w:line="240" w:lineRule="auto"/>
              <w:rPr>
                <w:rFonts w:ascii="Arial" w:eastAsia="Times New Roman" w:hAnsi="Arial" w:cs="Arial"/>
                <w:sz w:val="20"/>
                <w:szCs w:val="20"/>
                <w:lang w:eastAsia="ru-RU"/>
              </w:rPr>
            </w:pPr>
          </w:p>
        </w:tc>
        <w:tc>
          <w:tcPr>
            <w:tcW w:w="1814"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(подпись)</w:t>
            </w:r>
          </w:p>
        </w:tc>
        <w:tc>
          <w:tcPr>
            <w:tcW w:w="397"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p>
        </w:tc>
        <w:tc>
          <w:tcPr>
            <w:tcW w:w="2722"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(расшифровка подписи)</w:t>
            </w:r>
          </w:p>
        </w:tc>
      </w:tr>
    </w:tbl>
    <w:p w:rsidR="00E05F98" w:rsidRPr="00787BEF" w:rsidRDefault="00E05F98" w:rsidP="00E05F98">
      <w:pPr>
        <w:autoSpaceDE w:val="0"/>
        <w:autoSpaceDN w:val="0"/>
        <w:spacing w:before="80"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М.П.</w:t>
      </w:r>
    </w:p>
    <w:p w:rsidR="00E05F98" w:rsidRPr="00787BEF" w:rsidRDefault="00E05F98" w:rsidP="00E05F98">
      <w:pPr>
        <w:spacing w:after="0" w:line="240" w:lineRule="auto"/>
        <w:jc w:val="center"/>
        <w:rPr>
          <w:rFonts w:ascii="Arial" w:eastAsia="Times New Roman" w:hAnsi="Arial" w:cs="Arial"/>
          <w:b/>
          <w:sz w:val="26"/>
          <w:szCs w:val="26"/>
          <w:lang w:eastAsia="ru-RU"/>
        </w:rPr>
      </w:pPr>
    </w:p>
    <w:p w:rsidR="00E05F98" w:rsidRPr="00787BEF" w:rsidRDefault="00E05F98" w:rsidP="00E05F98">
      <w:pPr>
        <w:spacing w:after="0" w:line="240" w:lineRule="auto"/>
        <w:jc w:val="center"/>
        <w:rPr>
          <w:rFonts w:ascii="Arial" w:eastAsia="Times New Roman" w:hAnsi="Arial" w:cs="Arial"/>
          <w:b/>
          <w:sz w:val="26"/>
          <w:szCs w:val="26"/>
          <w:lang w:eastAsia="ru-RU"/>
        </w:rPr>
      </w:pPr>
    </w:p>
    <w:p w:rsidR="00E05F98" w:rsidRPr="00787BEF" w:rsidRDefault="00E05F98" w:rsidP="00E05F98">
      <w:pPr>
        <w:spacing w:after="0" w:line="240" w:lineRule="auto"/>
        <w:jc w:val="center"/>
        <w:rPr>
          <w:rFonts w:ascii="Arial" w:eastAsia="Times New Roman" w:hAnsi="Arial" w:cs="Arial"/>
          <w:b/>
          <w:sz w:val="26"/>
          <w:szCs w:val="26"/>
          <w:lang w:eastAsia="ru-RU"/>
        </w:rPr>
      </w:pPr>
    </w:p>
    <w:p w:rsidR="00E05F98" w:rsidRPr="00787BEF" w:rsidRDefault="00E05F98" w:rsidP="00E05F98">
      <w:pPr>
        <w:spacing w:after="0" w:line="240" w:lineRule="auto"/>
        <w:jc w:val="center"/>
        <w:rPr>
          <w:rFonts w:ascii="Arial" w:eastAsia="Times New Roman" w:hAnsi="Arial" w:cs="Arial"/>
          <w:b/>
          <w:sz w:val="26"/>
          <w:szCs w:val="26"/>
          <w:lang w:eastAsia="ru-RU"/>
        </w:rPr>
      </w:pPr>
    </w:p>
    <w:p w:rsidR="00E05F98" w:rsidRPr="00787BEF" w:rsidRDefault="00E05F98" w:rsidP="00E05F98">
      <w:pPr>
        <w:spacing w:after="0" w:line="240" w:lineRule="auto"/>
        <w:jc w:val="center"/>
        <w:rPr>
          <w:rFonts w:ascii="Arial" w:eastAsia="Times New Roman" w:hAnsi="Arial" w:cs="Arial"/>
          <w:b/>
          <w:sz w:val="26"/>
          <w:szCs w:val="26"/>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p>
    <w:p w:rsidR="00E05F98" w:rsidRPr="00787BEF" w:rsidRDefault="00E05F98" w:rsidP="00E05F98">
      <w:pPr>
        <w:widowControl w:val="0"/>
        <w:autoSpaceDE w:val="0"/>
        <w:autoSpaceDN w:val="0"/>
        <w:adjustRightInd w:val="0"/>
        <w:spacing w:after="0" w:line="240" w:lineRule="auto"/>
        <w:ind w:left="4140"/>
        <w:jc w:val="both"/>
        <w:rPr>
          <w:rFonts w:ascii="Arial" w:eastAsia="Times New Roman" w:hAnsi="Arial" w:cs="Arial"/>
          <w:sz w:val="18"/>
          <w:szCs w:val="18"/>
          <w:lang w:eastAsia="ru-RU"/>
        </w:rPr>
      </w:pPr>
      <w:r w:rsidRPr="00787BEF">
        <w:rPr>
          <w:rFonts w:ascii="Arial" w:eastAsia="Times New Roman" w:hAnsi="Arial" w:cs="Arial"/>
          <w:sz w:val="18"/>
          <w:szCs w:val="18"/>
          <w:lang w:eastAsia="ru-RU"/>
        </w:rPr>
        <w:t>Приложение № 4 к Административному регламенту по предоставлению муниципальной услуги «Направление уведомления о соответствии  указанных в уведомлении о планиру</w:t>
      </w:r>
      <w:r w:rsidR="00326440" w:rsidRPr="00787BEF">
        <w:rPr>
          <w:rFonts w:ascii="Arial" w:eastAsia="Times New Roman" w:hAnsi="Arial" w:cs="Arial"/>
          <w:sz w:val="18"/>
          <w:szCs w:val="18"/>
          <w:lang w:eastAsia="ru-RU"/>
        </w:rPr>
        <w:t>емо</w:t>
      </w:r>
      <w:r w:rsidRPr="00787BEF">
        <w:rPr>
          <w:rFonts w:ascii="Arial" w:eastAsia="Times New Roman" w:hAnsi="Arial" w:cs="Arial"/>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787BEF" w:rsidRDefault="00E05F98" w:rsidP="00E05F98">
      <w:pPr>
        <w:widowControl w:val="0"/>
        <w:autoSpaceDE w:val="0"/>
        <w:autoSpaceDN w:val="0"/>
        <w:adjustRightInd w:val="0"/>
        <w:spacing w:after="0" w:line="240" w:lineRule="auto"/>
        <w:ind w:firstLine="720"/>
        <w:jc w:val="both"/>
        <w:rPr>
          <w:rFonts w:ascii="Arial" w:eastAsia="Times New Roman" w:hAnsi="Arial" w:cs="Arial"/>
          <w:sz w:val="26"/>
          <w:szCs w:val="26"/>
          <w:lang w:eastAsia="ru-RU"/>
        </w:rPr>
      </w:pPr>
    </w:p>
    <w:p w:rsidR="00E05F98" w:rsidRPr="00787BEF" w:rsidRDefault="00E05F98" w:rsidP="00E05F98">
      <w:pPr>
        <w:pBdr>
          <w:top w:val="single" w:sz="4" w:space="1" w:color="auto"/>
        </w:pBdr>
        <w:autoSpaceDE w:val="0"/>
        <w:autoSpaceDN w:val="0"/>
        <w:spacing w:after="24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r w:rsidRPr="00787BEF">
        <w:rPr>
          <w:rFonts w:ascii="Arial" w:eastAsia="Times New Roman" w:hAnsi="Arial" w:cs="Arial"/>
          <w:sz w:val="24"/>
          <w:szCs w:val="24"/>
          <w:lang w:eastAsia="ru-RU"/>
        </w:rPr>
        <w:t>Кому:</w:t>
      </w: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Почтовый адрес: </w:t>
      </w: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r w:rsidRPr="00787BEF">
        <w:rPr>
          <w:rFonts w:ascii="Arial" w:eastAsia="Times New Roman" w:hAnsi="Arial" w:cs="Arial"/>
          <w:sz w:val="24"/>
          <w:szCs w:val="24"/>
          <w:lang w:eastAsia="ru-RU"/>
        </w:rPr>
        <w:t xml:space="preserve">Адрес электронной почты </w:t>
      </w:r>
      <w:r w:rsidRPr="00787BEF">
        <w:rPr>
          <w:rFonts w:ascii="Arial" w:eastAsia="Times New Roman" w:hAnsi="Arial" w:cs="Arial"/>
          <w:sz w:val="24"/>
          <w:szCs w:val="24"/>
          <w:lang w:eastAsia="ru-RU"/>
        </w:rPr>
        <w:br/>
        <w:t xml:space="preserve">(при наличии): </w:t>
      </w:r>
    </w:p>
    <w:p w:rsidR="00E05F98" w:rsidRPr="00787BEF" w:rsidRDefault="00E05F98" w:rsidP="00E05F98">
      <w:pPr>
        <w:pBdr>
          <w:top w:val="single" w:sz="4" w:space="1" w:color="auto"/>
        </w:pBdr>
        <w:autoSpaceDE w:val="0"/>
        <w:autoSpaceDN w:val="0"/>
        <w:spacing w:after="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ind w:left="5670"/>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240" w:line="240" w:lineRule="auto"/>
        <w:ind w:left="5670"/>
        <w:rPr>
          <w:rFonts w:ascii="Arial" w:eastAsia="Times New Roman" w:hAnsi="Arial" w:cs="Arial"/>
          <w:sz w:val="2"/>
          <w:szCs w:val="2"/>
          <w:lang w:eastAsia="ru-RU"/>
        </w:rPr>
      </w:pPr>
    </w:p>
    <w:p w:rsidR="00E05F98" w:rsidRPr="00787BEF" w:rsidRDefault="00E05F98" w:rsidP="00E05F98">
      <w:pPr>
        <w:autoSpaceDE w:val="0"/>
        <w:autoSpaceDN w:val="0"/>
        <w:spacing w:after="240" w:line="240" w:lineRule="auto"/>
        <w:jc w:val="center"/>
        <w:rPr>
          <w:rFonts w:ascii="Arial" w:eastAsia="Times New Roman" w:hAnsi="Arial" w:cs="Arial"/>
          <w:b/>
          <w:sz w:val="26"/>
          <w:szCs w:val="26"/>
          <w:lang w:eastAsia="ru-RU"/>
        </w:rPr>
      </w:pPr>
      <w:proofErr w:type="gramStart"/>
      <w:r w:rsidRPr="00787BEF">
        <w:rPr>
          <w:rFonts w:ascii="Arial" w:eastAsia="Times New Roman" w:hAnsi="Arial" w:cs="Arial"/>
          <w:b/>
          <w:sz w:val="26"/>
          <w:szCs w:val="26"/>
          <w:lang w:eastAsia="ru-RU"/>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787BEF">
        <w:rPr>
          <w:rFonts w:ascii="Arial" w:eastAsia="Times New Roman" w:hAnsi="Arial" w:cs="Arial"/>
          <w:b/>
          <w:sz w:val="26"/>
          <w:szCs w:val="26"/>
          <w:lang w:eastAsia="ru-RU"/>
        </w:rPr>
        <w:br/>
        <w:t>и (или) недопустимости размещения объекта индивидуального жилищного 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E05F98" w:rsidRPr="00787BEF" w:rsidTr="00D014CF">
        <w:tc>
          <w:tcPr>
            <w:tcW w:w="198" w:type="dxa"/>
            <w:tcBorders>
              <w:top w:val="nil"/>
              <w:left w:val="nil"/>
              <w:bottom w:val="nil"/>
              <w:right w:val="nil"/>
            </w:tcBorders>
            <w:vAlign w:val="bottom"/>
          </w:tcPr>
          <w:p w:rsidR="00E05F98" w:rsidRPr="00787BEF" w:rsidRDefault="00E05F98" w:rsidP="00D014CF">
            <w:pPr>
              <w:autoSpaceDE w:val="0"/>
              <w:autoSpaceDN w:val="0"/>
              <w:spacing w:after="0" w:line="240" w:lineRule="auto"/>
              <w:jc w:val="right"/>
              <w:rPr>
                <w:rFonts w:ascii="Arial" w:eastAsia="Times New Roman" w:hAnsi="Arial" w:cs="Arial"/>
                <w:sz w:val="24"/>
                <w:szCs w:val="24"/>
                <w:lang w:eastAsia="ru-RU"/>
              </w:rPr>
            </w:pPr>
            <w:r w:rsidRPr="00787BEF">
              <w:rPr>
                <w:rFonts w:ascii="Arial" w:eastAsia="Times New Roman" w:hAnsi="Arial" w:cs="Arial"/>
                <w:sz w:val="24"/>
                <w:szCs w:val="24"/>
                <w:lang w:eastAsia="ru-RU"/>
              </w:rPr>
              <w:t>«</w:t>
            </w:r>
          </w:p>
        </w:tc>
        <w:tc>
          <w:tcPr>
            <w:tcW w:w="397"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255" w:type="dxa"/>
            <w:tcBorders>
              <w:top w:val="nil"/>
              <w:left w:val="nil"/>
              <w:bottom w:val="nil"/>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w:t>
            </w:r>
          </w:p>
        </w:tc>
        <w:tc>
          <w:tcPr>
            <w:tcW w:w="1418"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69" w:type="dxa"/>
            <w:tcBorders>
              <w:top w:val="nil"/>
              <w:left w:val="nil"/>
              <w:bottom w:val="nil"/>
              <w:right w:val="nil"/>
            </w:tcBorders>
            <w:vAlign w:val="bottom"/>
          </w:tcPr>
          <w:p w:rsidR="00E05F98" w:rsidRPr="00787BEF" w:rsidRDefault="00E05F98" w:rsidP="00D014CF">
            <w:pPr>
              <w:autoSpaceDE w:val="0"/>
              <w:autoSpaceDN w:val="0"/>
              <w:spacing w:after="0" w:line="240" w:lineRule="auto"/>
              <w:jc w:val="right"/>
              <w:rPr>
                <w:rFonts w:ascii="Arial" w:eastAsia="Times New Roman" w:hAnsi="Arial" w:cs="Arial"/>
                <w:sz w:val="24"/>
                <w:szCs w:val="24"/>
                <w:lang w:eastAsia="ru-RU"/>
              </w:rPr>
            </w:pPr>
            <w:r w:rsidRPr="00787BEF">
              <w:rPr>
                <w:rFonts w:ascii="Arial" w:eastAsia="Times New Roman" w:hAnsi="Arial" w:cs="Arial"/>
                <w:sz w:val="24"/>
                <w:szCs w:val="24"/>
                <w:lang w:eastAsia="ru-RU"/>
              </w:rPr>
              <w:t>20</w:t>
            </w:r>
          </w:p>
        </w:tc>
        <w:tc>
          <w:tcPr>
            <w:tcW w:w="369"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p>
        </w:tc>
        <w:tc>
          <w:tcPr>
            <w:tcW w:w="454" w:type="dxa"/>
            <w:tcBorders>
              <w:top w:val="nil"/>
              <w:left w:val="nil"/>
              <w:bottom w:val="nil"/>
              <w:right w:val="nil"/>
            </w:tcBorders>
            <w:vAlign w:val="bottom"/>
          </w:tcPr>
          <w:p w:rsidR="00E05F98" w:rsidRPr="00787BEF" w:rsidRDefault="00E05F98" w:rsidP="00D014CF">
            <w:pPr>
              <w:autoSpaceDE w:val="0"/>
              <w:autoSpaceDN w:val="0"/>
              <w:spacing w:after="0" w:line="240" w:lineRule="auto"/>
              <w:ind w:left="57"/>
              <w:rPr>
                <w:rFonts w:ascii="Arial" w:eastAsia="Times New Roman" w:hAnsi="Arial" w:cs="Arial"/>
                <w:sz w:val="24"/>
                <w:szCs w:val="24"/>
                <w:lang w:eastAsia="ru-RU"/>
              </w:rPr>
            </w:pPr>
            <w:proofErr w:type="gramStart"/>
            <w:r w:rsidRPr="00787BEF">
              <w:rPr>
                <w:rFonts w:ascii="Arial" w:eastAsia="Times New Roman" w:hAnsi="Arial" w:cs="Arial"/>
                <w:sz w:val="24"/>
                <w:szCs w:val="24"/>
                <w:lang w:eastAsia="ru-RU"/>
              </w:rPr>
              <w:t>г</w:t>
            </w:r>
            <w:proofErr w:type="gramEnd"/>
            <w:r w:rsidRPr="00787BEF">
              <w:rPr>
                <w:rFonts w:ascii="Arial" w:eastAsia="Times New Roman" w:hAnsi="Arial" w:cs="Arial"/>
                <w:sz w:val="24"/>
                <w:szCs w:val="24"/>
                <w:lang w:eastAsia="ru-RU"/>
              </w:rPr>
              <w:t>.</w:t>
            </w:r>
          </w:p>
        </w:tc>
        <w:tc>
          <w:tcPr>
            <w:tcW w:w="4763" w:type="dxa"/>
            <w:tcBorders>
              <w:top w:val="nil"/>
              <w:left w:val="nil"/>
              <w:bottom w:val="nil"/>
              <w:right w:val="nil"/>
            </w:tcBorders>
            <w:vAlign w:val="bottom"/>
          </w:tcPr>
          <w:p w:rsidR="00E05F98" w:rsidRPr="00787BEF" w:rsidRDefault="00E05F98" w:rsidP="00D014CF">
            <w:pPr>
              <w:autoSpaceDE w:val="0"/>
              <w:autoSpaceDN w:val="0"/>
              <w:spacing w:after="0" w:line="240" w:lineRule="auto"/>
              <w:ind w:right="85"/>
              <w:jc w:val="right"/>
              <w:rPr>
                <w:rFonts w:ascii="Arial" w:eastAsia="Times New Roman" w:hAnsi="Arial" w:cs="Arial"/>
                <w:sz w:val="24"/>
                <w:szCs w:val="24"/>
                <w:lang w:eastAsia="ru-RU"/>
              </w:rPr>
            </w:pPr>
            <w:r w:rsidRPr="00787BEF">
              <w:rPr>
                <w:rFonts w:ascii="Arial" w:eastAsia="Times New Roman" w:hAnsi="Arial" w:cs="Arial"/>
                <w:sz w:val="24"/>
                <w:szCs w:val="24"/>
                <w:lang w:eastAsia="ru-RU"/>
              </w:rPr>
              <w:t>№</w:t>
            </w:r>
          </w:p>
        </w:tc>
        <w:tc>
          <w:tcPr>
            <w:tcW w:w="1701"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bl>
    <w:p w:rsidR="00E05F98" w:rsidRPr="00787BEF" w:rsidRDefault="00E05F98" w:rsidP="00E05F98">
      <w:pPr>
        <w:autoSpaceDE w:val="0"/>
        <w:autoSpaceDN w:val="0"/>
        <w:spacing w:before="360" w:line="240" w:lineRule="auto"/>
        <w:jc w:val="both"/>
        <w:rPr>
          <w:rFonts w:ascii="Arial" w:eastAsia="Times New Roman" w:hAnsi="Arial" w:cs="Arial"/>
          <w:sz w:val="24"/>
          <w:szCs w:val="24"/>
          <w:lang w:eastAsia="ru-RU"/>
        </w:rPr>
      </w:pPr>
      <w:proofErr w:type="gramStart"/>
      <w:r w:rsidRPr="00787BEF">
        <w:rPr>
          <w:rFonts w:ascii="Arial" w:eastAsia="Times New Roman" w:hAnsi="Arial" w:cs="Arial"/>
          <w:b/>
          <w:sz w:val="24"/>
          <w:szCs w:val="24"/>
          <w:lang w:eastAsia="ru-RU"/>
        </w:rPr>
        <w:t>По результатам рассмотрения</w:t>
      </w:r>
      <w:r w:rsidRPr="00787BEF">
        <w:rPr>
          <w:rFonts w:ascii="Arial" w:eastAsia="Times New Roman" w:hAnsi="Arial" w:cs="Arial"/>
          <w:sz w:val="24"/>
          <w:szCs w:val="24"/>
          <w:lang w:eastAsia="ru-RU"/>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E05F98" w:rsidRPr="00787BEF" w:rsidTr="00D014CF">
        <w:tc>
          <w:tcPr>
            <w:tcW w:w="4820" w:type="dxa"/>
            <w:tcBorders>
              <w:top w:val="nil"/>
              <w:left w:val="nil"/>
              <w:bottom w:val="nil"/>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направленного</w:t>
            </w:r>
          </w:p>
          <w:p w:rsidR="00E05F98" w:rsidRPr="00787BEF" w:rsidRDefault="00E05F98" w:rsidP="00D014CF">
            <w:pPr>
              <w:autoSpaceDE w:val="0"/>
              <w:autoSpaceDN w:val="0"/>
              <w:spacing w:after="0" w:line="240" w:lineRule="auto"/>
              <w:rPr>
                <w:rFonts w:ascii="Arial" w:eastAsia="Times New Roman" w:hAnsi="Arial" w:cs="Arial"/>
                <w:sz w:val="20"/>
                <w:szCs w:val="20"/>
                <w:lang w:eastAsia="ru-RU"/>
              </w:rPr>
            </w:pPr>
            <w:r w:rsidRPr="00787BEF">
              <w:rPr>
                <w:rFonts w:ascii="Arial" w:eastAsia="Times New Roman" w:hAnsi="Arial" w:cs="Arial"/>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c>
          <w:tcPr>
            <w:tcW w:w="4820" w:type="dxa"/>
            <w:tcBorders>
              <w:top w:val="nil"/>
              <w:left w:val="nil"/>
              <w:bottom w:val="nil"/>
              <w:right w:val="nil"/>
            </w:tcBorders>
            <w:vAlign w:val="bottom"/>
          </w:tcPr>
          <w:p w:rsidR="00E05F98" w:rsidRPr="00787BEF" w:rsidRDefault="00E05F98" w:rsidP="00D014CF">
            <w:pPr>
              <w:autoSpaceDE w:val="0"/>
              <w:autoSpaceDN w:val="0"/>
              <w:spacing w:before="80"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зарегистрированного</w:t>
            </w:r>
          </w:p>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r w:rsidRPr="00787BEF">
              <w:rPr>
                <w:rFonts w:ascii="Arial" w:eastAsia="Times New Roman" w:hAnsi="Arial" w:cs="Arial"/>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bl>
    <w:p w:rsidR="00E05F98" w:rsidRPr="00787BEF" w:rsidRDefault="00E05F98" w:rsidP="00E05F98">
      <w:pPr>
        <w:autoSpaceDE w:val="0"/>
        <w:autoSpaceDN w:val="0"/>
        <w:spacing w:before="240" w:after="0" w:line="240" w:lineRule="auto"/>
        <w:jc w:val="both"/>
        <w:rPr>
          <w:rFonts w:ascii="Arial" w:eastAsia="Times New Roman" w:hAnsi="Arial" w:cs="Arial"/>
          <w:sz w:val="24"/>
          <w:szCs w:val="24"/>
          <w:lang w:eastAsia="ru-RU"/>
        </w:rPr>
      </w:pPr>
      <w:r w:rsidRPr="00787BEF">
        <w:rPr>
          <w:rFonts w:ascii="Arial" w:eastAsia="Times New Roman" w:hAnsi="Arial" w:cs="Arial"/>
          <w:b/>
          <w:sz w:val="24"/>
          <w:szCs w:val="24"/>
          <w:lang w:eastAsia="ru-RU"/>
        </w:rPr>
        <w:t>уведомляем:</w:t>
      </w:r>
    </w:p>
    <w:p w:rsidR="00E05F98" w:rsidRPr="00787BEF" w:rsidRDefault="00E05F98" w:rsidP="00E05F98">
      <w:pPr>
        <w:autoSpaceDE w:val="0"/>
        <w:autoSpaceDN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lastRenderedPageBreak/>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240" w:line="240" w:lineRule="auto"/>
        <w:jc w:val="both"/>
        <w:rPr>
          <w:rFonts w:ascii="Arial" w:eastAsia="Times New Roman" w:hAnsi="Arial" w:cs="Arial"/>
          <w:sz w:val="20"/>
          <w:szCs w:val="20"/>
          <w:lang w:eastAsia="ru-RU"/>
        </w:rPr>
      </w:pPr>
      <w:proofErr w:type="gramStart"/>
      <w:r w:rsidRPr="00787BEF">
        <w:rPr>
          <w:rFonts w:ascii="Arial" w:eastAsia="Times New Roman" w:hAnsi="Arial" w:cs="Arial"/>
          <w:sz w:val="20"/>
          <w:szCs w:val="20"/>
          <w:lang w:eastAsia="ru-RU"/>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proofErr w:type="gramEnd"/>
      <w:r w:rsidRPr="00787BEF">
        <w:rPr>
          <w:rFonts w:ascii="Arial" w:eastAsia="Times New Roman" w:hAnsi="Arial" w:cs="Arial"/>
          <w:sz w:val="20"/>
          <w:szCs w:val="20"/>
          <w:lang w:eastAsia="ru-RU"/>
        </w:rPr>
        <w:t xml:space="preserve"> </w:t>
      </w:r>
      <w:proofErr w:type="gramStart"/>
      <w:r w:rsidRPr="00787BEF">
        <w:rPr>
          <w:rFonts w:ascii="Arial" w:eastAsia="Times New Roman" w:hAnsi="Arial" w:cs="Arial"/>
          <w:sz w:val="20"/>
          <w:szCs w:val="20"/>
          <w:lang w:eastAsia="ru-RU"/>
        </w:rPr>
        <w:t>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E05F98" w:rsidRPr="00787BEF" w:rsidRDefault="00E05F98" w:rsidP="00E05F98">
      <w:pPr>
        <w:autoSpaceDE w:val="0"/>
        <w:autoSpaceDN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240" w:line="240" w:lineRule="auto"/>
        <w:jc w:val="both"/>
        <w:rPr>
          <w:rFonts w:ascii="Arial" w:eastAsia="Times New Roman" w:hAnsi="Arial" w:cs="Arial"/>
          <w:sz w:val="20"/>
          <w:szCs w:val="20"/>
          <w:lang w:eastAsia="ru-RU"/>
        </w:rPr>
      </w:pPr>
      <w:r w:rsidRPr="00787BEF">
        <w:rPr>
          <w:rFonts w:ascii="Arial" w:eastAsia="Times New Roman" w:hAnsi="Arial" w:cs="Arial"/>
          <w:sz w:val="20"/>
          <w:szCs w:val="20"/>
          <w:lang w:eastAsia="ru-RU"/>
        </w:rPr>
        <w:t xml:space="preserve">(сведения о видах разрешенного использования земельного участка и (или) ограничениях, установленных в </w:t>
      </w:r>
      <w:r w:rsidRPr="00787BEF">
        <w:rPr>
          <w:rFonts w:ascii="Arial" w:eastAsia="Times New Roman" w:hAnsi="Arial" w:cs="Arial"/>
          <w:spacing w:val="-1"/>
          <w:sz w:val="20"/>
          <w:szCs w:val="20"/>
          <w:lang w:eastAsia="ru-RU"/>
        </w:rPr>
        <w:t>соответствии с земельным и иным законодательством Российской Федерации и действующими на дату поступления</w:t>
      </w:r>
      <w:r w:rsidRPr="00787BEF">
        <w:rPr>
          <w:rFonts w:ascii="Arial" w:eastAsia="Times New Roman" w:hAnsi="Arial" w:cs="Arial"/>
          <w:sz w:val="20"/>
          <w:szCs w:val="20"/>
          <w:lang w:eastAsia="ru-RU"/>
        </w:rPr>
        <w:t xml:space="preserve"> уведомления)</w:t>
      </w:r>
    </w:p>
    <w:p w:rsidR="00E05F98" w:rsidRPr="00787BEF" w:rsidRDefault="00E05F98" w:rsidP="00E05F98">
      <w:pPr>
        <w:autoSpaceDE w:val="0"/>
        <w:autoSpaceDN w:val="0"/>
        <w:spacing w:after="0" w:line="240" w:lineRule="auto"/>
        <w:jc w:val="both"/>
        <w:rPr>
          <w:rFonts w:ascii="Arial" w:eastAsia="Times New Roman" w:hAnsi="Arial" w:cs="Arial"/>
          <w:sz w:val="24"/>
          <w:szCs w:val="24"/>
          <w:lang w:eastAsia="ru-RU"/>
        </w:rPr>
      </w:pPr>
      <w:r w:rsidRPr="00787BEF">
        <w:rPr>
          <w:rFonts w:ascii="Arial" w:eastAsia="Times New Roman" w:hAnsi="Arial" w:cs="Arial"/>
          <w:sz w:val="24"/>
          <w:szCs w:val="24"/>
          <w:lang w:eastAsia="ru-RU"/>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240" w:line="240" w:lineRule="auto"/>
        <w:jc w:val="both"/>
        <w:rPr>
          <w:rFonts w:ascii="Arial" w:eastAsia="Times New Roman" w:hAnsi="Arial" w:cs="Arial"/>
          <w:sz w:val="20"/>
          <w:szCs w:val="20"/>
          <w:lang w:eastAsia="ru-RU"/>
        </w:rPr>
      </w:pPr>
      <w:r w:rsidRPr="00787BEF">
        <w:rPr>
          <w:rFonts w:ascii="Arial" w:eastAsia="Times New Roman" w:hAnsi="Arial" w:cs="Arial"/>
          <w:sz w:val="20"/>
          <w:szCs w:val="20"/>
          <w:lang w:eastAsia="ru-RU"/>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E05F98" w:rsidRPr="00787BEF" w:rsidRDefault="00E05F98" w:rsidP="00E05F98">
      <w:pPr>
        <w:autoSpaceDE w:val="0"/>
        <w:autoSpaceDN w:val="0"/>
        <w:spacing w:after="0" w:line="240" w:lineRule="auto"/>
        <w:jc w:val="both"/>
        <w:rPr>
          <w:rFonts w:ascii="Arial" w:eastAsia="Times New Roman" w:hAnsi="Arial" w:cs="Arial"/>
          <w:sz w:val="24"/>
          <w:szCs w:val="24"/>
          <w:lang w:eastAsia="ru-RU"/>
        </w:rPr>
      </w:pPr>
      <w:proofErr w:type="gramStart"/>
      <w:r w:rsidRPr="00787BEF">
        <w:rPr>
          <w:rFonts w:ascii="Arial" w:eastAsia="Times New Roman" w:hAnsi="Arial" w:cs="Arial"/>
          <w:sz w:val="24"/>
          <w:szCs w:val="24"/>
          <w:lang w:eastAsia="ru-RU"/>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360" w:line="240" w:lineRule="auto"/>
        <w:jc w:val="both"/>
        <w:rPr>
          <w:rFonts w:ascii="Arial" w:eastAsia="Times New Roman" w:hAnsi="Arial" w:cs="Arial"/>
          <w:sz w:val="20"/>
          <w:szCs w:val="20"/>
          <w:lang w:eastAsia="ru-RU"/>
        </w:rPr>
      </w:pPr>
      <w:r w:rsidRPr="00787BEF">
        <w:rPr>
          <w:rFonts w:ascii="Arial" w:eastAsia="Times New Roman" w:hAnsi="Arial" w:cs="Arial"/>
          <w:sz w:val="20"/>
          <w:szCs w:val="20"/>
          <w:lang w:eastAsia="ru-RU"/>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E05F98" w:rsidRPr="00787BEF" w:rsidTr="00D014CF">
        <w:trPr>
          <w:cantSplit/>
        </w:trPr>
        <w:tc>
          <w:tcPr>
            <w:tcW w:w="4649"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97" w:type="dxa"/>
            <w:tcBorders>
              <w:top w:val="nil"/>
              <w:left w:val="nil"/>
              <w:bottom w:val="nil"/>
              <w:right w:val="nil"/>
            </w:tcBorders>
            <w:vAlign w:val="bottom"/>
          </w:tcPr>
          <w:p w:rsidR="00E05F98" w:rsidRPr="00787BEF" w:rsidRDefault="00E05F98" w:rsidP="00D014CF">
            <w:pPr>
              <w:autoSpaceDE w:val="0"/>
              <w:autoSpaceDN w:val="0"/>
              <w:spacing w:after="0" w:line="240" w:lineRule="auto"/>
              <w:rPr>
                <w:rFonts w:ascii="Arial" w:eastAsia="Times New Roman" w:hAnsi="Arial" w:cs="Arial"/>
                <w:sz w:val="24"/>
                <w:szCs w:val="24"/>
                <w:lang w:eastAsia="ru-RU"/>
              </w:rPr>
            </w:pPr>
          </w:p>
        </w:tc>
        <w:tc>
          <w:tcPr>
            <w:tcW w:w="1814"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397" w:type="dxa"/>
            <w:tcBorders>
              <w:top w:val="nil"/>
              <w:left w:val="nil"/>
              <w:bottom w:val="nil"/>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c>
          <w:tcPr>
            <w:tcW w:w="2722" w:type="dxa"/>
            <w:tcBorders>
              <w:top w:val="nil"/>
              <w:left w:val="nil"/>
              <w:bottom w:val="single" w:sz="4" w:space="0" w:color="auto"/>
              <w:right w:val="nil"/>
            </w:tcBorders>
            <w:vAlign w:val="bottom"/>
          </w:tcPr>
          <w:p w:rsidR="00E05F98" w:rsidRPr="00787BEF" w:rsidRDefault="00E05F98" w:rsidP="00D014CF">
            <w:pPr>
              <w:autoSpaceDE w:val="0"/>
              <w:autoSpaceDN w:val="0"/>
              <w:spacing w:after="0" w:line="240" w:lineRule="auto"/>
              <w:jc w:val="center"/>
              <w:rPr>
                <w:rFonts w:ascii="Arial" w:eastAsia="Times New Roman" w:hAnsi="Arial" w:cs="Arial"/>
                <w:sz w:val="24"/>
                <w:szCs w:val="24"/>
                <w:lang w:eastAsia="ru-RU"/>
              </w:rPr>
            </w:pPr>
          </w:p>
        </w:tc>
      </w:tr>
      <w:tr w:rsidR="00E05F98" w:rsidRPr="00787BEF" w:rsidTr="00D014CF">
        <w:trPr>
          <w:cantSplit/>
        </w:trPr>
        <w:tc>
          <w:tcPr>
            <w:tcW w:w="4649"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pacing w:val="-2"/>
                <w:sz w:val="20"/>
                <w:szCs w:val="20"/>
                <w:lang w:eastAsia="ru-RU"/>
              </w:rPr>
            </w:pPr>
            <w:r w:rsidRPr="00787BEF">
              <w:rPr>
                <w:rFonts w:ascii="Arial" w:eastAsia="Times New Roman" w:hAnsi="Arial" w:cs="Arial"/>
                <w:spacing w:val="-2"/>
                <w:sz w:val="20"/>
                <w:szCs w:val="20"/>
                <w:lang w:eastAsia="ru-RU"/>
              </w:rPr>
              <w:t xml:space="preserve">(должность уполномоченного лица </w:t>
            </w:r>
            <w:r w:rsidRPr="00787BEF">
              <w:rPr>
                <w:rFonts w:ascii="Arial" w:eastAsia="Times New Roman" w:hAnsi="Arial" w:cs="Arial"/>
                <w:spacing w:val="-2"/>
                <w:sz w:val="20"/>
                <w:szCs w:val="20"/>
                <w:lang w:eastAsia="ru-RU"/>
              </w:rPr>
              <w:br/>
              <w:t xml:space="preserve">уполномоченного </w:t>
            </w:r>
            <w:r w:rsidRPr="00787BEF">
              <w:rPr>
                <w:rFonts w:ascii="Arial" w:eastAsia="Times New Roman" w:hAnsi="Arial" w:cs="Arial"/>
                <w:sz w:val="20"/>
                <w:szCs w:val="20"/>
                <w:lang w:eastAsia="ru-RU"/>
              </w:rPr>
              <w:t xml:space="preserve">на выдачу разрешений </w:t>
            </w:r>
            <w:r w:rsidRPr="00787BEF">
              <w:rPr>
                <w:rFonts w:ascii="Arial" w:eastAsia="Times New Roman" w:hAnsi="Arial" w:cs="Arial"/>
                <w:sz w:val="20"/>
                <w:szCs w:val="20"/>
                <w:lang w:eastAsia="ru-RU"/>
              </w:rPr>
              <w:br/>
              <w:t>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E05F98" w:rsidRPr="00787BEF" w:rsidRDefault="00E05F98" w:rsidP="00D014CF">
            <w:pPr>
              <w:autoSpaceDE w:val="0"/>
              <w:autoSpaceDN w:val="0"/>
              <w:spacing w:after="0" w:line="240" w:lineRule="auto"/>
              <w:rPr>
                <w:rFonts w:ascii="Arial" w:eastAsia="Times New Roman" w:hAnsi="Arial" w:cs="Arial"/>
                <w:sz w:val="20"/>
                <w:szCs w:val="20"/>
                <w:lang w:eastAsia="ru-RU"/>
              </w:rPr>
            </w:pPr>
          </w:p>
        </w:tc>
        <w:tc>
          <w:tcPr>
            <w:tcW w:w="1814"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(подпись)</w:t>
            </w:r>
          </w:p>
        </w:tc>
        <w:tc>
          <w:tcPr>
            <w:tcW w:w="397"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p>
        </w:tc>
        <w:tc>
          <w:tcPr>
            <w:tcW w:w="2722" w:type="dxa"/>
            <w:tcBorders>
              <w:top w:val="nil"/>
              <w:left w:val="nil"/>
              <w:bottom w:val="nil"/>
              <w:right w:val="nil"/>
            </w:tcBorders>
          </w:tcPr>
          <w:p w:rsidR="00E05F98" w:rsidRPr="00787BEF" w:rsidRDefault="00E05F98" w:rsidP="00D014CF">
            <w:pPr>
              <w:autoSpaceDE w:val="0"/>
              <w:autoSpaceDN w:val="0"/>
              <w:spacing w:after="0" w:line="240" w:lineRule="auto"/>
              <w:jc w:val="center"/>
              <w:rPr>
                <w:rFonts w:ascii="Arial" w:eastAsia="Times New Roman" w:hAnsi="Arial" w:cs="Arial"/>
                <w:sz w:val="20"/>
                <w:szCs w:val="20"/>
                <w:lang w:eastAsia="ru-RU"/>
              </w:rPr>
            </w:pPr>
            <w:r w:rsidRPr="00787BEF">
              <w:rPr>
                <w:rFonts w:ascii="Arial" w:eastAsia="Times New Roman" w:hAnsi="Arial" w:cs="Arial"/>
                <w:sz w:val="20"/>
                <w:szCs w:val="20"/>
                <w:lang w:eastAsia="ru-RU"/>
              </w:rPr>
              <w:t>(расшифровка подписи)</w:t>
            </w:r>
          </w:p>
        </w:tc>
      </w:tr>
    </w:tbl>
    <w:p w:rsidR="00E05F98" w:rsidRPr="00787BEF" w:rsidRDefault="00E05F98" w:rsidP="00E05F98">
      <w:pPr>
        <w:autoSpaceDE w:val="0"/>
        <w:autoSpaceDN w:val="0"/>
        <w:spacing w:before="240" w:after="48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t>М.П.</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r w:rsidRPr="00787BEF">
        <w:rPr>
          <w:rFonts w:ascii="Arial" w:eastAsia="Times New Roman" w:hAnsi="Arial" w:cs="Arial"/>
          <w:sz w:val="24"/>
          <w:szCs w:val="24"/>
          <w:lang w:eastAsia="ru-RU"/>
        </w:rPr>
        <w:lastRenderedPageBreak/>
        <w:t>К настоящему уведомлению прилагаются:</w:t>
      </w: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E05F98" w:rsidRPr="00787BEF" w:rsidRDefault="00E05F98" w:rsidP="00E05F98">
      <w:pPr>
        <w:autoSpaceDE w:val="0"/>
        <w:autoSpaceDN w:val="0"/>
        <w:spacing w:after="0" w:line="240" w:lineRule="auto"/>
        <w:rPr>
          <w:rFonts w:ascii="Arial" w:eastAsia="Times New Roman" w:hAnsi="Arial" w:cs="Arial"/>
          <w:sz w:val="24"/>
          <w:szCs w:val="24"/>
          <w:lang w:eastAsia="ru-RU"/>
        </w:rPr>
      </w:pPr>
    </w:p>
    <w:p w:rsidR="00E05F98" w:rsidRPr="00787BEF" w:rsidRDefault="00E05F98" w:rsidP="00E05F98">
      <w:pPr>
        <w:pBdr>
          <w:top w:val="single" w:sz="4" w:space="1" w:color="auto"/>
        </w:pBdr>
        <w:autoSpaceDE w:val="0"/>
        <w:autoSpaceDN w:val="0"/>
        <w:spacing w:after="0" w:line="240" w:lineRule="auto"/>
        <w:rPr>
          <w:rFonts w:ascii="Arial" w:eastAsia="Times New Roman" w:hAnsi="Arial" w:cs="Arial"/>
          <w:sz w:val="2"/>
          <w:szCs w:val="2"/>
          <w:lang w:eastAsia="ru-RU"/>
        </w:rPr>
      </w:pP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87BEF">
        <w:rPr>
          <w:rFonts w:ascii="Arial" w:eastAsia="Times New Roman" w:hAnsi="Arial" w:cs="Arial"/>
          <w:sz w:val="20"/>
          <w:szCs w:val="20"/>
          <w:lang w:eastAsia="ru-RU"/>
        </w:rPr>
        <w:t xml:space="preserve">Приложение № 5 к Административному регламенту по предоставлению </w:t>
      </w: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87BEF">
        <w:rPr>
          <w:rFonts w:ascii="Arial" w:eastAsia="Times New Roman" w:hAnsi="Arial" w:cs="Arial"/>
          <w:sz w:val="20"/>
          <w:szCs w:val="20"/>
          <w:lang w:eastAsia="ru-RU"/>
        </w:rPr>
        <w:t xml:space="preserve">муниципальной услуги «Направление уведомления о соответствии  </w:t>
      </w: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87BEF">
        <w:rPr>
          <w:rFonts w:ascii="Arial" w:eastAsia="Times New Roman" w:hAnsi="Arial" w:cs="Arial"/>
          <w:sz w:val="20"/>
          <w:szCs w:val="20"/>
          <w:lang w:eastAsia="ru-RU"/>
        </w:rPr>
        <w:t>указ</w:t>
      </w:r>
      <w:r w:rsidR="00326440" w:rsidRPr="00787BEF">
        <w:rPr>
          <w:rFonts w:ascii="Arial" w:eastAsia="Times New Roman" w:hAnsi="Arial" w:cs="Arial"/>
          <w:sz w:val="20"/>
          <w:szCs w:val="20"/>
          <w:lang w:eastAsia="ru-RU"/>
        </w:rPr>
        <w:t>анных в уведомлении о планируемо</w:t>
      </w:r>
      <w:r w:rsidRPr="00787BEF">
        <w:rPr>
          <w:rFonts w:ascii="Arial" w:eastAsia="Times New Roman" w:hAnsi="Arial" w:cs="Arial"/>
          <w:sz w:val="20"/>
          <w:szCs w:val="20"/>
          <w:lang w:eastAsia="ru-RU"/>
        </w:rPr>
        <w:t xml:space="preserve">м строительстве параметров </w:t>
      </w: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87BEF">
        <w:rPr>
          <w:rFonts w:ascii="Arial" w:eastAsia="Times New Roman" w:hAnsi="Arial" w:cs="Arial"/>
          <w:sz w:val="20"/>
          <w:szCs w:val="20"/>
          <w:lang w:eastAsia="ru-RU"/>
        </w:rPr>
        <w:t xml:space="preserve">объекта индивидуального жилищного строительства или садового дома </w:t>
      </w: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87BEF">
        <w:rPr>
          <w:rFonts w:ascii="Arial" w:eastAsia="Times New Roman" w:hAnsi="Arial" w:cs="Arial"/>
          <w:sz w:val="20"/>
          <w:szCs w:val="20"/>
          <w:lang w:eastAsia="ru-RU"/>
        </w:rPr>
        <w:t xml:space="preserve">установленным параметрам и допустимости размещения объекта </w:t>
      </w: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87BEF">
        <w:rPr>
          <w:rFonts w:ascii="Arial" w:eastAsia="Times New Roman" w:hAnsi="Arial" w:cs="Arial"/>
          <w:sz w:val="20"/>
          <w:szCs w:val="20"/>
          <w:lang w:eastAsia="ru-RU"/>
        </w:rPr>
        <w:t xml:space="preserve">индивидуального жилищного строительства или садового дома </w:t>
      </w:r>
    </w:p>
    <w:p w:rsidR="0023024D" w:rsidRPr="00787BEF" w:rsidRDefault="0023024D" w:rsidP="0023024D">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87BEF">
        <w:rPr>
          <w:rFonts w:ascii="Arial" w:eastAsia="Times New Roman" w:hAnsi="Arial" w:cs="Arial"/>
          <w:sz w:val="20"/>
          <w:szCs w:val="20"/>
          <w:lang w:eastAsia="ru-RU"/>
        </w:rPr>
        <w:t>на земельном участке»</w:t>
      </w:r>
    </w:p>
    <w:p w:rsidR="00E05F98" w:rsidRPr="00787BEF" w:rsidRDefault="00E05F98" w:rsidP="00E05F98">
      <w:pPr>
        <w:widowControl w:val="0"/>
        <w:autoSpaceDE w:val="0"/>
        <w:autoSpaceDN w:val="0"/>
        <w:adjustRightInd w:val="0"/>
        <w:spacing w:after="0" w:line="240" w:lineRule="auto"/>
        <w:ind w:firstLine="720"/>
        <w:jc w:val="both"/>
        <w:rPr>
          <w:rFonts w:ascii="Arial" w:eastAsia="Times New Roman" w:hAnsi="Arial" w:cs="Arial"/>
          <w:sz w:val="26"/>
          <w:szCs w:val="26"/>
          <w:lang w:eastAsia="ru-RU"/>
        </w:rPr>
      </w:pPr>
    </w:p>
    <w:p w:rsidR="00E05F98" w:rsidRPr="00787BEF" w:rsidRDefault="00E05F98" w:rsidP="00E05F98">
      <w:pPr>
        <w:spacing w:after="0" w:line="240" w:lineRule="auto"/>
        <w:jc w:val="center"/>
        <w:rPr>
          <w:rFonts w:ascii="Arial" w:eastAsia="Times New Roman" w:hAnsi="Arial" w:cs="Arial"/>
          <w:b/>
          <w:sz w:val="26"/>
          <w:szCs w:val="26"/>
          <w:lang w:eastAsia="ru-RU"/>
        </w:rPr>
      </w:pPr>
    </w:p>
    <w:p w:rsidR="00326440" w:rsidRPr="00787BEF" w:rsidRDefault="00326440" w:rsidP="0023024D">
      <w:pPr>
        <w:spacing w:after="0" w:line="240" w:lineRule="auto"/>
        <w:jc w:val="center"/>
        <w:rPr>
          <w:rFonts w:ascii="Arial" w:eastAsia="Calibri" w:hAnsi="Arial" w:cs="Arial"/>
          <w:b/>
          <w:bCs/>
          <w:sz w:val="24"/>
          <w:szCs w:val="24"/>
          <w:lang w:bidi="ru-RU"/>
        </w:rPr>
      </w:pPr>
    </w:p>
    <w:p w:rsidR="0023024D" w:rsidRPr="00787BEF" w:rsidRDefault="0023024D" w:rsidP="0023024D">
      <w:pPr>
        <w:spacing w:after="0" w:line="240" w:lineRule="auto"/>
        <w:jc w:val="center"/>
        <w:rPr>
          <w:rFonts w:ascii="Arial" w:eastAsia="Calibri" w:hAnsi="Arial" w:cs="Arial"/>
          <w:b/>
          <w:bCs/>
          <w:sz w:val="24"/>
          <w:szCs w:val="24"/>
          <w:lang w:bidi="ru-RU"/>
        </w:rPr>
      </w:pPr>
      <w:r w:rsidRPr="00787BEF">
        <w:rPr>
          <w:rFonts w:ascii="Arial" w:eastAsia="Calibri" w:hAnsi="Arial" w:cs="Arial"/>
          <w:b/>
          <w:bCs/>
          <w:sz w:val="24"/>
          <w:szCs w:val="24"/>
          <w:lang w:bidi="ru-RU"/>
        </w:rPr>
        <w:t>Перечень</w:t>
      </w:r>
      <w:r w:rsidRPr="00787BEF">
        <w:rPr>
          <w:rFonts w:ascii="Arial" w:eastAsia="Calibri" w:hAnsi="Arial" w:cs="Arial"/>
          <w:b/>
          <w:bCs/>
          <w:sz w:val="24"/>
          <w:szCs w:val="24"/>
          <w:lang w:bidi="ru-RU"/>
        </w:rPr>
        <w:br/>
        <w:t>признаков заявителей</w:t>
      </w:r>
    </w:p>
    <w:p w:rsidR="0023024D" w:rsidRPr="00787BEF" w:rsidRDefault="0023024D" w:rsidP="0023024D">
      <w:pPr>
        <w:spacing w:after="0" w:line="240" w:lineRule="auto"/>
        <w:rPr>
          <w:rFonts w:ascii="Arial" w:eastAsia="Calibri" w:hAnsi="Arial" w:cs="Arial"/>
          <w:bCs/>
          <w:sz w:val="24"/>
          <w:szCs w:val="24"/>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23024D" w:rsidRPr="00787BEF" w:rsidTr="00B371A8">
        <w:tc>
          <w:tcPr>
            <w:tcW w:w="2240" w:type="dxa"/>
            <w:tcBorders>
              <w:top w:val="single" w:sz="4" w:space="0" w:color="auto"/>
              <w:bottom w:val="single" w:sz="4" w:space="0" w:color="auto"/>
              <w:right w:val="single" w:sz="4" w:space="0" w:color="auto"/>
            </w:tcBorders>
          </w:tcPr>
          <w:p w:rsidR="0023024D" w:rsidRPr="00787BEF" w:rsidRDefault="0023024D" w:rsidP="0023024D">
            <w:pPr>
              <w:spacing w:after="0" w:line="240" w:lineRule="auto"/>
              <w:rPr>
                <w:rFonts w:ascii="Arial" w:eastAsia="Calibri" w:hAnsi="Arial" w:cs="Arial"/>
                <w:bCs/>
                <w:sz w:val="24"/>
                <w:szCs w:val="24"/>
                <w:lang w:bidi="ru-RU"/>
              </w:rPr>
            </w:pPr>
            <w:r w:rsidRPr="00787BEF">
              <w:rPr>
                <w:rFonts w:ascii="Arial" w:eastAsia="Calibri" w:hAnsi="Arial" w:cs="Arial"/>
                <w:bCs/>
                <w:sz w:val="24"/>
                <w:szCs w:val="24"/>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23024D" w:rsidRPr="00787BEF" w:rsidRDefault="0023024D" w:rsidP="0023024D">
            <w:pPr>
              <w:spacing w:after="0" w:line="240" w:lineRule="auto"/>
              <w:rPr>
                <w:rFonts w:ascii="Arial" w:eastAsia="Calibri" w:hAnsi="Arial" w:cs="Arial"/>
                <w:bCs/>
                <w:sz w:val="24"/>
                <w:szCs w:val="24"/>
                <w:lang w:bidi="ru-RU"/>
              </w:rPr>
            </w:pPr>
            <w:r w:rsidRPr="00787BEF">
              <w:rPr>
                <w:rFonts w:ascii="Arial" w:eastAsia="Calibri" w:hAnsi="Arial" w:cs="Arial"/>
                <w:bCs/>
                <w:sz w:val="24"/>
                <w:szCs w:val="24"/>
                <w:lang w:bidi="ru-RU"/>
              </w:rPr>
              <w:t>N</w:t>
            </w:r>
          </w:p>
        </w:tc>
        <w:tc>
          <w:tcPr>
            <w:tcW w:w="6134" w:type="dxa"/>
            <w:tcBorders>
              <w:top w:val="single" w:sz="4" w:space="0" w:color="auto"/>
              <w:left w:val="single" w:sz="4" w:space="0" w:color="auto"/>
              <w:bottom w:val="single" w:sz="4" w:space="0" w:color="auto"/>
            </w:tcBorders>
          </w:tcPr>
          <w:p w:rsidR="0023024D" w:rsidRPr="00787BEF" w:rsidRDefault="0023024D" w:rsidP="0023024D">
            <w:pPr>
              <w:spacing w:after="0" w:line="240" w:lineRule="auto"/>
              <w:rPr>
                <w:rFonts w:ascii="Arial" w:eastAsia="Calibri" w:hAnsi="Arial" w:cs="Arial"/>
                <w:bCs/>
                <w:sz w:val="24"/>
                <w:szCs w:val="24"/>
                <w:lang w:bidi="ru-RU"/>
              </w:rPr>
            </w:pPr>
            <w:r w:rsidRPr="00787BEF">
              <w:rPr>
                <w:rFonts w:ascii="Arial" w:eastAsia="Calibri" w:hAnsi="Arial" w:cs="Arial"/>
                <w:bCs/>
                <w:sz w:val="24"/>
                <w:szCs w:val="24"/>
                <w:lang w:bidi="ru-RU"/>
              </w:rPr>
              <w:t>Значения признака заявителя</w:t>
            </w:r>
          </w:p>
        </w:tc>
      </w:tr>
      <w:tr w:rsidR="0023024D" w:rsidRPr="00787BEF" w:rsidTr="00B371A8">
        <w:trPr>
          <w:trHeight w:val="562"/>
        </w:trPr>
        <w:tc>
          <w:tcPr>
            <w:tcW w:w="2240" w:type="dxa"/>
            <w:tcBorders>
              <w:top w:val="single" w:sz="4" w:space="0" w:color="auto"/>
              <w:bottom w:val="single" w:sz="4" w:space="0" w:color="auto"/>
              <w:right w:val="single" w:sz="4" w:space="0" w:color="auto"/>
            </w:tcBorders>
          </w:tcPr>
          <w:p w:rsidR="0023024D" w:rsidRPr="00787BEF" w:rsidRDefault="0023024D" w:rsidP="0023024D">
            <w:pPr>
              <w:spacing w:after="0" w:line="240" w:lineRule="auto"/>
              <w:rPr>
                <w:rFonts w:ascii="Arial" w:eastAsia="Calibri" w:hAnsi="Arial" w:cs="Arial"/>
                <w:bCs/>
                <w:sz w:val="24"/>
                <w:szCs w:val="24"/>
                <w:lang w:bidi="ru-RU"/>
              </w:rPr>
            </w:pPr>
            <w:r w:rsidRPr="00787BEF">
              <w:rPr>
                <w:rFonts w:ascii="Arial" w:eastAsia="Calibri" w:hAnsi="Arial" w:cs="Arial"/>
                <w:bCs/>
                <w:sz w:val="24"/>
                <w:szCs w:val="24"/>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23024D" w:rsidRPr="00787BEF" w:rsidRDefault="0023024D" w:rsidP="0023024D">
            <w:pPr>
              <w:spacing w:after="0" w:line="240" w:lineRule="auto"/>
              <w:rPr>
                <w:rFonts w:ascii="Arial" w:eastAsia="Calibri" w:hAnsi="Arial" w:cs="Arial"/>
                <w:bCs/>
                <w:sz w:val="24"/>
                <w:szCs w:val="24"/>
                <w:lang w:bidi="ru-RU"/>
              </w:rPr>
            </w:pPr>
            <w:r w:rsidRPr="00787BEF">
              <w:rPr>
                <w:rFonts w:ascii="Arial" w:eastAsia="Calibri" w:hAnsi="Arial" w:cs="Arial"/>
                <w:bCs/>
                <w:sz w:val="24"/>
                <w:szCs w:val="24"/>
                <w:lang w:bidi="ru-RU"/>
              </w:rPr>
              <w:t>1</w:t>
            </w:r>
          </w:p>
        </w:tc>
        <w:tc>
          <w:tcPr>
            <w:tcW w:w="6134" w:type="dxa"/>
            <w:tcBorders>
              <w:top w:val="single" w:sz="4" w:space="0" w:color="auto"/>
              <w:left w:val="single" w:sz="4" w:space="0" w:color="auto"/>
              <w:bottom w:val="single" w:sz="4" w:space="0" w:color="auto"/>
            </w:tcBorders>
          </w:tcPr>
          <w:p w:rsidR="0023024D" w:rsidRPr="00787BEF" w:rsidRDefault="0023024D" w:rsidP="0023024D">
            <w:pPr>
              <w:spacing w:after="0" w:line="240" w:lineRule="auto"/>
              <w:rPr>
                <w:rFonts w:ascii="Arial" w:eastAsia="Calibri" w:hAnsi="Arial" w:cs="Arial"/>
                <w:bCs/>
                <w:sz w:val="24"/>
                <w:szCs w:val="24"/>
                <w:lang w:bidi="ru-RU"/>
              </w:rPr>
            </w:pPr>
            <w:r w:rsidRPr="00787BEF">
              <w:rPr>
                <w:rFonts w:ascii="Arial" w:eastAsia="Calibri" w:hAnsi="Arial" w:cs="Arial"/>
                <w:bCs/>
                <w:sz w:val="24"/>
                <w:szCs w:val="24"/>
                <w:lang w:bidi="ru-RU"/>
              </w:rPr>
              <w:t>Гражданин Российской Федерации (его представитель) или иностранный гражданин (его представитель), юридическое лицо (его представитель)</w:t>
            </w:r>
          </w:p>
        </w:tc>
      </w:tr>
    </w:tbl>
    <w:p w:rsidR="0023024D" w:rsidRPr="00787BEF" w:rsidRDefault="0023024D" w:rsidP="0023024D">
      <w:pPr>
        <w:spacing w:after="0" w:line="240" w:lineRule="auto"/>
        <w:rPr>
          <w:rFonts w:ascii="Arial" w:eastAsia="Calibri" w:hAnsi="Arial" w:cs="Arial"/>
          <w:color w:val="FF0000"/>
          <w:sz w:val="24"/>
          <w:szCs w:val="24"/>
        </w:rPr>
      </w:pPr>
    </w:p>
    <w:p w:rsidR="00A90D29" w:rsidRPr="00787BEF" w:rsidRDefault="00A90D29" w:rsidP="00E05F98">
      <w:pPr>
        <w:spacing w:after="0" w:line="240" w:lineRule="auto"/>
        <w:rPr>
          <w:rFonts w:ascii="Arial" w:eastAsia="Calibri" w:hAnsi="Arial" w:cs="Arial"/>
          <w:color w:val="FF0000"/>
          <w:sz w:val="24"/>
          <w:szCs w:val="24"/>
        </w:rPr>
      </w:pPr>
    </w:p>
    <w:p w:rsidR="00787BEF" w:rsidRPr="00787BEF" w:rsidRDefault="00787BEF">
      <w:pPr>
        <w:spacing w:after="0" w:line="240" w:lineRule="auto"/>
        <w:rPr>
          <w:rFonts w:ascii="Arial" w:eastAsia="Calibri" w:hAnsi="Arial" w:cs="Arial"/>
          <w:color w:val="FF0000"/>
          <w:sz w:val="24"/>
          <w:szCs w:val="24"/>
        </w:rPr>
      </w:pPr>
    </w:p>
    <w:sectPr w:rsidR="00787BEF" w:rsidRPr="00787BEF" w:rsidSect="00441994">
      <w:headerReference w:type="default" r:id="rId13"/>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81A" w:rsidRDefault="0048381A">
      <w:pPr>
        <w:spacing w:after="0" w:line="240" w:lineRule="auto"/>
      </w:pPr>
      <w:r>
        <w:separator/>
      </w:r>
    </w:p>
  </w:endnote>
  <w:endnote w:type="continuationSeparator" w:id="0">
    <w:p w:rsidR="0048381A" w:rsidRDefault="0048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81A" w:rsidRDefault="0048381A">
      <w:pPr>
        <w:spacing w:after="0" w:line="240" w:lineRule="auto"/>
      </w:pPr>
      <w:r>
        <w:separator/>
      </w:r>
    </w:p>
  </w:footnote>
  <w:footnote w:type="continuationSeparator" w:id="0">
    <w:p w:rsidR="0048381A" w:rsidRDefault="00483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92153"/>
      <w:docPartObj>
        <w:docPartGallery w:val="Page Numbers (Top of Page)"/>
        <w:docPartUnique/>
      </w:docPartObj>
    </w:sdtPr>
    <w:sdtEndPr/>
    <w:sdtContent>
      <w:p w:rsidR="00F86FF7" w:rsidRDefault="00F86FF7">
        <w:pPr>
          <w:pStyle w:val="a6"/>
          <w:jc w:val="center"/>
        </w:pPr>
        <w:r>
          <w:fldChar w:fldCharType="begin"/>
        </w:r>
        <w:r>
          <w:instrText>PAGE   \* MERGEFORMAT</w:instrText>
        </w:r>
        <w:r>
          <w:fldChar w:fldCharType="separate"/>
        </w:r>
        <w:r w:rsidR="00787BEF">
          <w:rPr>
            <w:noProof/>
          </w:rPr>
          <w:t>4</w:t>
        </w:r>
        <w:r>
          <w:fldChar w:fldCharType="end"/>
        </w:r>
      </w:p>
    </w:sdtContent>
  </w:sdt>
  <w:p w:rsidR="00F86FF7" w:rsidRDefault="00F86FF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69"/>
    <w:rsid w:val="00000E6F"/>
    <w:rsid w:val="000210CA"/>
    <w:rsid w:val="00043E69"/>
    <w:rsid w:val="00053941"/>
    <w:rsid w:val="00081A1E"/>
    <w:rsid w:val="00092E25"/>
    <w:rsid w:val="000B49B7"/>
    <w:rsid w:val="000D7A82"/>
    <w:rsid w:val="0010210C"/>
    <w:rsid w:val="00180093"/>
    <w:rsid w:val="00195916"/>
    <w:rsid w:val="002248F9"/>
    <w:rsid w:val="0023024D"/>
    <w:rsid w:val="00252EF9"/>
    <w:rsid w:val="00254EEC"/>
    <w:rsid w:val="002679AC"/>
    <w:rsid w:val="00316F93"/>
    <w:rsid w:val="00321E88"/>
    <w:rsid w:val="00326440"/>
    <w:rsid w:val="00354E4A"/>
    <w:rsid w:val="00362A7F"/>
    <w:rsid w:val="0037669A"/>
    <w:rsid w:val="0038305E"/>
    <w:rsid w:val="00441994"/>
    <w:rsid w:val="004600D9"/>
    <w:rsid w:val="004612D5"/>
    <w:rsid w:val="00471260"/>
    <w:rsid w:val="0048381A"/>
    <w:rsid w:val="004A39D8"/>
    <w:rsid w:val="004F2F6F"/>
    <w:rsid w:val="004F6788"/>
    <w:rsid w:val="00534093"/>
    <w:rsid w:val="00540DE1"/>
    <w:rsid w:val="005455AE"/>
    <w:rsid w:val="00545F31"/>
    <w:rsid w:val="00552969"/>
    <w:rsid w:val="00577493"/>
    <w:rsid w:val="00583983"/>
    <w:rsid w:val="005B7CE8"/>
    <w:rsid w:val="00632869"/>
    <w:rsid w:val="00651908"/>
    <w:rsid w:val="00657E5D"/>
    <w:rsid w:val="00667502"/>
    <w:rsid w:val="006923CE"/>
    <w:rsid w:val="006E3733"/>
    <w:rsid w:val="006E7CBE"/>
    <w:rsid w:val="007272EE"/>
    <w:rsid w:val="007373F5"/>
    <w:rsid w:val="00740846"/>
    <w:rsid w:val="00743CCE"/>
    <w:rsid w:val="00752F4E"/>
    <w:rsid w:val="00787BEF"/>
    <w:rsid w:val="007936B0"/>
    <w:rsid w:val="007D5C19"/>
    <w:rsid w:val="00855D4D"/>
    <w:rsid w:val="008A51E8"/>
    <w:rsid w:val="00934DD5"/>
    <w:rsid w:val="0098212F"/>
    <w:rsid w:val="009A0DF0"/>
    <w:rsid w:val="009C6423"/>
    <w:rsid w:val="009D2B1A"/>
    <w:rsid w:val="009D649B"/>
    <w:rsid w:val="009E5C46"/>
    <w:rsid w:val="00A37294"/>
    <w:rsid w:val="00A44951"/>
    <w:rsid w:val="00A533AE"/>
    <w:rsid w:val="00A709CC"/>
    <w:rsid w:val="00A90D29"/>
    <w:rsid w:val="00AC2BFF"/>
    <w:rsid w:val="00AD73BB"/>
    <w:rsid w:val="00AF462E"/>
    <w:rsid w:val="00B2243C"/>
    <w:rsid w:val="00B25697"/>
    <w:rsid w:val="00B36841"/>
    <w:rsid w:val="00B371A8"/>
    <w:rsid w:val="00B42012"/>
    <w:rsid w:val="00B60264"/>
    <w:rsid w:val="00B6567A"/>
    <w:rsid w:val="00BA5767"/>
    <w:rsid w:val="00BD5067"/>
    <w:rsid w:val="00BD765E"/>
    <w:rsid w:val="00C11377"/>
    <w:rsid w:val="00D014CF"/>
    <w:rsid w:val="00D8132C"/>
    <w:rsid w:val="00D836A8"/>
    <w:rsid w:val="00DA1239"/>
    <w:rsid w:val="00DA2B12"/>
    <w:rsid w:val="00DA5CB4"/>
    <w:rsid w:val="00DB4A86"/>
    <w:rsid w:val="00E02A11"/>
    <w:rsid w:val="00E04D43"/>
    <w:rsid w:val="00E05F98"/>
    <w:rsid w:val="00E52BD0"/>
    <w:rsid w:val="00E61D29"/>
    <w:rsid w:val="00E85F2E"/>
    <w:rsid w:val="00EB24A5"/>
    <w:rsid w:val="00EC2D06"/>
    <w:rsid w:val="00EE0309"/>
    <w:rsid w:val="00EE2B35"/>
    <w:rsid w:val="00F02A33"/>
    <w:rsid w:val="00F12214"/>
    <w:rsid w:val="00F24EBC"/>
    <w:rsid w:val="00F2547C"/>
    <w:rsid w:val="00F42218"/>
    <w:rsid w:val="00F86FF7"/>
    <w:rsid w:val="00FB769A"/>
    <w:rsid w:val="00FD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 w:type="paragraph" w:styleId="aa">
    <w:name w:val="No Spacing"/>
    <w:uiPriority w:val="1"/>
    <w:qFormat/>
    <w:rsid w:val="00E61D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 w:type="paragraph" w:styleId="aa">
    <w:name w:val="No Spacing"/>
    <w:uiPriority w:val="1"/>
    <w:qFormat/>
    <w:rsid w:val="00E61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84522.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15252BDC0AD0963268E7F8A7D7F72EF7C52E8EA0C4631B0D39E1D45D490E9D50F3EACF07C94F92tA3F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nselp.asino.ru/"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E010E-B818-45CB-B74E-9CC55DC6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12219</Words>
  <Characters>69651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2022-12-21T04:38:00Z</cp:lastPrinted>
  <dcterms:created xsi:type="dcterms:W3CDTF">2022-06-10T08:58:00Z</dcterms:created>
  <dcterms:modified xsi:type="dcterms:W3CDTF">2023-01-10T09:25:00Z</dcterms:modified>
</cp:coreProperties>
</file>